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5F3" w:rsidRDefault="00EB55F3" w:rsidP="00264275">
      <w:pPr>
        <w:ind w:left="284"/>
        <w:jc w:val="center"/>
        <w:rPr>
          <w:rFonts w:ascii="Arial" w:hAnsi="Arial" w:cs="Arial"/>
          <w:b/>
          <w:bCs/>
          <w:sz w:val="28"/>
          <w:szCs w:val="28"/>
        </w:rPr>
      </w:pPr>
    </w:p>
    <w:p w:rsidR="00264275" w:rsidRDefault="00264275" w:rsidP="00264275">
      <w:pPr>
        <w:ind w:left="284"/>
        <w:jc w:val="center"/>
        <w:rPr>
          <w:rFonts w:ascii="Arial" w:hAnsi="Arial" w:cs="Arial"/>
          <w:b/>
          <w:bCs/>
          <w:sz w:val="28"/>
          <w:szCs w:val="28"/>
        </w:rPr>
      </w:pPr>
      <w:r w:rsidRPr="005A58B9">
        <w:rPr>
          <w:rFonts w:ascii="Arial" w:hAnsi="Arial" w:cs="Arial"/>
          <w:b/>
          <w:bCs/>
          <w:sz w:val="28"/>
          <w:szCs w:val="28"/>
        </w:rPr>
        <w:t>CORSO DI LAUREA MAGISTRALE IN FARMACIA</w:t>
      </w:r>
    </w:p>
    <w:p w:rsidR="008C47F9" w:rsidRDefault="00B20C46" w:rsidP="00264275">
      <w:pPr>
        <w:ind w:left="284"/>
        <w:jc w:val="center"/>
        <w:rPr>
          <w:rFonts w:ascii="Arial" w:hAnsi="Arial" w:cs="Arial"/>
          <w:b/>
          <w:bCs/>
          <w:sz w:val="28"/>
          <w:szCs w:val="28"/>
        </w:rPr>
      </w:pPr>
      <w:r>
        <w:rPr>
          <w:rFonts w:ascii="Arial" w:hAnsi="Arial" w:cs="Arial"/>
          <w:b/>
          <w:bCs/>
          <w:sz w:val="28"/>
          <w:szCs w:val="28"/>
        </w:rPr>
        <w:t>OBIETTIVI FORMATIVI A.A. 2015-2016</w:t>
      </w:r>
    </w:p>
    <w:p w:rsidR="008C47F9" w:rsidRPr="00BD5DDE" w:rsidRDefault="00B20C46" w:rsidP="00B20C46">
      <w:pPr>
        <w:ind w:left="284"/>
        <w:jc w:val="left"/>
        <w:rPr>
          <w:b/>
          <w:bCs/>
          <w:sz w:val="20"/>
          <w:szCs w:val="20"/>
        </w:rPr>
      </w:pPr>
      <w:r w:rsidRPr="00BD5DDE">
        <w:rPr>
          <w:b/>
          <w:bCs/>
          <w:sz w:val="20"/>
          <w:szCs w:val="20"/>
        </w:rPr>
        <w:t>1)</w:t>
      </w:r>
    </w:p>
    <w:tbl>
      <w:tblPr>
        <w:tblW w:w="9828" w:type="dxa"/>
        <w:tblInd w:w="-25" w:type="dxa"/>
        <w:tblLayout w:type="fixed"/>
        <w:tblLook w:val="0000"/>
      </w:tblPr>
      <w:tblGrid>
        <w:gridCol w:w="4889"/>
        <w:gridCol w:w="4939"/>
      </w:tblGrid>
      <w:tr w:rsidR="008C47F9" w:rsidRPr="00BD5DDE" w:rsidTr="008C47F9">
        <w:tc>
          <w:tcPr>
            <w:tcW w:w="4889" w:type="dxa"/>
            <w:tcBorders>
              <w:top w:val="single" w:sz="4" w:space="0" w:color="000000"/>
              <w:left w:val="single" w:sz="4" w:space="0" w:color="000000"/>
              <w:bottom w:val="single" w:sz="4" w:space="0" w:color="000000"/>
            </w:tcBorders>
            <w:shd w:val="clear" w:color="auto" w:fill="auto"/>
          </w:tcPr>
          <w:p w:rsidR="008C47F9" w:rsidRPr="00BD5DDE" w:rsidRDefault="008C47F9" w:rsidP="00E30F6D">
            <w:pPr>
              <w:snapToGrid w:val="0"/>
              <w:rPr>
                <w:sz w:val="20"/>
                <w:szCs w:val="20"/>
              </w:rPr>
            </w:pPr>
            <w:r w:rsidRPr="00BD5DDE">
              <w:rPr>
                <w:b/>
                <w:sz w:val="20"/>
                <w:szCs w:val="20"/>
              </w:rPr>
              <w:t>INSEGNAMENTO</w:t>
            </w:r>
          </w:p>
        </w:tc>
        <w:tc>
          <w:tcPr>
            <w:tcW w:w="4939" w:type="dxa"/>
            <w:tcBorders>
              <w:top w:val="single" w:sz="4" w:space="0" w:color="000000"/>
              <w:left w:val="single" w:sz="4" w:space="0" w:color="000000"/>
              <w:bottom w:val="single" w:sz="4" w:space="0" w:color="000000"/>
              <w:right w:val="single" w:sz="4" w:space="0" w:color="000000"/>
            </w:tcBorders>
            <w:shd w:val="clear" w:color="auto" w:fill="auto"/>
          </w:tcPr>
          <w:p w:rsidR="008C47F9" w:rsidRPr="00BD5DDE" w:rsidRDefault="008C47F9" w:rsidP="00E30F6D">
            <w:pPr>
              <w:snapToGrid w:val="0"/>
              <w:rPr>
                <w:b/>
                <w:sz w:val="20"/>
                <w:szCs w:val="20"/>
              </w:rPr>
            </w:pPr>
            <w:r w:rsidRPr="00BD5DDE">
              <w:rPr>
                <w:sz w:val="20"/>
                <w:szCs w:val="20"/>
              </w:rPr>
              <w:t>Biologia Animale e Biologia Vegetale C.I.</w:t>
            </w:r>
          </w:p>
        </w:tc>
      </w:tr>
      <w:tr w:rsidR="008C47F9" w:rsidRPr="00BD5DDE" w:rsidTr="008C47F9">
        <w:tc>
          <w:tcPr>
            <w:tcW w:w="9828" w:type="dxa"/>
            <w:gridSpan w:val="2"/>
            <w:tcBorders>
              <w:top w:val="single" w:sz="4" w:space="0" w:color="000000"/>
              <w:left w:val="single" w:sz="4" w:space="0" w:color="000000"/>
              <w:bottom w:val="single" w:sz="4" w:space="0" w:color="000000"/>
              <w:right w:val="single" w:sz="4" w:space="0" w:color="000000"/>
            </w:tcBorders>
            <w:shd w:val="clear" w:color="auto" w:fill="auto"/>
          </w:tcPr>
          <w:p w:rsidR="008C47F9" w:rsidRPr="00BD5DDE" w:rsidRDefault="008C47F9" w:rsidP="008C47F9">
            <w:pPr>
              <w:pStyle w:val="Corpodeltesto"/>
              <w:tabs>
                <w:tab w:val="left" w:pos="540"/>
                <w:tab w:val="left" w:pos="3420"/>
              </w:tabs>
              <w:snapToGrid w:val="0"/>
              <w:rPr>
                <w:b/>
                <w:sz w:val="20"/>
                <w:szCs w:val="20"/>
              </w:rPr>
            </w:pPr>
            <w:r w:rsidRPr="00BD5DDE">
              <w:rPr>
                <w:b/>
                <w:sz w:val="20"/>
                <w:szCs w:val="20"/>
              </w:rPr>
              <w:t>OBIETTIVI FORMATIVI</w:t>
            </w:r>
            <w:r w:rsidRPr="00BD5DDE">
              <w:rPr>
                <w:sz w:val="20"/>
                <w:szCs w:val="20"/>
              </w:rPr>
              <w:t xml:space="preserve"> </w:t>
            </w:r>
            <w:r w:rsidR="00BD5DDE" w:rsidRPr="00BD5DDE">
              <w:rPr>
                <w:b/>
                <w:sz w:val="20"/>
                <w:szCs w:val="20"/>
              </w:rPr>
              <w:t>DEL MODULO di Biologia Animale</w:t>
            </w:r>
            <w:r w:rsidRPr="00BD5DDE">
              <w:rPr>
                <w:b/>
                <w:sz w:val="20"/>
                <w:szCs w:val="20"/>
              </w:rPr>
              <w:t xml:space="preserve"> </w:t>
            </w:r>
          </w:p>
          <w:p w:rsidR="008C47F9" w:rsidRPr="00BD5DDE" w:rsidRDefault="008C47F9" w:rsidP="008C47F9">
            <w:pPr>
              <w:pStyle w:val="Corpodeltesto"/>
              <w:tabs>
                <w:tab w:val="left" w:pos="540"/>
                <w:tab w:val="left" w:pos="3420"/>
              </w:tabs>
              <w:snapToGrid w:val="0"/>
              <w:rPr>
                <w:sz w:val="20"/>
                <w:szCs w:val="20"/>
              </w:rPr>
            </w:pPr>
            <w:r w:rsidRPr="00BD5DDE">
              <w:rPr>
                <w:sz w:val="20"/>
                <w:szCs w:val="20"/>
              </w:rPr>
              <w:t xml:space="preserve">Il corso si propone di fornire le conoscenze di base sulla composizione ed organizzazione degli organismi viventi attraverso la conoscenza della struttura e funzione della cellula. </w:t>
            </w:r>
          </w:p>
          <w:p w:rsidR="008C47F9" w:rsidRPr="00BD5DDE" w:rsidRDefault="008C47F9" w:rsidP="00E30F6D">
            <w:pPr>
              <w:autoSpaceDE w:val="0"/>
              <w:rPr>
                <w:sz w:val="20"/>
                <w:szCs w:val="20"/>
              </w:rPr>
            </w:pPr>
            <w:r w:rsidRPr="00BD5DDE">
              <w:rPr>
                <w:sz w:val="20"/>
                <w:szCs w:val="20"/>
              </w:rPr>
              <w:t>A tale scopo saranno analizzati i componenti molecolari delle cellule, le strutture da essi formate e i principali processi che coinvolgono tali strutture.  Saranno inoltre affrontati temi riguardanti la genetica mendeliana, con alcuni riferimenti alla genetica umana, e temi di biologia evoluzionistica.</w:t>
            </w:r>
          </w:p>
        </w:tc>
      </w:tr>
      <w:tr w:rsidR="008C47F9" w:rsidRPr="00BD5DDE" w:rsidTr="008C47F9">
        <w:tc>
          <w:tcPr>
            <w:tcW w:w="9828" w:type="dxa"/>
            <w:gridSpan w:val="2"/>
            <w:tcBorders>
              <w:top w:val="single" w:sz="4" w:space="0" w:color="000000"/>
              <w:left w:val="single" w:sz="4" w:space="0" w:color="000000"/>
              <w:bottom w:val="single" w:sz="4" w:space="0" w:color="000000"/>
              <w:right w:val="single" w:sz="4" w:space="0" w:color="000000"/>
            </w:tcBorders>
            <w:shd w:val="clear" w:color="auto" w:fill="auto"/>
          </w:tcPr>
          <w:p w:rsidR="008C47F9" w:rsidRPr="00BD5DDE" w:rsidRDefault="008C47F9" w:rsidP="00E30F6D">
            <w:pPr>
              <w:pStyle w:val="Corpodeltesto"/>
              <w:tabs>
                <w:tab w:val="left" w:pos="540"/>
                <w:tab w:val="left" w:pos="3420"/>
              </w:tabs>
              <w:rPr>
                <w:sz w:val="20"/>
                <w:szCs w:val="20"/>
              </w:rPr>
            </w:pPr>
            <w:r w:rsidRPr="00BD5DDE">
              <w:rPr>
                <w:b/>
                <w:sz w:val="20"/>
                <w:szCs w:val="20"/>
              </w:rPr>
              <w:t>OBIETTIVI FORMATIVI</w:t>
            </w:r>
            <w:r w:rsidRPr="00BD5DDE">
              <w:rPr>
                <w:sz w:val="20"/>
                <w:szCs w:val="20"/>
              </w:rPr>
              <w:t xml:space="preserve"> </w:t>
            </w:r>
            <w:r w:rsidRPr="00BD5DDE">
              <w:rPr>
                <w:b/>
                <w:sz w:val="20"/>
                <w:szCs w:val="20"/>
              </w:rPr>
              <w:t xml:space="preserve">DEL MODULO </w:t>
            </w:r>
            <w:r w:rsidR="00BD5DDE" w:rsidRPr="00BD5DDE">
              <w:rPr>
                <w:b/>
                <w:sz w:val="20"/>
                <w:szCs w:val="20"/>
              </w:rPr>
              <w:t>di Biologia Vegetale</w:t>
            </w:r>
          </w:p>
          <w:p w:rsidR="008C47F9" w:rsidRPr="00BD5DDE" w:rsidRDefault="008C47F9" w:rsidP="00E30F6D">
            <w:pPr>
              <w:pStyle w:val="Corpodeltesto"/>
              <w:tabs>
                <w:tab w:val="left" w:pos="540"/>
                <w:tab w:val="left" w:pos="3420"/>
              </w:tabs>
              <w:snapToGrid w:val="0"/>
              <w:rPr>
                <w:b/>
                <w:sz w:val="20"/>
                <w:szCs w:val="20"/>
              </w:rPr>
            </w:pPr>
            <w:r w:rsidRPr="00BD5DDE">
              <w:rPr>
                <w:sz w:val="20"/>
                <w:szCs w:val="20"/>
              </w:rPr>
              <w:t xml:space="preserve">Il modulo di Biologia Vegetale integra le principali nozioni relative alla cellula, ai geni, alla riproduzione cellulare con gli aspetti relativi e caratteristici della cellula vegetale. Il modulo si prefigge inoltre di fornire i fondamenti di base riguardo la struttura ed il funzionamento della cellula vegetale </w:t>
            </w:r>
            <w:r w:rsidR="00B20C46" w:rsidRPr="00BD5DDE">
              <w:rPr>
                <w:sz w:val="20"/>
                <w:szCs w:val="20"/>
              </w:rPr>
              <w:t>nonché</w:t>
            </w:r>
            <w:r w:rsidRPr="00BD5DDE">
              <w:rPr>
                <w:sz w:val="20"/>
                <w:szCs w:val="20"/>
              </w:rPr>
              <w:t xml:space="preserve"> di far acquisire conoscenze sui tessuti e sull’anatomia degli organi vegetali e le loro principali funzioni.</w:t>
            </w:r>
          </w:p>
        </w:tc>
      </w:tr>
    </w:tbl>
    <w:p w:rsidR="008C47F9" w:rsidRPr="00BD5DDE" w:rsidRDefault="00B20C46" w:rsidP="00B20C46">
      <w:pPr>
        <w:ind w:left="284"/>
        <w:jc w:val="left"/>
        <w:rPr>
          <w:b/>
          <w:bCs/>
          <w:sz w:val="20"/>
          <w:szCs w:val="20"/>
        </w:rPr>
      </w:pPr>
      <w:r w:rsidRPr="00BD5DDE">
        <w:rPr>
          <w:b/>
          <w:bCs/>
          <w:sz w:val="20"/>
          <w:szCs w:val="20"/>
        </w:rPr>
        <w:t>2)</w:t>
      </w:r>
    </w:p>
    <w:tbl>
      <w:tblPr>
        <w:tblW w:w="9828" w:type="dxa"/>
        <w:tblInd w:w="-25" w:type="dxa"/>
        <w:tblLayout w:type="fixed"/>
        <w:tblLook w:val="0000"/>
      </w:tblPr>
      <w:tblGrid>
        <w:gridCol w:w="4889"/>
        <w:gridCol w:w="4939"/>
      </w:tblGrid>
      <w:tr w:rsidR="005C3943" w:rsidRPr="00BD5DDE" w:rsidTr="005C3943">
        <w:tc>
          <w:tcPr>
            <w:tcW w:w="4889" w:type="dxa"/>
            <w:tcBorders>
              <w:top w:val="single" w:sz="4" w:space="0" w:color="000000"/>
              <w:left w:val="single" w:sz="4" w:space="0" w:color="000000"/>
              <w:bottom w:val="single" w:sz="4" w:space="0" w:color="000000"/>
            </w:tcBorders>
            <w:shd w:val="clear" w:color="auto" w:fill="auto"/>
          </w:tcPr>
          <w:p w:rsidR="005C3943" w:rsidRPr="00BD5DDE" w:rsidRDefault="005C3943" w:rsidP="00346CBA">
            <w:pPr>
              <w:snapToGrid w:val="0"/>
              <w:rPr>
                <w:sz w:val="20"/>
                <w:szCs w:val="20"/>
              </w:rPr>
            </w:pPr>
            <w:r w:rsidRPr="00BD5DDE">
              <w:rPr>
                <w:b/>
                <w:sz w:val="20"/>
                <w:szCs w:val="20"/>
              </w:rPr>
              <w:t>INSEGNAMENTO</w:t>
            </w:r>
          </w:p>
        </w:tc>
        <w:tc>
          <w:tcPr>
            <w:tcW w:w="4939" w:type="dxa"/>
            <w:tcBorders>
              <w:top w:val="single" w:sz="4" w:space="0" w:color="000000"/>
              <w:left w:val="single" w:sz="4" w:space="0" w:color="000000"/>
              <w:bottom w:val="single" w:sz="4" w:space="0" w:color="000000"/>
              <w:right w:val="single" w:sz="4" w:space="0" w:color="000000"/>
            </w:tcBorders>
            <w:shd w:val="clear" w:color="auto" w:fill="auto"/>
          </w:tcPr>
          <w:p w:rsidR="005C3943" w:rsidRPr="00BD5DDE" w:rsidRDefault="00661E5C" w:rsidP="00346CBA">
            <w:pPr>
              <w:snapToGrid w:val="0"/>
              <w:rPr>
                <w:b/>
                <w:sz w:val="20"/>
                <w:szCs w:val="20"/>
              </w:rPr>
            </w:pPr>
            <w:r>
              <w:rPr>
                <w:sz w:val="20"/>
                <w:szCs w:val="20"/>
              </w:rPr>
              <w:t xml:space="preserve">MATEMATICA E FISICA  </w:t>
            </w:r>
            <w:r w:rsidR="005C3943" w:rsidRPr="00BD5DDE">
              <w:rPr>
                <w:sz w:val="20"/>
                <w:szCs w:val="20"/>
              </w:rPr>
              <w:t>C.I.</w:t>
            </w:r>
          </w:p>
        </w:tc>
      </w:tr>
      <w:tr w:rsidR="005C3943" w:rsidRPr="00BD5DDE" w:rsidTr="005C3943">
        <w:tc>
          <w:tcPr>
            <w:tcW w:w="9828" w:type="dxa"/>
            <w:gridSpan w:val="2"/>
            <w:tcBorders>
              <w:top w:val="single" w:sz="4" w:space="0" w:color="000000"/>
              <w:left w:val="single" w:sz="4" w:space="0" w:color="000000"/>
              <w:bottom w:val="single" w:sz="4" w:space="0" w:color="000000"/>
              <w:right w:val="single" w:sz="4" w:space="0" w:color="000000"/>
            </w:tcBorders>
            <w:shd w:val="clear" w:color="auto" w:fill="auto"/>
          </w:tcPr>
          <w:p w:rsidR="005C3943" w:rsidRPr="00BD5DDE" w:rsidRDefault="005C3943" w:rsidP="00346CBA">
            <w:pPr>
              <w:snapToGrid w:val="0"/>
              <w:rPr>
                <w:sz w:val="20"/>
                <w:szCs w:val="20"/>
              </w:rPr>
            </w:pPr>
            <w:r w:rsidRPr="00BD5DDE">
              <w:rPr>
                <w:b/>
                <w:sz w:val="20"/>
                <w:szCs w:val="20"/>
              </w:rPr>
              <w:t>OBIETTIVI FORMATIVI DEL MODULO MATEMATICA</w:t>
            </w:r>
          </w:p>
          <w:p w:rsidR="005C3943" w:rsidRPr="00BD5DDE" w:rsidRDefault="005C3943" w:rsidP="00346CBA">
            <w:pPr>
              <w:rPr>
                <w:sz w:val="20"/>
                <w:szCs w:val="20"/>
              </w:rPr>
            </w:pPr>
            <w:r w:rsidRPr="00BD5DDE">
              <w:rPr>
                <w:sz w:val="20"/>
                <w:szCs w:val="20"/>
              </w:rPr>
              <w:t>Fornire allo studente le conoscenze e gli strumenti di Matematica utili per proseguire gli studi del Corso di Laurea Magistrale in Farmacia: risolvere equazioni, disequazioni e semplici problemi di geometria analitica; comprendere il significato e le finalità degli strumenti del calcolo infinitesimale e integrale, e utilizzare tali strumenti: svolgere lo studio completo di una funzione e analizzare in modo critico il grafico di una funzione; risolvere semplici equazioni differenziali del primo e del secondo ordine, utilizzate ad esempio nei modelli che descrivono il metabolismo dei farmaci.</w:t>
            </w:r>
          </w:p>
        </w:tc>
      </w:tr>
      <w:tr w:rsidR="005C3943" w:rsidRPr="00BD5DDE" w:rsidTr="005C3943">
        <w:tc>
          <w:tcPr>
            <w:tcW w:w="9828" w:type="dxa"/>
            <w:gridSpan w:val="2"/>
            <w:tcBorders>
              <w:top w:val="single" w:sz="4" w:space="0" w:color="000000"/>
              <w:left w:val="single" w:sz="4" w:space="0" w:color="000000"/>
              <w:bottom w:val="single" w:sz="4" w:space="0" w:color="000000"/>
              <w:right w:val="single" w:sz="4" w:space="0" w:color="000000"/>
            </w:tcBorders>
            <w:shd w:val="clear" w:color="auto" w:fill="auto"/>
          </w:tcPr>
          <w:p w:rsidR="005C3943" w:rsidRPr="00BD5DDE" w:rsidRDefault="005C3943" w:rsidP="00346CBA">
            <w:pPr>
              <w:pStyle w:val="Corpodeltesto"/>
              <w:tabs>
                <w:tab w:val="left" w:pos="540"/>
                <w:tab w:val="left" w:pos="3420"/>
              </w:tabs>
              <w:snapToGrid w:val="0"/>
              <w:rPr>
                <w:sz w:val="20"/>
                <w:szCs w:val="20"/>
              </w:rPr>
            </w:pPr>
            <w:r w:rsidRPr="00BD5DDE">
              <w:rPr>
                <w:b/>
                <w:sz w:val="20"/>
                <w:szCs w:val="20"/>
              </w:rPr>
              <w:t>OBIETTIVI FORMATIVI</w:t>
            </w:r>
            <w:r w:rsidRPr="00BD5DDE">
              <w:rPr>
                <w:sz w:val="20"/>
                <w:szCs w:val="20"/>
              </w:rPr>
              <w:t xml:space="preserve"> </w:t>
            </w:r>
            <w:r w:rsidRPr="00BD5DDE">
              <w:rPr>
                <w:b/>
                <w:sz w:val="20"/>
                <w:szCs w:val="20"/>
              </w:rPr>
              <w:t>DEL MODULO FISICA</w:t>
            </w:r>
          </w:p>
          <w:p w:rsidR="005C3943" w:rsidRPr="00BD5DDE" w:rsidRDefault="005C3943" w:rsidP="00346CBA">
            <w:pPr>
              <w:snapToGrid w:val="0"/>
              <w:rPr>
                <w:sz w:val="20"/>
                <w:szCs w:val="20"/>
              </w:rPr>
            </w:pPr>
            <w:r w:rsidRPr="00BD5DDE">
              <w:rPr>
                <w:sz w:val="20"/>
                <w:szCs w:val="20"/>
              </w:rPr>
              <w:t>Obiettivo del corso è quello di fornire allo studente le conoscenze di fisica dei solidi, dei fluidi, della termodinaca ed elettromagnetismo con particolare attenzione agli argomenti che prevedono applicazioni di chimica, fisiologia e tecnologia farmaceutica.</w:t>
            </w:r>
          </w:p>
        </w:tc>
      </w:tr>
    </w:tbl>
    <w:p w:rsidR="00B20C46" w:rsidRPr="00BD5DDE" w:rsidRDefault="005C3943" w:rsidP="00B20C46">
      <w:pPr>
        <w:ind w:left="284"/>
        <w:jc w:val="left"/>
        <w:rPr>
          <w:b/>
          <w:bCs/>
          <w:sz w:val="20"/>
          <w:szCs w:val="20"/>
        </w:rPr>
      </w:pPr>
      <w:r w:rsidRPr="00BD5DDE">
        <w:rPr>
          <w:b/>
          <w:bCs/>
          <w:sz w:val="20"/>
          <w:szCs w:val="20"/>
        </w:rPr>
        <w:t>3)</w:t>
      </w:r>
    </w:p>
    <w:tbl>
      <w:tblPr>
        <w:tblW w:w="9798" w:type="dxa"/>
        <w:tblInd w:w="-10" w:type="dxa"/>
        <w:tblLayout w:type="fixed"/>
        <w:tblLook w:val="0000"/>
      </w:tblPr>
      <w:tblGrid>
        <w:gridCol w:w="4889"/>
        <w:gridCol w:w="4909"/>
      </w:tblGrid>
      <w:tr w:rsidR="004A401B" w:rsidRPr="00BD5DDE" w:rsidTr="004A401B">
        <w:tc>
          <w:tcPr>
            <w:tcW w:w="4889" w:type="dxa"/>
            <w:tcBorders>
              <w:top w:val="single" w:sz="4" w:space="0" w:color="000000"/>
              <w:left w:val="single" w:sz="4" w:space="0" w:color="000000"/>
              <w:bottom w:val="single" w:sz="4" w:space="0" w:color="000000"/>
            </w:tcBorders>
            <w:shd w:val="clear" w:color="auto" w:fill="auto"/>
          </w:tcPr>
          <w:p w:rsidR="004A401B" w:rsidRPr="00BD5DDE" w:rsidRDefault="004A401B" w:rsidP="00346CBA">
            <w:pPr>
              <w:rPr>
                <w:sz w:val="20"/>
                <w:szCs w:val="20"/>
              </w:rPr>
            </w:pPr>
            <w:r w:rsidRPr="00BD5DDE">
              <w:rPr>
                <w:b/>
                <w:sz w:val="20"/>
                <w:szCs w:val="20"/>
              </w:rPr>
              <w:t>INSEGNAMENTO</w:t>
            </w:r>
          </w:p>
        </w:tc>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4A401B" w:rsidRPr="00BD5DDE" w:rsidRDefault="00661E5C" w:rsidP="00661E5C">
            <w:pPr>
              <w:rPr>
                <w:b/>
                <w:sz w:val="20"/>
                <w:szCs w:val="20"/>
              </w:rPr>
            </w:pPr>
            <w:r>
              <w:rPr>
                <w:sz w:val="20"/>
                <w:szCs w:val="20"/>
              </w:rPr>
              <w:t xml:space="preserve">Chimica Generale ed Inorganica e Laboratorio di Chimica </w:t>
            </w:r>
          </w:p>
        </w:tc>
      </w:tr>
      <w:tr w:rsidR="004A401B" w:rsidRPr="00BD5DDE" w:rsidTr="00346CBA">
        <w:tc>
          <w:tcPr>
            <w:tcW w:w="9798" w:type="dxa"/>
            <w:gridSpan w:val="2"/>
            <w:tcBorders>
              <w:top w:val="single" w:sz="4" w:space="0" w:color="000000"/>
              <w:left w:val="single" w:sz="4" w:space="0" w:color="000000"/>
              <w:bottom w:val="single" w:sz="4" w:space="0" w:color="000000"/>
              <w:right w:val="single" w:sz="4" w:space="0" w:color="000000"/>
            </w:tcBorders>
            <w:shd w:val="clear" w:color="auto" w:fill="auto"/>
          </w:tcPr>
          <w:p w:rsidR="004A401B" w:rsidRPr="00BD5DDE" w:rsidRDefault="004A401B" w:rsidP="004A401B">
            <w:pPr>
              <w:pStyle w:val="Corpodeltesto"/>
              <w:tabs>
                <w:tab w:val="left" w:pos="540"/>
                <w:tab w:val="left" w:pos="3420"/>
              </w:tabs>
              <w:rPr>
                <w:sz w:val="20"/>
                <w:szCs w:val="20"/>
              </w:rPr>
            </w:pPr>
            <w:r w:rsidRPr="00BD5DDE">
              <w:rPr>
                <w:b/>
                <w:sz w:val="20"/>
                <w:szCs w:val="20"/>
              </w:rPr>
              <w:t>OBIETTIVI FORMATIVI</w:t>
            </w:r>
            <w:r w:rsidRPr="00BD5DDE">
              <w:rPr>
                <w:sz w:val="20"/>
                <w:szCs w:val="20"/>
              </w:rPr>
              <w:t xml:space="preserve"> </w:t>
            </w:r>
            <w:r w:rsidRPr="00BD5DDE">
              <w:rPr>
                <w:b/>
                <w:sz w:val="20"/>
                <w:szCs w:val="20"/>
              </w:rPr>
              <w:t>DEL CORSO</w:t>
            </w:r>
          </w:p>
          <w:p w:rsidR="004A401B" w:rsidRPr="00BD5DDE" w:rsidRDefault="004A401B" w:rsidP="004A401B">
            <w:pPr>
              <w:rPr>
                <w:sz w:val="20"/>
                <w:szCs w:val="20"/>
              </w:rPr>
            </w:pPr>
            <w:r w:rsidRPr="00BD5DDE">
              <w:rPr>
                <w:sz w:val="20"/>
                <w:szCs w:val="20"/>
              </w:rPr>
              <w:t>Classificazione periodica degli elementi. Reazioni chimiche. Equilibri chimici. Proprietà colligative delle soluzioni. Principi di termodinamica e cinetica chimica con riferimento ai sistemi biologici.</w:t>
            </w:r>
          </w:p>
          <w:p w:rsidR="004A401B" w:rsidRPr="00BD5DDE" w:rsidRDefault="004A401B" w:rsidP="004A401B">
            <w:pPr>
              <w:ind w:left="284"/>
              <w:jc w:val="left"/>
              <w:rPr>
                <w:b/>
                <w:bCs/>
                <w:sz w:val="20"/>
                <w:szCs w:val="20"/>
              </w:rPr>
            </w:pPr>
            <w:r w:rsidRPr="00BD5DDE">
              <w:rPr>
                <w:sz w:val="20"/>
                <w:szCs w:val="20"/>
              </w:rPr>
              <w:t>Il corso ha la funzione di fornire allo studente la conoscenza dei principi di base per affrontare uno studio approfondito delle tecniche analitiche, che potranno essergli utili anche nella pratica di laboratorio. Lo studente riceverà indicazioni sul percorso da seguire per risolvere problemi dal punto di vista teorico.</w:t>
            </w:r>
          </w:p>
        </w:tc>
      </w:tr>
    </w:tbl>
    <w:p w:rsidR="004A401B" w:rsidRPr="00BD5DDE" w:rsidRDefault="004A401B">
      <w:pPr>
        <w:ind w:left="284"/>
        <w:jc w:val="left"/>
        <w:rPr>
          <w:b/>
          <w:bCs/>
          <w:sz w:val="20"/>
          <w:szCs w:val="20"/>
        </w:rPr>
      </w:pPr>
      <w:r w:rsidRPr="00BD5DDE">
        <w:rPr>
          <w:b/>
          <w:bCs/>
          <w:sz w:val="20"/>
          <w:szCs w:val="20"/>
        </w:rPr>
        <w:t>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819"/>
      </w:tblGrid>
      <w:tr w:rsidR="004A401B" w:rsidRPr="00BD5DDE" w:rsidTr="00BD5DDE">
        <w:tc>
          <w:tcPr>
            <w:tcW w:w="4928" w:type="dxa"/>
          </w:tcPr>
          <w:p w:rsidR="004A401B" w:rsidRPr="00BD5DDE" w:rsidRDefault="004A401B" w:rsidP="00346CBA">
            <w:pPr>
              <w:rPr>
                <w:b/>
                <w:bCs/>
                <w:sz w:val="20"/>
                <w:szCs w:val="20"/>
              </w:rPr>
            </w:pPr>
            <w:r w:rsidRPr="00BD5DDE">
              <w:rPr>
                <w:b/>
                <w:bCs/>
                <w:sz w:val="20"/>
                <w:szCs w:val="20"/>
              </w:rPr>
              <w:t>INSEGNAMENTO</w:t>
            </w:r>
          </w:p>
        </w:tc>
        <w:tc>
          <w:tcPr>
            <w:tcW w:w="4819" w:type="dxa"/>
          </w:tcPr>
          <w:p w:rsidR="004A401B" w:rsidRPr="00BD5DDE" w:rsidRDefault="00661E5C" w:rsidP="00346CBA">
            <w:pPr>
              <w:rPr>
                <w:sz w:val="20"/>
                <w:szCs w:val="20"/>
              </w:rPr>
            </w:pPr>
            <w:r>
              <w:rPr>
                <w:sz w:val="20"/>
                <w:szCs w:val="20"/>
              </w:rPr>
              <w:t xml:space="preserve">Anatomia Umana </w:t>
            </w:r>
          </w:p>
        </w:tc>
      </w:tr>
      <w:tr w:rsidR="004A401B" w:rsidRPr="00BD5DDE" w:rsidTr="00BD5DDE">
        <w:tc>
          <w:tcPr>
            <w:tcW w:w="9747" w:type="dxa"/>
            <w:gridSpan w:val="2"/>
          </w:tcPr>
          <w:p w:rsidR="004A401B" w:rsidRPr="00BD5DDE" w:rsidRDefault="004A401B" w:rsidP="004A401B">
            <w:pPr>
              <w:pStyle w:val="Corpodeltesto"/>
              <w:tabs>
                <w:tab w:val="left" w:pos="540"/>
                <w:tab w:val="left" w:pos="3420"/>
              </w:tabs>
              <w:rPr>
                <w:b/>
                <w:sz w:val="20"/>
                <w:szCs w:val="20"/>
              </w:rPr>
            </w:pPr>
            <w:r w:rsidRPr="00BD5DDE">
              <w:rPr>
                <w:b/>
                <w:sz w:val="20"/>
                <w:szCs w:val="20"/>
              </w:rPr>
              <w:t>OBIETTIVI FORMATIVI</w:t>
            </w:r>
            <w:r w:rsidRPr="00BD5DDE">
              <w:rPr>
                <w:sz w:val="20"/>
                <w:szCs w:val="20"/>
              </w:rPr>
              <w:t xml:space="preserve"> </w:t>
            </w:r>
            <w:r w:rsidRPr="00BD5DDE">
              <w:rPr>
                <w:b/>
                <w:sz w:val="20"/>
                <w:szCs w:val="20"/>
              </w:rPr>
              <w:t>DEL CORSO</w:t>
            </w:r>
          </w:p>
          <w:p w:rsidR="004A401B" w:rsidRPr="00BD5DDE" w:rsidRDefault="004A401B" w:rsidP="004A401B">
            <w:pPr>
              <w:ind w:left="284"/>
              <w:jc w:val="left"/>
              <w:rPr>
                <w:sz w:val="20"/>
                <w:szCs w:val="20"/>
              </w:rPr>
            </w:pPr>
            <w:r w:rsidRPr="00BD5DDE">
              <w:rPr>
                <w:sz w:val="20"/>
                <w:szCs w:val="20"/>
              </w:rPr>
              <w:t>Alla fine del Corso lo studente dovrà conoscere le principali caratteristiche di anatomia regionale dei diversi organi,  morfofunzionali degli apparati del corpo umano, con particolare riguardo all’organizzazione microanatomica e molecolare dei tessuti ed ai risvolti funzionali delle specializzazioni morfologiche dei diversi organi ed apparati.</w:t>
            </w:r>
          </w:p>
        </w:tc>
      </w:tr>
    </w:tbl>
    <w:p w:rsidR="004A401B" w:rsidRPr="00BD5DDE" w:rsidRDefault="004A401B" w:rsidP="004A401B">
      <w:pPr>
        <w:jc w:val="left"/>
        <w:rPr>
          <w:sz w:val="20"/>
          <w:szCs w:val="20"/>
        </w:rPr>
      </w:pPr>
      <w:r w:rsidRPr="00BD5DDE">
        <w:rPr>
          <w:sz w:val="20"/>
          <w:szCs w:val="20"/>
        </w:rPr>
        <w:t>5)</w:t>
      </w:r>
    </w:p>
    <w:tbl>
      <w:tblPr>
        <w:tblW w:w="9828" w:type="dxa"/>
        <w:tblInd w:w="-25" w:type="dxa"/>
        <w:tblLayout w:type="fixed"/>
        <w:tblLook w:val="0000"/>
      </w:tblPr>
      <w:tblGrid>
        <w:gridCol w:w="4889"/>
        <w:gridCol w:w="4939"/>
      </w:tblGrid>
      <w:tr w:rsidR="004A401B" w:rsidRPr="00BD5DDE" w:rsidTr="00034EED">
        <w:tc>
          <w:tcPr>
            <w:tcW w:w="4889" w:type="dxa"/>
            <w:tcBorders>
              <w:top w:val="single" w:sz="4" w:space="0" w:color="000000"/>
              <w:left w:val="single" w:sz="4" w:space="0" w:color="000000"/>
              <w:bottom w:val="single" w:sz="4" w:space="0" w:color="000000"/>
            </w:tcBorders>
            <w:shd w:val="clear" w:color="auto" w:fill="auto"/>
          </w:tcPr>
          <w:p w:rsidR="004A401B" w:rsidRPr="00BD5DDE" w:rsidRDefault="004A401B" w:rsidP="00346CBA">
            <w:pPr>
              <w:snapToGrid w:val="0"/>
              <w:rPr>
                <w:sz w:val="20"/>
                <w:szCs w:val="20"/>
              </w:rPr>
            </w:pPr>
            <w:r w:rsidRPr="00BD5DDE">
              <w:rPr>
                <w:b/>
                <w:sz w:val="20"/>
                <w:szCs w:val="20"/>
              </w:rPr>
              <w:t>INSEGNAMENTO</w:t>
            </w:r>
          </w:p>
        </w:tc>
        <w:tc>
          <w:tcPr>
            <w:tcW w:w="4939" w:type="dxa"/>
            <w:tcBorders>
              <w:top w:val="single" w:sz="4" w:space="0" w:color="000000"/>
              <w:left w:val="single" w:sz="4" w:space="0" w:color="000000"/>
              <w:bottom w:val="single" w:sz="4" w:space="0" w:color="000000"/>
              <w:right w:val="single" w:sz="4" w:space="0" w:color="000000"/>
            </w:tcBorders>
            <w:shd w:val="clear" w:color="auto" w:fill="auto"/>
          </w:tcPr>
          <w:p w:rsidR="004A401B" w:rsidRPr="00BD5DDE" w:rsidRDefault="00661E5C" w:rsidP="00346CBA">
            <w:pPr>
              <w:snapToGrid w:val="0"/>
              <w:rPr>
                <w:b/>
                <w:sz w:val="20"/>
                <w:szCs w:val="20"/>
              </w:rPr>
            </w:pPr>
            <w:r>
              <w:rPr>
                <w:sz w:val="20"/>
                <w:szCs w:val="20"/>
              </w:rPr>
              <w:t>Chimica Analitica</w:t>
            </w:r>
          </w:p>
        </w:tc>
      </w:tr>
      <w:tr w:rsidR="00034EED" w:rsidRPr="00BD5DDE" w:rsidTr="00346CBA">
        <w:tc>
          <w:tcPr>
            <w:tcW w:w="9828" w:type="dxa"/>
            <w:gridSpan w:val="2"/>
            <w:tcBorders>
              <w:top w:val="single" w:sz="4" w:space="0" w:color="000000"/>
              <w:left w:val="single" w:sz="4" w:space="0" w:color="000000"/>
              <w:bottom w:val="single" w:sz="4" w:space="0" w:color="000000"/>
              <w:right w:val="single" w:sz="4" w:space="0" w:color="000000"/>
            </w:tcBorders>
            <w:shd w:val="clear" w:color="auto" w:fill="auto"/>
          </w:tcPr>
          <w:p w:rsidR="00034EED" w:rsidRPr="00BD5DDE" w:rsidRDefault="00034EED" w:rsidP="00034EED">
            <w:pPr>
              <w:pStyle w:val="Corpodeltesto"/>
              <w:tabs>
                <w:tab w:val="left" w:pos="540"/>
                <w:tab w:val="left" w:pos="3420"/>
              </w:tabs>
              <w:snapToGrid w:val="0"/>
              <w:rPr>
                <w:color w:val="000000"/>
                <w:sz w:val="20"/>
                <w:szCs w:val="20"/>
              </w:rPr>
            </w:pPr>
            <w:r w:rsidRPr="00BD5DDE">
              <w:rPr>
                <w:b/>
                <w:sz w:val="20"/>
                <w:szCs w:val="20"/>
              </w:rPr>
              <w:t>OBIETTIVI FORMATIVI</w:t>
            </w:r>
            <w:r w:rsidRPr="00BD5DDE">
              <w:rPr>
                <w:sz w:val="20"/>
                <w:szCs w:val="20"/>
              </w:rPr>
              <w:t xml:space="preserve"> </w:t>
            </w:r>
            <w:r w:rsidRPr="00BD5DDE">
              <w:rPr>
                <w:b/>
                <w:sz w:val="20"/>
                <w:szCs w:val="20"/>
              </w:rPr>
              <w:t>DEL CORSO</w:t>
            </w:r>
          </w:p>
          <w:p w:rsidR="00034EED" w:rsidRPr="00BD5DDE" w:rsidRDefault="00034EED" w:rsidP="00034EED">
            <w:pPr>
              <w:jc w:val="left"/>
              <w:rPr>
                <w:sz w:val="20"/>
                <w:szCs w:val="20"/>
              </w:rPr>
            </w:pPr>
            <w:r w:rsidRPr="00BD5DDE">
              <w:rPr>
                <w:sz w:val="20"/>
                <w:szCs w:val="20"/>
              </w:rPr>
              <w:t>Fornire allo studente, i rudimenti per l’approccio allo sviluppo di metodi analitici tradizionali e strumentali, e attraverso un attraverso un accurato studio degli equilibri semplici e multipli in soluzione acquosa, una rigorosa preparazione di base sui principi chimici fondamentali dell’analisi chimica qualitativa e quantitativa.</w:t>
            </w:r>
          </w:p>
        </w:tc>
      </w:tr>
    </w:tbl>
    <w:p w:rsidR="004A401B" w:rsidRPr="00BD5DDE" w:rsidRDefault="00034EED">
      <w:pPr>
        <w:ind w:left="284"/>
        <w:jc w:val="left"/>
        <w:rPr>
          <w:b/>
          <w:bCs/>
          <w:sz w:val="20"/>
          <w:szCs w:val="20"/>
        </w:rPr>
      </w:pPr>
      <w:r w:rsidRPr="00BD5DDE">
        <w:rPr>
          <w:b/>
          <w:bCs/>
          <w:sz w:val="20"/>
          <w:szCs w:val="20"/>
        </w:rPr>
        <w:t>6)</w:t>
      </w:r>
    </w:p>
    <w:tbl>
      <w:tblPr>
        <w:tblW w:w="9828" w:type="dxa"/>
        <w:tblInd w:w="-25" w:type="dxa"/>
        <w:tblLayout w:type="fixed"/>
        <w:tblLook w:val="0000"/>
      </w:tblPr>
      <w:tblGrid>
        <w:gridCol w:w="4889"/>
        <w:gridCol w:w="4939"/>
      </w:tblGrid>
      <w:tr w:rsidR="00347A4C" w:rsidRPr="00BD5DDE" w:rsidTr="00347A4C">
        <w:tc>
          <w:tcPr>
            <w:tcW w:w="4889" w:type="dxa"/>
            <w:tcBorders>
              <w:top w:val="single" w:sz="4" w:space="0" w:color="000000"/>
              <w:left w:val="single" w:sz="4" w:space="0" w:color="000000"/>
              <w:bottom w:val="single" w:sz="4" w:space="0" w:color="000000"/>
            </w:tcBorders>
            <w:shd w:val="clear" w:color="auto" w:fill="auto"/>
          </w:tcPr>
          <w:p w:rsidR="00347A4C" w:rsidRPr="00BD5DDE" w:rsidRDefault="00347A4C" w:rsidP="00346CBA">
            <w:pPr>
              <w:snapToGrid w:val="0"/>
              <w:rPr>
                <w:sz w:val="20"/>
                <w:szCs w:val="20"/>
              </w:rPr>
            </w:pPr>
            <w:r w:rsidRPr="00BD5DDE">
              <w:rPr>
                <w:b/>
                <w:bCs/>
                <w:sz w:val="20"/>
                <w:szCs w:val="20"/>
              </w:rPr>
              <w:t>INSEGNAMENTO</w:t>
            </w:r>
          </w:p>
        </w:tc>
        <w:tc>
          <w:tcPr>
            <w:tcW w:w="4939" w:type="dxa"/>
            <w:tcBorders>
              <w:top w:val="single" w:sz="4" w:space="0" w:color="000000"/>
              <w:left w:val="single" w:sz="4" w:space="0" w:color="000000"/>
              <w:bottom w:val="single" w:sz="4" w:space="0" w:color="000000"/>
              <w:right w:val="single" w:sz="4" w:space="0" w:color="000000"/>
            </w:tcBorders>
            <w:shd w:val="clear" w:color="auto" w:fill="auto"/>
          </w:tcPr>
          <w:p w:rsidR="00347A4C" w:rsidRPr="00BD5DDE" w:rsidRDefault="00347A4C" w:rsidP="00346CBA">
            <w:pPr>
              <w:snapToGrid w:val="0"/>
              <w:rPr>
                <w:b/>
                <w:bCs/>
                <w:sz w:val="20"/>
                <w:szCs w:val="20"/>
              </w:rPr>
            </w:pPr>
            <w:r w:rsidRPr="00BD5DDE">
              <w:rPr>
                <w:sz w:val="20"/>
                <w:szCs w:val="20"/>
              </w:rPr>
              <w:t>B</w:t>
            </w:r>
            <w:r w:rsidR="00661E5C">
              <w:rPr>
                <w:sz w:val="20"/>
                <w:szCs w:val="20"/>
              </w:rPr>
              <w:t>iochimica</w:t>
            </w:r>
          </w:p>
        </w:tc>
      </w:tr>
      <w:tr w:rsidR="00347A4C" w:rsidRPr="00BD5DDE" w:rsidTr="00347A4C">
        <w:tc>
          <w:tcPr>
            <w:tcW w:w="9828" w:type="dxa"/>
            <w:gridSpan w:val="2"/>
            <w:tcBorders>
              <w:top w:val="single" w:sz="4" w:space="0" w:color="000000"/>
              <w:left w:val="single" w:sz="4" w:space="0" w:color="000000"/>
              <w:bottom w:val="single" w:sz="4" w:space="0" w:color="000000"/>
              <w:right w:val="single" w:sz="4" w:space="0" w:color="000000"/>
            </w:tcBorders>
            <w:shd w:val="clear" w:color="auto" w:fill="auto"/>
          </w:tcPr>
          <w:p w:rsidR="00347A4C" w:rsidRPr="00BD5DDE" w:rsidRDefault="00347A4C" w:rsidP="00347A4C">
            <w:pPr>
              <w:pStyle w:val="Corpodeltesto"/>
              <w:tabs>
                <w:tab w:val="left" w:pos="540"/>
                <w:tab w:val="left" w:pos="3420"/>
              </w:tabs>
              <w:snapToGrid w:val="0"/>
              <w:rPr>
                <w:sz w:val="20"/>
                <w:szCs w:val="20"/>
              </w:rPr>
            </w:pPr>
            <w:r w:rsidRPr="00BD5DDE">
              <w:rPr>
                <w:b/>
                <w:sz w:val="20"/>
                <w:szCs w:val="20"/>
              </w:rPr>
              <w:t>OBIETTIVI FORMATIVI</w:t>
            </w:r>
            <w:r w:rsidRPr="00BD5DDE">
              <w:rPr>
                <w:sz w:val="20"/>
                <w:szCs w:val="20"/>
              </w:rPr>
              <w:t xml:space="preserve"> </w:t>
            </w:r>
            <w:r w:rsidRPr="00BD5DDE">
              <w:rPr>
                <w:b/>
                <w:sz w:val="20"/>
                <w:szCs w:val="20"/>
              </w:rPr>
              <w:t>DEL CORSO</w:t>
            </w:r>
          </w:p>
          <w:p w:rsidR="00347A4C" w:rsidRPr="00BD5DDE" w:rsidRDefault="00347A4C" w:rsidP="00347A4C">
            <w:pPr>
              <w:snapToGrid w:val="0"/>
              <w:rPr>
                <w:sz w:val="20"/>
                <w:szCs w:val="20"/>
              </w:rPr>
            </w:pPr>
            <w:r w:rsidRPr="00BD5DDE">
              <w:rPr>
                <w:sz w:val="20"/>
                <w:szCs w:val="20"/>
              </w:rPr>
              <w:t xml:space="preserve">Il corso di BIOCHIMICA mira a fornire una immagine integrata dei sistemi biochimici che consentono la vita delle cellule, correlando il significato di specifici eventi biochimici al contesto più generale del funzionamento </w:t>
            </w:r>
            <w:r w:rsidRPr="00BD5DDE">
              <w:rPr>
                <w:sz w:val="20"/>
                <w:szCs w:val="20"/>
              </w:rPr>
              <w:lastRenderedPageBreak/>
              <w:t>dell’organismo nel suo complesso. A tale scopo saranno studiati i componenti molecolari delle cellule, le strutture da essi formate, le reazioni principali a livello di tali strutture ed i meccanismi coinvolti; il funzionamento degli enzimi e la bioenergetica; le vie metaboliche fondamentali utilizzate per rifornire le cellule di energia e le vie di utilizzazione dell’energia metabolica, nonchè la loro regolazione. Attenzione infine sarà data ad alcuni aspetti molecolari della biologia cellulare, ed ad alcuni aspetti della biochimica d’organo.</w:t>
            </w:r>
          </w:p>
        </w:tc>
      </w:tr>
    </w:tbl>
    <w:p w:rsidR="00034EED" w:rsidRPr="00BD5DDE" w:rsidRDefault="00347A4C">
      <w:pPr>
        <w:ind w:left="284"/>
        <w:jc w:val="left"/>
        <w:rPr>
          <w:b/>
          <w:bCs/>
          <w:sz w:val="20"/>
          <w:szCs w:val="20"/>
        </w:rPr>
      </w:pPr>
      <w:r w:rsidRPr="00BD5DDE">
        <w:rPr>
          <w:b/>
          <w:bCs/>
          <w:sz w:val="20"/>
          <w:szCs w:val="20"/>
        </w:rPr>
        <w:lastRenderedPageBreak/>
        <w:t>7)</w:t>
      </w:r>
    </w:p>
    <w:tbl>
      <w:tblPr>
        <w:tblW w:w="9828" w:type="dxa"/>
        <w:tblInd w:w="-25" w:type="dxa"/>
        <w:tblLayout w:type="fixed"/>
        <w:tblLook w:val="0000"/>
      </w:tblPr>
      <w:tblGrid>
        <w:gridCol w:w="4889"/>
        <w:gridCol w:w="4939"/>
      </w:tblGrid>
      <w:tr w:rsidR="00347A4C" w:rsidRPr="00BD5DDE" w:rsidTr="00347A4C">
        <w:tc>
          <w:tcPr>
            <w:tcW w:w="4889" w:type="dxa"/>
            <w:tcBorders>
              <w:top w:val="single" w:sz="4" w:space="0" w:color="000000"/>
              <w:left w:val="single" w:sz="4" w:space="0" w:color="000000"/>
              <w:bottom w:val="single" w:sz="4" w:space="0" w:color="000000"/>
            </w:tcBorders>
            <w:shd w:val="clear" w:color="auto" w:fill="auto"/>
          </w:tcPr>
          <w:p w:rsidR="00347A4C" w:rsidRPr="00BD5DDE" w:rsidRDefault="00347A4C" w:rsidP="00346CBA">
            <w:pPr>
              <w:snapToGrid w:val="0"/>
              <w:rPr>
                <w:sz w:val="20"/>
                <w:szCs w:val="20"/>
              </w:rPr>
            </w:pPr>
            <w:r w:rsidRPr="00BD5DDE">
              <w:rPr>
                <w:b/>
                <w:sz w:val="20"/>
                <w:szCs w:val="20"/>
              </w:rPr>
              <w:t>INSEGNAMENTO</w:t>
            </w:r>
          </w:p>
        </w:tc>
        <w:tc>
          <w:tcPr>
            <w:tcW w:w="4939" w:type="dxa"/>
            <w:tcBorders>
              <w:top w:val="single" w:sz="4" w:space="0" w:color="000000"/>
              <w:left w:val="single" w:sz="4" w:space="0" w:color="000000"/>
              <w:bottom w:val="single" w:sz="4" w:space="0" w:color="000000"/>
              <w:right w:val="single" w:sz="4" w:space="0" w:color="000000"/>
            </w:tcBorders>
            <w:shd w:val="clear" w:color="auto" w:fill="auto"/>
          </w:tcPr>
          <w:p w:rsidR="00347A4C" w:rsidRPr="00BD5DDE" w:rsidRDefault="00347A4C" w:rsidP="00346CBA">
            <w:pPr>
              <w:snapToGrid w:val="0"/>
              <w:rPr>
                <w:b/>
                <w:sz w:val="20"/>
                <w:szCs w:val="20"/>
              </w:rPr>
            </w:pPr>
            <w:r w:rsidRPr="00BD5DDE">
              <w:rPr>
                <w:sz w:val="20"/>
                <w:szCs w:val="20"/>
              </w:rPr>
              <w:t>C</w:t>
            </w:r>
            <w:r w:rsidR="00661E5C">
              <w:rPr>
                <w:sz w:val="20"/>
                <w:szCs w:val="20"/>
              </w:rPr>
              <w:t>himica Organica</w:t>
            </w:r>
          </w:p>
        </w:tc>
      </w:tr>
      <w:tr w:rsidR="00347A4C" w:rsidRPr="00BD5DDE" w:rsidTr="00347A4C">
        <w:tc>
          <w:tcPr>
            <w:tcW w:w="9828" w:type="dxa"/>
            <w:gridSpan w:val="2"/>
            <w:tcBorders>
              <w:top w:val="single" w:sz="4" w:space="0" w:color="000000"/>
              <w:left w:val="single" w:sz="4" w:space="0" w:color="000000"/>
              <w:bottom w:val="single" w:sz="4" w:space="0" w:color="000000"/>
              <w:right w:val="single" w:sz="4" w:space="0" w:color="000000"/>
            </w:tcBorders>
            <w:shd w:val="clear" w:color="auto" w:fill="auto"/>
          </w:tcPr>
          <w:p w:rsidR="00347A4C" w:rsidRPr="00BD5DDE" w:rsidRDefault="00347A4C" w:rsidP="00347A4C">
            <w:pPr>
              <w:pStyle w:val="Corpodeltesto"/>
              <w:tabs>
                <w:tab w:val="left" w:pos="540"/>
                <w:tab w:val="left" w:pos="3420"/>
              </w:tabs>
              <w:snapToGrid w:val="0"/>
              <w:rPr>
                <w:sz w:val="20"/>
                <w:szCs w:val="20"/>
              </w:rPr>
            </w:pPr>
            <w:r w:rsidRPr="00BD5DDE">
              <w:rPr>
                <w:b/>
                <w:sz w:val="20"/>
                <w:szCs w:val="20"/>
              </w:rPr>
              <w:t>OBIETTIVI FORMATIVI</w:t>
            </w:r>
            <w:r w:rsidRPr="00BD5DDE">
              <w:rPr>
                <w:sz w:val="20"/>
                <w:szCs w:val="20"/>
              </w:rPr>
              <w:t xml:space="preserve"> </w:t>
            </w:r>
            <w:r w:rsidRPr="00BD5DDE">
              <w:rPr>
                <w:b/>
                <w:sz w:val="20"/>
                <w:szCs w:val="20"/>
              </w:rPr>
              <w:t>DEL CORSO</w:t>
            </w:r>
          </w:p>
          <w:p w:rsidR="00347A4C" w:rsidRPr="00BD5DDE" w:rsidRDefault="00347A4C" w:rsidP="00347A4C">
            <w:pPr>
              <w:pStyle w:val="Corpodeltesto"/>
              <w:tabs>
                <w:tab w:val="left" w:pos="540"/>
                <w:tab w:val="left" w:pos="3420"/>
              </w:tabs>
              <w:rPr>
                <w:sz w:val="20"/>
                <w:szCs w:val="20"/>
                <w:lang w:val="it-IT"/>
              </w:rPr>
            </w:pPr>
            <w:r w:rsidRPr="00BD5DDE">
              <w:rPr>
                <w:sz w:val="20"/>
                <w:szCs w:val="20"/>
              </w:rPr>
              <w:t>Il corso si propone di fornire le basi di chimica organica (intese come reattività  dei gruppi funzionali, studio dei meccanismi di reazione più comuni, principali classi di composti organici naturali) come supporto ai corsi specialistici successivi (Chimica Biologica, Chimica Farmaceutica, Farmacologia, Tecnica Farmaceutica, nonché per tutti i laboratori di analisi dei farmaci).</w:t>
            </w:r>
          </w:p>
        </w:tc>
      </w:tr>
    </w:tbl>
    <w:p w:rsidR="00347A4C" w:rsidRPr="00BD5DDE" w:rsidRDefault="00347A4C">
      <w:pPr>
        <w:ind w:left="284"/>
        <w:jc w:val="left"/>
        <w:rPr>
          <w:b/>
          <w:bCs/>
          <w:sz w:val="20"/>
          <w:szCs w:val="20"/>
        </w:rPr>
      </w:pPr>
      <w:r w:rsidRPr="00BD5DDE">
        <w:rPr>
          <w:b/>
          <w:bCs/>
          <w:sz w:val="20"/>
          <w:szCs w:val="20"/>
        </w:rPr>
        <w:t>8)</w:t>
      </w:r>
    </w:p>
    <w:tbl>
      <w:tblPr>
        <w:tblW w:w="9818" w:type="dxa"/>
        <w:tblInd w:w="-20" w:type="dxa"/>
        <w:tblLayout w:type="fixed"/>
        <w:tblLook w:val="0000"/>
      </w:tblPr>
      <w:tblGrid>
        <w:gridCol w:w="4889"/>
        <w:gridCol w:w="4929"/>
      </w:tblGrid>
      <w:tr w:rsidR="00347A4C" w:rsidRPr="00BD5DDE" w:rsidTr="00347A4C">
        <w:tc>
          <w:tcPr>
            <w:tcW w:w="4889" w:type="dxa"/>
            <w:tcBorders>
              <w:top w:val="single" w:sz="4" w:space="0" w:color="000000"/>
              <w:left w:val="single" w:sz="4" w:space="0" w:color="000000"/>
              <w:bottom w:val="single" w:sz="4" w:space="0" w:color="000000"/>
            </w:tcBorders>
            <w:shd w:val="clear" w:color="auto" w:fill="auto"/>
          </w:tcPr>
          <w:p w:rsidR="00347A4C" w:rsidRPr="00BD5DDE" w:rsidRDefault="00347A4C" w:rsidP="00346CBA">
            <w:pPr>
              <w:snapToGrid w:val="0"/>
              <w:rPr>
                <w:sz w:val="20"/>
                <w:szCs w:val="20"/>
              </w:rPr>
            </w:pPr>
            <w:r w:rsidRPr="00BD5DDE">
              <w:rPr>
                <w:b/>
                <w:sz w:val="20"/>
                <w:szCs w:val="20"/>
              </w:rPr>
              <w:t>INSEGNAMENTO</w:t>
            </w: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rsidR="00347A4C" w:rsidRPr="00BD5DDE" w:rsidRDefault="00347A4C" w:rsidP="00346CBA">
            <w:pPr>
              <w:snapToGrid w:val="0"/>
              <w:rPr>
                <w:b/>
                <w:sz w:val="20"/>
                <w:szCs w:val="20"/>
              </w:rPr>
            </w:pPr>
            <w:r w:rsidRPr="00BD5DDE">
              <w:rPr>
                <w:sz w:val="20"/>
                <w:szCs w:val="20"/>
              </w:rPr>
              <w:t xml:space="preserve">Analisi dei Medicinali I </w:t>
            </w:r>
            <w:r w:rsidR="00661E5C">
              <w:rPr>
                <w:sz w:val="20"/>
                <w:szCs w:val="20"/>
              </w:rPr>
              <w:t xml:space="preserve"> CORSO A e B</w:t>
            </w:r>
          </w:p>
        </w:tc>
      </w:tr>
      <w:tr w:rsidR="00347A4C" w:rsidRPr="00BD5DDE" w:rsidTr="00347A4C">
        <w:tc>
          <w:tcPr>
            <w:tcW w:w="9818" w:type="dxa"/>
            <w:gridSpan w:val="2"/>
            <w:tcBorders>
              <w:top w:val="single" w:sz="4" w:space="0" w:color="000000"/>
              <w:left w:val="single" w:sz="4" w:space="0" w:color="000000"/>
              <w:bottom w:val="single" w:sz="4" w:space="0" w:color="000000"/>
              <w:right w:val="single" w:sz="4" w:space="0" w:color="000000"/>
            </w:tcBorders>
            <w:shd w:val="clear" w:color="auto" w:fill="auto"/>
          </w:tcPr>
          <w:p w:rsidR="00347A4C" w:rsidRPr="00BD5DDE" w:rsidRDefault="00347A4C" w:rsidP="00347A4C">
            <w:pPr>
              <w:pStyle w:val="Corpodeltesto"/>
              <w:tabs>
                <w:tab w:val="left" w:pos="540"/>
                <w:tab w:val="left" w:pos="3420"/>
              </w:tabs>
              <w:snapToGrid w:val="0"/>
              <w:rPr>
                <w:sz w:val="20"/>
                <w:szCs w:val="20"/>
              </w:rPr>
            </w:pPr>
            <w:r w:rsidRPr="00BD5DDE">
              <w:rPr>
                <w:b/>
                <w:sz w:val="20"/>
                <w:szCs w:val="20"/>
              </w:rPr>
              <w:t>OBIETTIVI FORMATIVI</w:t>
            </w:r>
            <w:r w:rsidRPr="00BD5DDE">
              <w:rPr>
                <w:sz w:val="20"/>
                <w:szCs w:val="20"/>
              </w:rPr>
              <w:t xml:space="preserve"> </w:t>
            </w:r>
            <w:r w:rsidRPr="00BD5DDE">
              <w:rPr>
                <w:b/>
                <w:sz w:val="20"/>
                <w:szCs w:val="20"/>
              </w:rPr>
              <w:t>DEL CORSO</w:t>
            </w:r>
          </w:p>
          <w:p w:rsidR="00347A4C" w:rsidRPr="00BD5DDE" w:rsidRDefault="00347A4C" w:rsidP="00347A4C">
            <w:pPr>
              <w:snapToGrid w:val="0"/>
              <w:rPr>
                <w:sz w:val="20"/>
                <w:szCs w:val="20"/>
              </w:rPr>
            </w:pPr>
            <w:r w:rsidRPr="00BD5DDE">
              <w:rPr>
                <w:sz w:val="20"/>
                <w:szCs w:val="20"/>
              </w:rPr>
              <w:t>L’obiettivo formativo previsto è quello di fare acquisire allo studente competenze necessarie ad accedere in sicurezza ad un laboratorio di chimica, nonché quelle necessarie per l’analisi qualitativa di medicinali di natura prevalentemente inorganica.</w:t>
            </w:r>
          </w:p>
        </w:tc>
      </w:tr>
    </w:tbl>
    <w:p w:rsidR="00347A4C" w:rsidRPr="00BD5DDE" w:rsidRDefault="00347A4C">
      <w:pPr>
        <w:ind w:left="284"/>
        <w:jc w:val="left"/>
        <w:rPr>
          <w:b/>
          <w:bCs/>
          <w:sz w:val="20"/>
          <w:szCs w:val="20"/>
        </w:rPr>
      </w:pPr>
      <w:r w:rsidRPr="00BD5DDE">
        <w:rPr>
          <w:b/>
          <w:bCs/>
          <w:sz w:val="20"/>
          <w:szCs w:val="20"/>
        </w:rPr>
        <w:t>9)</w:t>
      </w:r>
    </w:p>
    <w:tbl>
      <w:tblPr>
        <w:tblW w:w="9828" w:type="dxa"/>
        <w:tblInd w:w="-25" w:type="dxa"/>
        <w:tblLayout w:type="fixed"/>
        <w:tblLook w:val="0000"/>
      </w:tblPr>
      <w:tblGrid>
        <w:gridCol w:w="4889"/>
        <w:gridCol w:w="4939"/>
      </w:tblGrid>
      <w:tr w:rsidR="00347A4C" w:rsidRPr="00BD5DDE" w:rsidTr="00347A4C">
        <w:tc>
          <w:tcPr>
            <w:tcW w:w="4889" w:type="dxa"/>
            <w:tcBorders>
              <w:top w:val="single" w:sz="4" w:space="0" w:color="000000"/>
              <w:left w:val="single" w:sz="4" w:space="0" w:color="000000"/>
              <w:bottom w:val="single" w:sz="4" w:space="0" w:color="000000"/>
            </w:tcBorders>
            <w:shd w:val="clear" w:color="auto" w:fill="auto"/>
          </w:tcPr>
          <w:p w:rsidR="00347A4C" w:rsidRPr="00BD5DDE" w:rsidRDefault="00347A4C" w:rsidP="00346CBA">
            <w:pPr>
              <w:snapToGrid w:val="0"/>
              <w:rPr>
                <w:sz w:val="20"/>
                <w:szCs w:val="20"/>
              </w:rPr>
            </w:pPr>
            <w:r w:rsidRPr="00BD5DDE">
              <w:rPr>
                <w:b/>
                <w:sz w:val="20"/>
                <w:szCs w:val="20"/>
              </w:rPr>
              <w:t>INSEGNAMENTO</w:t>
            </w:r>
          </w:p>
        </w:tc>
        <w:tc>
          <w:tcPr>
            <w:tcW w:w="4939" w:type="dxa"/>
            <w:tcBorders>
              <w:top w:val="single" w:sz="4" w:space="0" w:color="000000"/>
              <w:left w:val="single" w:sz="4" w:space="0" w:color="000000"/>
              <w:bottom w:val="single" w:sz="4" w:space="0" w:color="000000"/>
              <w:right w:val="single" w:sz="4" w:space="0" w:color="000000"/>
            </w:tcBorders>
            <w:shd w:val="clear" w:color="auto" w:fill="auto"/>
          </w:tcPr>
          <w:p w:rsidR="00347A4C" w:rsidRPr="00BD5DDE" w:rsidRDefault="00347A4C" w:rsidP="00346CBA">
            <w:pPr>
              <w:snapToGrid w:val="0"/>
              <w:rPr>
                <w:b/>
                <w:sz w:val="20"/>
                <w:szCs w:val="20"/>
              </w:rPr>
            </w:pPr>
            <w:r w:rsidRPr="00BD5DDE">
              <w:rPr>
                <w:sz w:val="20"/>
                <w:szCs w:val="20"/>
              </w:rPr>
              <w:t>Biochimica Applicata (medica)</w:t>
            </w:r>
          </w:p>
        </w:tc>
      </w:tr>
      <w:tr w:rsidR="00347A4C" w:rsidRPr="00BD5DDE" w:rsidTr="00347A4C">
        <w:tc>
          <w:tcPr>
            <w:tcW w:w="9828" w:type="dxa"/>
            <w:gridSpan w:val="2"/>
            <w:tcBorders>
              <w:top w:val="single" w:sz="4" w:space="0" w:color="000000"/>
              <w:left w:val="single" w:sz="4" w:space="0" w:color="000000"/>
              <w:bottom w:val="single" w:sz="4" w:space="0" w:color="000000"/>
              <w:right w:val="single" w:sz="4" w:space="0" w:color="000000"/>
            </w:tcBorders>
            <w:shd w:val="clear" w:color="auto" w:fill="auto"/>
          </w:tcPr>
          <w:p w:rsidR="00347A4C" w:rsidRPr="00BD5DDE" w:rsidRDefault="00347A4C" w:rsidP="00347A4C">
            <w:pPr>
              <w:pStyle w:val="Corpodeltesto"/>
              <w:tabs>
                <w:tab w:val="left" w:pos="540"/>
                <w:tab w:val="left" w:pos="3420"/>
              </w:tabs>
              <w:snapToGrid w:val="0"/>
              <w:rPr>
                <w:b/>
                <w:sz w:val="20"/>
                <w:szCs w:val="20"/>
              </w:rPr>
            </w:pPr>
            <w:r w:rsidRPr="00BD5DDE">
              <w:rPr>
                <w:b/>
                <w:sz w:val="20"/>
                <w:szCs w:val="20"/>
              </w:rPr>
              <w:t>OBIETTIVI FORMATIVI</w:t>
            </w:r>
            <w:r w:rsidRPr="00BD5DDE">
              <w:rPr>
                <w:sz w:val="20"/>
                <w:szCs w:val="20"/>
              </w:rPr>
              <w:t xml:space="preserve"> </w:t>
            </w:r>
            <w:r w:rsidRPr="00BD5DDE">
              <w:rPr>
                <w:b/>
                <w:sz w:val="20"/>
                <w:szCs w:val="20"/>
              </w:rPr>
              <w:t>DEL CORSO</w:t>
            </w:r>
          </w:p>
          <w:p w:rsidR="00347A4C" w:rsidRPr="00BD5DDE" w:rsidRDefault="00347A4C" w:rsidP="00347A4C">
            <w:pPr>
              <w:pStyle w:val="Corpodeltesto"/>
              <w:tabs>
                <w:tab w:val="left" w:pos="540"/>
                <w:tab w:val="left" w:pos="3420"/>
              </w:tabs>
              <w:snapToGrid w:val="0"/>
              <w:rPr>
                <w:sz w:val="20"/>
                <w:szCs w:val="20"/>
              </w:rPr>
            </w:pPr>
            <w:r w:rsidRPr="00BD5DDE">
              <w:rPr>
                <w:sz w:val="20"/>
                <w:szCs w:val="20"/>
              </w:rPr>
              <w:t>Il corso di BIOCHIMICA APPLICATA (MEDICA) mira a fornire una immagine integrata degli aspetti funzionali e molecolari dei principali tessuti e sistemi specializzati dell’organismo umano.</w:t>
            </w:r>
          </w:p>
          <w:p w:rsidR="00347A4C" w:rsidRPr="00BD5DDE" w:rsidRDefault="00347A4C" w:rsidP="00347A4C">
            <w:pPr>
              <w:pStyle w:val="Corpodeltesto"/>
              <w:tabs>
                <w:tab w:val="left" w:pos="540"/>
                <w:tab w:val="left" w:pos="3420"/>
              </w:tabs>
              <w:snapToGrid w:val="0"/>
              <w:rPr>
                <w:sz w:val="20"/>
                <w:szCs w:val="20"/>
              </w:rPr>
            </w:pPr>
            <w:r w:rsidRPr="00BD5DDE">
              <w:rPr>
                <w:sz w:val="20"/>
                <w:szCs w:val="20"/>
              </w:rPr>
              <w:t>A tale scopo saranno studiati il metabolismo e i principali meccanismi biochimici alla base d</w:t>
            </w:r>
            <w:r w:rsidR="00D345C3" w:rsidRPr="00BD5DDE">
              <w:rPr>
                <w:sz w:val="20"/>
                <w:szCs w:val="20"/>
              </w:rPr>
              <w:t>el funzionamento del fegato, de</w:t>
            </w:r>
            <w:r w:rsidRPr="00BD5DDE">
              <w:rPr>
                <w:sz w:val="20"/>
                <w:szCs w:val="20"/>
              </w:rPr>
              <w:t>l tessuto adiposo, del rene, del sangue, de</w:t>
            </w:r>
            <w:r w:rsidR="00D345C3" w:rsidRPr="00BD5DDE">
              <w:rPr>
                <w:sz w:val="20"/>
                <w:szCs w:val="20"/>
              </w:rPr>
              <w:t>l sistema immunitario nervoso ce</w:t>
            </w:r>
            <w:r w:rsidRPr="00BD5DDE">
              <w:rPr>
                <w:sz w:val="20"/>
                <w:szCs w:val="20"/>
              </w:rPr>
              <w:t>ntrale</w:t>
            </w:r>
            <w:r w:rsidR="00D345C3" w:rsidRPr="00BD5DDE">
              <w:rPr>
                <w:sz w:val="20"/>
                <w:szCs w:val="20"/>
              </w:rPr>
              <w:t>.</w:t>
            </w:r>
          </w:p>
        </w:tc>
      </w:tr>
    </w:tbl>
    <w:p w:rsidR="00347A4C" w:rsidRPr="00BD5DDE" w:rsidRDefault="00347A4C">
      <w:pPr>
        <w:ind w:left="284"/>
        <w:jc w:val="left"/>
        <w:rPr>
          <w:b/>
          <w:bCs/>
          <w:sz w:val="20"/>
          <w:szCs w:val="20"/>
        </w:rPr>
      </w:pPr>
      <w:r w:rsidRPr="00BD5DDE">
        <w:rPr>
          <w:b/>
          <w:bCs/>
          <w:sz w:val="20"/>
          <w:szCs w:val="20"/>
        </w:rPr>
        <w:t>10)</w:t>
      </w:r>
    </w:p>
    <w:tbl>
      <w:tblPr>
        <w:tblW w:w="9828" w:type="dxa"/>
        <w:tblInd w:w="-25" w:type="dxa"/>
        <w:tblLayout w:type="fixed"/>
        <w:tblLook w:val="0000"/>
      </w:tblPr>
      <w:tblGrid>
        <w:gridCol w:w="4889"/>
        <w:gridCol w:w="4939"/>
      </w:tblGrid>
      <w:tr w:rsidR="00BC03BF" w:rsidRPr="00BD5DDE" w:rsidTr="00BC03BF">
        <w:tc>
          <w:tcPr>
            <w:tcW w:w="4889" w:type="dxa"/>
            <w:tcBorders>
              <w:top w:val="single" w:sz="4" w:space="0" w:color="000000"/>
              <w:left w:val="single" w:sz="4" w:space="0" w:color="000000"/>
              <w:bottom w:val="single" w:sz="4" w:space="0" w:color="000000"/>
            </w:tcBorders>
            <w:shd w:val="clear" w:color="auto" w:fill="auto"/>
          </w:tcPr>
          <w:p w:rsidR="00BC03BF" w:rsidRPr="00BD5DDE" w:rsidRDefault="00BC03BF" w:rsidP="00346CBA">
            <w:pPr>
              <w:snapToGrid w:val="0"/>
              <w:rPr>
                <w:sz w:val="20"/>
                <w:szCs w:val="20"/>
              </w:rPr>
            </w:pPr>
            <w:r w:rsidRPr="00BD5DDE">
              <w:rPr>
                <w:b/>
                <w:sz w:val="20"/>
                <w:szCs w:val="20"/>
              </w:rPr>
              <w:t>INSEGNAMENTO</w:t>
            </w:r>
          </w:p>
        </w:tc>
        <w:tc>
          <w:tcPr>
            <w:tcW w:w="4939" w:type="dxa"/>
            <w:tcBorders>
              <w:top w:val="single" w:sz="4" w:space="0" w:color="000000"/>
              <w:left w:val="single" w:sz="4" w:space="0" w:color="000000"/>
              <w:bottom w:val="single" w:sz="4" w:space="0" w:color="000000"/>
              <w:right w:val="single" w:sz="4" w:space="0" w:color="000000"/>
            </w:tcBorders>
            <w:shd w:val="clear" w:color="auto" w:fill="auto"/>
          </w:tcPr>
          <w:p w:rsidR="00BC03BF" w:rsidRPr="00BD5DDE" w:rsidRDefault="00BC03BF" w:rsidP="00346CBA">
            <w:pPr>
              <w:snapToGrid w:val="0"/>
              <w:rPr>
                <w:b/>
                <w:sz w:val="20"/>
                <w:szCs w:val="20"/>
              </w:rPr>
            </w:pPr>
            <w:r w:rsidRPr="00BD5DDE">
              <w:rPr>
                <w:sz w:val="20"/>
                <w:szCs w:val="20"/>
              </w:rPr>
              <w:t>Botanica Farmaceutica e Farmacognosia C.I.</w:t>
            </w:r>
          </w:p>
        </w:tc>
      </w:tr>
      <w:tr w:rsidR="00BC03BF" w:rsidRPr="00BD5DDE" w:rsidTr="00BC03BF">
        <w:tc>
          <w:tcPr>
            <w:tcW w:w="9828" w:type="dxa"/>
            <w:gridSpan w:val="2"/>
            <w:tcBorders>
              <w:top w:val="single" w:sz="4" w:space="0" w:color="000000"/>
              <w:left w:val="single" w:sz="4" w:space="0" w:color="000000"/>
              <w:bottom w:val="single" w:sz="4" w:space="0" w:color="000000"/>
              <w:right w:val="single" w:sz="4" w:space="0" w:color="000000"/>
            </w:tcBorders>
            <w:shd w:val="clear" w:color="auto" w:fill="auto"/>
          </w:tcPr>
          <w:p w:rsidR="00BC03BF" w:rsidRPr="00BD5DDE" w:rsidRDefault="00BC03BF" w:rsidP="00346CBA">
            <w:pPr>
              <w:pStyle w:val="Corpodeltesto"/>
              <w:tabs>
                <w:tab w:val="left" w:pos="540"/>
                <w:tab w:val="left" w:pos="3420"/>
              </w:tabs>
              <w:snapToGrid w:val="0"/>
              <w:rPr>
                <w:bCs/>
                <w:sz w:val="20"/>
                <w:szCs w:val="20"/>
              </w:rPr>
            </w:pPr>
            <w:r w:rsidRPr="00BD5DDE">
              <w:rPr>
                <w:b/>
                <w:sz w:val="20"/>
                <w:szCs w:val="20"/>
              </w:rPr>
              <w:t>OBIETTIVI FORMATIVI</w:t>
            </w:r>
            <w:r w:rsidRPr="00BD5DDE">
              <w:rPr>
                <w:sz w:val="20"/>
                <w:szCs w:val="20"/>
              </w:rPr>
              <w:t xml:space="preserve"> </w:t>
            </w:r>
            <w:r w:rsidRPr="00BD5DDE">
              <w:rPr>
                <w:b/>
                <w:sz w:val="20"/>
                <w:szCs w:val="20"/>
              </w:rPr>
              <w:t>DEL MODULO I</w:t>
            </w:r>
          </w:p>
          <w:p w:rsidR="00BC03BF" w:rsidRPr="00BD5DDE" w:rsidRDefault="00BC03BF" w:rsidP="00346CBA">
            <w:pPr>
              <w:pStyle w:val="Corpodeltesto"/>
              <w:tabs>
                <w:tab w:val="left" w:pos="540"/>
                <w:tab w:val="left" w:pos="3420"/>
              </w:tabs>
              <w:rPr>
                <w:sz w:val="20"/>
                <w:szCs w:val="20"/>
              </w:rPr>
            </w:pPr>
            <w:r w:rsidRPr="00BD5DDE">
              <w:rPr>
                <w:bCs/>
                <w:sz w:val="20"/>
                <w:szCs w:val="20"/>
              </w:rPr>
              <w:t>Il modulo si prefigge lo scopo di fornire le conoscenze relative alle piante officinali, riguardanti le caratteristiche botaniche, la distribuzione, le droghe e le loro applicazioni terapeutiche.</w:t>
            </w:r>
          </w:p>
        </w:tc>
      </w:tr>
      <w:tr w:rsidR="00BC03BF" w:rsidRPr="00BD5DDE" w:rsidTr="00BC03BF">
        <w:tc>
          <w:tcPr>
            <w:tcW w:w="9828" w:type="dxa"/>
            <w:gridSpan w:val="2"/>
            <w:tcBorders>
              <w:top w:val="single" w:sz="4" w:space="0" w:color="000000"/>
              <w:left w:val="single" w:sz="4" w:space="0" w:color="000000"/>
              <w:bottom w:val="single" w:sz="4" w:space="0" w:color="000000"/>
              <w:right w:val="single" w:sz="4" w:space="0" w:color="000000"/>
            </w:tcBorders>
            <w:shd w:val="clear" w:color="auto" w:fill="auto"/>
          </w:tcPr>
          <w:p w:rsidR="00BC03BF" w:rsidRPr="00BD5DDE" w:rsidRDefault="00BC03BF" w:rsidP="00346CBA">
            <w:pPr>
              <w:pStyle w:val="Corpodeltesto"/>
              <w:tabs>
                <w:tab w:val="left" w:pos="540"/>
                <w:tab w:val="left" w:pos="3420"/>
              </w:tabs>
              <w:snapToGrid w:val="0"/>
              <w:rPr>
                <w:sz w:val="20"/>
                <w:szCs w:val="20"/>
              </w:rPr>
            </w:pPr>
            <w:r w:rsidRPr="00BD5DDE">
              <w:rPr>
                <w:b/>
                <w:sz w:val="20"/>
                <w:szCs w:val="20"/>
              </w:rPr>
              <w:t>BIETTIVI FORMATIVI</w:t>
            </w:r>
            <w:r w:rsidRPr="00BD5DDE">
              <w:rPr>
                <w:sz w:val="20"/>
                <w:szCs w:val="20"/>
              </w:rPr>
              <w:t xml:space="preserve"> </w:t>
            </w:r>
            <w:r w:rsidRPr="00BD5DDE">
              <w:rPr>
                <w:b/>
                <w:sz w:val="20"/>
                <w:szCs w:val="20"/>
              </w:rPr>
              <w:t>DEL MODULO II</w:t>
            </w:r>
          </w:p>
          <w:p w:rsidR="00BC03BF" w:rsidRPr="00BD5DDE" w:rsidRDefault="00BC03BF" w:rsidP="00346CBA">
            <w:pPr>
              <w:pStyle w:val="Corpodeltesto"/>
              <w:tabs>
                <w:tab w:val="left" w:pos="540"/>
                <w:tab w:val="left" w:pos="3420"/>
              </w:tabs>
              <w:snapToGrid w:val="0"/>
              <w:rPr>
                <w:b/>
                <w:sz w:val="20"/>
                <w:szCs w:val="20"/>
              </w:rPr>
            </w:pPr>
            <w:r w:rsidRPr="00BD5DDE">
              <w:rPr>
                <w:sz w:val="20"/>
                <w:szCs w:val="20"/>
              </w:rPr>
              <w:t>Il corso intende far acquisire allo studente le basi per la comprensione dei processi coinvolti nelle fasi di assorbimento, distribuzione, metabolismo ed escrezione dei farmaci,e i meccanismi che stanno alla base dell’azione farmacologica. Il corso, inoltre, si propone di descrivere le principali droghe vegetali,minerali ed animali, il loro possibile impiego terapeutico,gli effetti dovuti ad un uso non corretto e di descrivere le vigenti normative Italiane in tema di Fitovigilanza.</w:t>
            </w:r>
          </w:p>
        </w:tc>
      </w:tr>
    </w:tbl>
    <w:p w:rsidR="00BC03BF" w:rsidRPr="00BD5DDE" w:rsidRDefault="00BC03BF" w:rsidP="00BC03BF">
      <w:pPr>
        <w:jc w:val="left"/>
        <w:rPr>
          <w:b/>
          <w:bCs/>
          <w:sz w:val="20"/>
          <w:szCs w:val="20"/>
        </w:rPr>
      </w:pPr>
    </w:p>
    <w:p w:rsidR="00347A4C" w:rsidRPr="00BD5DDE" w:rsidRDefault="00BC03BF" w:rsidP="00BC03BF">
      <w:pPr>
        <w:jc w:val="left"/>
        <w:rPr>
          <w:b/>
          <w:bCs/>
          <w:sz w:val="20"/>
          <w:szCs w:val="20"/>
        </w:rPr>
      </w:pPr>
      <w:r w:rsidRPr="00BD5DDE">
        <w:rPr>
          <w:b/>
          <w:bCs/>
          <w:sz w:val="20"/>
          <w:szCs w:val="20"/>
        </w:rPr>
        <w:t xml:space="preserve">   11)</w:t>
      </w:r>
    </w:p>
    <w:tbl>
      <w:tblPr>
        <w:tblW w:w="9818" w:type="dxa"/>
        <w:tblInd w:w="-20" w:type="dxa"/>
        <w:tblLayout w:type="fixed"/>
        <w:tblLook w:val="0000"/>
      </w:tblPr>
      <w:tblGrid>
        <w:gridCol w:w="4889"/>
        <w:gridCol w:w="4929"/>
      </w:tblGrid>
      <w:tr w:rsidR="00BC03BF" w:rsidRPr="00BD5DDE" w:rsidTr="00BC03BF">
        <w:tc>
          <w:tcPr>
            <w:tcW w:w="4889" w:type="dxa"/>
            <w:tcBorders>
              <w:top w:val="single" w:sz="4" w:space="0" w:color="000000"/>
              <w:left w:val="single" w:sz="4" w:space="0" w:color="000000"/>
              <w:bottom w:val="single" w:sz="4" w:space="0" w:color="000000"/>
            </w:tcBorders>
            <w:shd w:val="clear" w:color="auto" w:fill="auto"/>
          </w:tcPr>
          <w:p w:rsidR="00BC03BF" w:rsidRPr="00BD5DDE" w:rsidRDefault="00BC03BF" w:rsidP="00346CBA">
            <w:pPr>
              <w:snapToGrid w:val="0"/>
              <w:rPr>
                <w:sz w:val="20"/>
                <w:szCs w:val="20"/>
              </w:rPr>
            </w:pPr>
            <w:r w:rsidRPr="00BD5DDE">
              <w:rPr>
                <w:b/>
                <w:sz w:val="20"/>
                <w:szCs w:val="20"/>
              </w:rPr>
              <w:t>INSEGNAMENTO</w:t>
            </w: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rsidR="00BC03BF" w:rsidRPr="00BD5DDE" w:rsidRDefault="00BC03BF" w:rsidP="00346CBA">
            <w:pPr>
              <w:snapToGrid w:val="0"/>
              <w:rPr>
                <w:b/>
                <w:sz w:val="20"/>
                <w:szCs w:val="20"/>
              </w:rPr>
            </w:pPr>
            <w:r w:rsidRPr="00BD5DDE">
              <w:rPr>
                <w:sz w:val="20"/>
                <w:szCs w:val="20"/>
              </w:rPr>
              <w:t>IGIENE</w:t>
            </w:r>
          </w:p>
        </w:tc>
      </w:tr>
      <w:tr w:rsidR="00BC03BF" w:rsidRPr="00BD5DDE" w:rsidTr="00BC03BF">
        <w:tc>
          <w:tcPr>
            <w:tcW w:w="9818" w:type="dxa"/>
            <w:gridSpan w:val="2"/>
            <w:tcBorders>
              <w:top w:val="single" w:sz="4" w:space="0" w:color="000000"/>
              <w:left w:val="single" w:sz="4" w:space="0" w:color="000000"/>
              <w:bottom w:val="single" w:sz="4" w:space="0" w:color="000000"/>
              <w:right w:val="single" w:sz="4" w:space="0" w:color="000000"/>
            </w:tcBorders>
            <w:shd w:val="clear" w:color="auto" w:fill="auto"/>
          </w:tcPr>
          <w:p w:rsidR="00BC03BF" w:rsidRPr="00BD5DDE" w:rsidRDefault="00BC03BF" w:rsidP="00BC03BF">
            <w:pPr>
              <w:pStyle w:val="NormaleWeb"/>
              <w:tabs>
                <w:tab w:val="left" w:pos="540"/>
                <w:tab w:val="left" w:pos="3420"/>
              </w:tabs>
              <w:snapToGrid w:val="0"/>
              <w:spacing w:before="0" w:after="0"/>
              <w:rPr>
                <w:sz w:val="20"/>
                <w:szCs w:val="20"/>
              </w:rPr>
            </w:pPr>
            <w:r w:rsidRPr="00BD5DDE">
              <w:rPr>
                <w:b/>
                <w:sz w:val="20"/>
                <w:szCs w:val="20"/>
              </w:rPr>
              <w:t>OBIETTIVI FORMATIVI</w:t>
            </w:r>
          </w:p>
          <w:p w:rsidR="00BC03BF" w:rsidRPr="00BD5DDE" w:rsidRDefault="00BC03BF" w:rsidP="00BC03BF">
            <w:pPr>
              <w:pStyle w:val="Corpodeltesto"/>
              <w:tabs>
                <w:tab w:val="left" w:pos="540"/>
                <w:tab w:val="left" w:pos="3420"/>
              </w:tabs>
              <w:rPr>
                <w:sz w:val="20"/>
                <w:szCs w:val="20"/>
              </w:rPr>
            </w:pPr>
            <w:r w:rsidRPr="00BD5DDE">
              <w:rPr>
                <w:sz w:val="20"/>
                <w:szCs w:val="20"/>
              </w:rPr>
              <w:t xml:space="preserve">Gli </w:t>
            </w:r>
            <w:r w:rsidRPr="00BD5DDE">
              <w:rPr>
                <w:b/>
                <w:sz w:val="20"/>
                <w:szCs w:val="20"/>
              </w:rPr>
              <w:t>obiettivi formativi</w:t>
            </w:r>
            <w:r w:rsidRPr="00BD5DDE">
              <w:rPr>
                <w:sz w:val="20"/>
                <w:szCs w:val="20"/>
              </w:rPr>
              <w:t xml:space="preserve"> dell'insegnamento di Igiene per gli studenti del </w:t>
            </w:r>
            <w:r w:rsidRPr="00BD5DDE">
              <w:rPr>
                <w:i/>
                <w:sz w:val="20"/>
                <w:szCs w:val="20"/>
              </w:rPr>
              <w:t>Corso di laurea in Farmacia</w:t>
            </w:r>
            <w:r w:rsidRPr="00BD5DDE">
              <w:rPr>
                <w:sz w:val="20"/>
                <w:szCs w:val="20"/>
              </w:rPr>
              <w:t xml:space="preserve"> possono essere così riassunti:</w:t>
            </w:r>
          </w:p>
          <w:p w:rsidR="00BC03BF" w:rsidRPr="00BD5DDE" w:rsidRDefault="00BC03BF" w:rsidP="00BC03BF">
            <w:pPr>
              <w:pStyle w:val="Corpodeltesto"/>
              <w:numPr>
                <w:ilvl w:val="0"/>
                <w:numId w:val="46"/>
              </w:numPr>
              <w:suppressAutoHyphens/>
              <w:spacing w:after="0"/>
              <w:jc w:val="both"/>
              <w:rPr>
                <w:sz w:val="20"/>
                <w:szCs w:val="20"/>
              </w:rPr>
            </w:pPr>
            <w:r w:rsidRPr="00BD5DDE">
              <w:rPr>
                <w:sz w:val="20"/>
                <w:szCs w:val="20"/>
              </w:rPr>
              <w:t>fornire nozioni sul concetto di promozione della salute;</w:t>
            </w:r>
          </w:p>
          <w:p w:rsidR="00BC03BF" w:rsidRPr="00BD5DDE" w:rsidRDefault="00BC03BF" w:rsidP="00BC03BF">
            <w:pPr>
              <w:pStyle w:val="Corpodeltesto"/>
              <w:numPr>
                <w:ilvl w:val="0"/>
                <w:numId w:val="46"/>
              </w:numPr>
              <w:suppressAutoHyphens/>
              <w:spacing w:after="0"/>
              <w:jc w:val="both"/>
              <w:rPr>
                <w:sz w:val="20"/>
                <w:szCs w:val="20"/>
              </w:rPr>
            </w:pPr>
            <w:r w:rsidRPr="00BD5DDE">
              <w:rPr>
                <w:sz w:val="20"/>
                <w:szCs w:val="20"/>
              </w:rPr>
              <w:t>fornire nozioni di epidemiologia, branca dell’Igiene che rappresenta lo strumento fondamentale per individuare le cause di malattia, i fattori che insidiano la salute o la favoriscono, nonché le modalità di trasmissione e diffusione delle malattie nell’ambito della popolazione;</w:t>
            </w:r>
          </w:p>
          <w:p w:rsidR="00BC03BF" w:rsidRPr="00BD5DDE" w:rsidRDefault="00BC03BF" w:rsidP="00BC03BF">
            <w:pPr>
              <w:numPr>
                <w:ilvl w:val="0"/>
                <w:numId w:val="46"/>
              </w:numPr>
              <w:snapToGrid w:val="0"/>
              <w:rPr>
                <w:sz w:val="20"/>
                <w:szCs w:val="20"/>
              </w:rPr>
            </w:pPr>
            <w:r w:rsidRPr="00BD5DDE">
              <w:rPr>
                <w:sz w:val="20"/>
                <w:szCs w:val="20"/>
              </w:rPr>
              <w:t>fornire conoscenze sui principali interventi di prevenzione delle malattie (sia infettive che non infettive): rimozione delle cause di danno alla salute; rimozione dei fattori di rischio; potenziamento dei fattori di salubrità.</w:t>
            </w:r>
          </w:p>
        </w:tc>
      </w:tr>
    </w:tbl>
    <w:p w:rsidR="00BC03BF" w:rsidRPr="00BD5DDE" w:rsidRDefault="00BC03BF" w:rsidP="00BC03BF">
      <w:pPr>
        <w:jc w:val="left"/>
        <w:rPr>
          <w:b/>
          <w:bCs/>
          <w:sz w:val="20"/>
          <w:szCs w:val="20"/>
        </w:rPr>
      </w:pPr>
      <w:r w:rsidRPr="00BD5DDE">
        <w:rPr>
          <w:b/>
          <w:bCs/>
          <w:sz w:val="20"/>
          <w:szCs w:val="20"/>
        </w:rPr>
        <w:t>12)</w:t>
      </w:r>
    </w:p>
    <w:tbl>
      <w:tblPr>
        <w:tblW w:w="9828" w:type="dxa"/>
        <w:tblInd w:w="-25" w:type="dxa"/>
        <w:tblLayout w:type="fixed"/>
        <w:tblLook w:val="0000"/>
      </w:tblPr>
      <w:tblGrid>
        <w:gridCol w:w="4889"/>
        <w:gridCol w:w="4939"/>
      </w:tblGrid>
      <w:tr w:rsidR="00BC03BF" w:rsidRPr="00BD5DDE" w:rsidTr="00BC03BF">
        <w:tc>
          <w:tcPr>
            <w:tcW w:w="4889" w:type="dxa"/>
            <w:tcBorders>
              <w:top w:val="single" w:sz="4" w:space="0" w:color="000000"/>
              <w:left w:val="single" w:sz="4" w:space="0" w:color="000000"/>
              <w:bottom w:val="single" w:sz="4" w:space="0" w:color="000000"/>
            </w:tcBorders>
            <w:shd w:val="clear" w:color="auto" w:fill="auto"/>
          </w:tcPr>
          <w:p w:rsidR="00BC03BF" w:rsidRPr="00BD5DDE" w:rsidRDefault="00BC03BF" w:rsidP="00346CBA">
            <w:pPr>
              <w:snapToGrid w:val="0"/>
              <w:rPr>
                <w:sz w:val="20"/>
                <w:szCs w:val="20"/>
              </w:rPr>
            </w:pPr>
            <w:r w:rsidRPr="00BD5DDE">
              <w:rPr>
                <w:b/>
                <w:sz w:val="20"/>
                <w:szCs w:val="20"/>
              </w:rPr>
              <w:t>INSEGNAMENTO</w:t>
            </w:r>
          </w:p>
        </w:tc>
        <w:tc>
          <w:tcPr>
            <w:tcW w:w="4939" w:type="dxa"/>
            <w:tcBorders>
              <w:top w:val="single" w:sz="4" w:space="0" w:color="000000"/>
              <w:left w:val="single" w:sz="4" w:space="0" w:color="000000"/>
              <w:bottom w:val="single" w:sz="4" w:space="0" w:color="000000"/>
              <w:right w:val="single" w:sz="4" w:space="0" w:color="000000"/>
            </w:tcBorders>
            <w:shd w:val="clear" w:color="auto" w:fill="auto"/>
          </w:tcPr>
          <w:p w:rsidR="00BC03BF" w:rsidRPr="00BD5DDE" w:rsidRDefault="00BC03BF" w:rsidP="00346CBA">
            <w:pPr>
              <w:snapToGrid w:val="0"/>
              <w:rPr>
                <w:b/>
                <w:sz w:val="20"/>
                <w:szCs w:val="20"/>
              </w:rPr>
            </w:pPr>
            <w:r w:rsidRPr="00BD5DDE">
              <w:rPr>
                <w:sz w:val="20"/>
                <w:szCs w:val="20"/>
              </w:rPr>
              <w:t>Microbiologia Generale</w:t>
            </w:r>
          </w:p>
        </w:tc>
      </w:tr>
      <w:tr w:rsidR="00BC03BF" w:rsidRPr="00BD5DDE" w:rsidTr="00BC03BF">
        <w:tc>
          <w:tcPr>
            <w:tcW w:w="9828" w:type="dxa"/>
            <w:gridSpan w:val="2"/>
            <w:tcBorders>
              <w:top w:val="single" w:sz="4" w:space="0" w:color="000000"/>
              <w:left w:val="single" w:sz="4" w:space="0" w:color="000000"/>
              <w:bottom w:val="single" w:sz="4" w:space="0" w:color="000000"/>
              <w:right w:val="single" w:sz="4" w:space="0" w:color="000000"/>
            </w:tcBorders>
            <w:shd w:val="clear" w:color="auto" w:fill="auto"/>
          </w:tcPr>
          <w:p w:rsidR="00BC03BF" w:rsidRPr="00BD5DDE" w:rsidRDefault="00BC03BF" w:rsidP="00BC03BF">
            <w:pPr>
              <w:pStyle w:val="Corpodeltesto"/>
              <w:tabs>
                <w:tab w:val="left" w:pos="540"/>
                <w:tab w:val="left" w:pos="3420"/>
              </w:tabs>
              <w:snapToGrid w:val="0"/>
              <w:rPr>
                <w:sz w:val="20"/>
                <w:szCs w:val="20"/>
              </w:rPr>
            </w:pPr>
            <w:r w:rsidRPr="00BD5DDE">
              <w:rPr>
                <w:b/>
                <w:sz w:val="20"/>
                <w:szCs w:val="20"/>
              </w:rPr>
              <w:t>OBIETTIVI FORMATIVI</w:t>
            </w:r>
            <w:r w:rsidRPr="00BD5DDE">
              <w:rPr>
                <w:sz w:val="20"/>
                <w:szCs w:val="20"/>
              </w:rPr>
              <w:t xml:space="preserve"> </w:t>
            </w:r>
            <w:r w:rsidRPr="00BD5DDE">
              <w:rPr>
                <w:b/>
                <w:sz w:val="20"/>
                <w:szCs w:val="20"/>
              </w:rPr>
              <w:t>DEL CORSO</w:t>
            </w:r>
          </w:p>
          <w:p w:rsidR="00BC03BF" w:rsidRPr="00BD5DDE" w:rsidRDefault="00BC03BF" w:rsidP="00BC03BF">
            <w:pPr>
              <w:pStyle w:val="Corpodeltesto"/>
              <w:tabs>
                <w:tab w:val="left" w:pos="540"/>
                <w:tab w:val="left" w:pos="3420"/>
              </w:tabs>
              <w:rPr>
                <w:sz w:val="20"/>
                <w:szCs w:val="20"/>
              </w:rPr>
            </w:pPr>
            <w:r w:rsidRPr="00BD5DDE">
              <w:rPr>
                <w:sz w:val="20"/>
                <w:szCs w:val="20"/>
              </w:rPr>
              <w:t xml:space="preserve">La conoscenza di base del mondo dei microrganismi procarioti sotto l’aspetto dell’organizzazione cellulare, metabolica e genetica, le peculiarità di tali aspetti e le analogie rispetto agli altri esseri viventi rappresentano l’obiettivo formativo </w:t>
            </w:r>
            <w:r w:rsidRPr="00BD5DDE">
              <w:rPr>
                <w:sz w:val="20"/>
                <w:szCs w:val="20"/>
              </w:rPr>
              <w:lastRenderedPageBreak/>
              <w:t xml:space="preserve">della prima parte del corso. </w:t>
            </w:r>
          </w:p>
          <w:p w:rsidR="00BC03BF" w:rsidRPr="00BD5DDE" w:rsidRDefault="00BC03BF" w:rsidP="00BC03BF">
            <w:pPr>
              <w:pStyle w:val="Corpodeltesto"/>
              <w:tabs>
                <w:tab w:val="left" w:pos="540"/>
                <w:tab w:val="left" w:pos="3420"/>
              </w:tabs>
              <w:rPr>
                <w:sz w:val="20"/>
                <w:szCs w:val="20"/>
              </w:rPr>
            </w:pPr>
            <w:r w:rsidRPr="00BD5DDE">
              <w:rPr>
                <w:sz w:val="20"/>
                <w:szCs w:val="20"/>
              </w:rPr>
              <w:t xml:space="preserve">Lo stretto rapporto tra microrganismi e l’ospite umano, l’azione patogena dei microrganismi in generale e di alcuni patogeni e i meccanismi di difesa dell’ospite rappresentano l’obiettivo della seconda parte del corso. </w:t>
            </w:r>
          </w:p>
          <w:p w:rsidR="00BC03BF" w:rsidRPr="00BD5DDE" w:rsidRDefault="00BC03BF" w:rsidP="00BC03BF">
            <w:pPr>
              <w:snapToGrid w:val="0"/>
              <w:rPr>
                <w:sz w:val="20"/>
                <w:szCs w:val="20"/>
              </w:rPr>
            </w:pPr>
            <w:r w:rsidRPr="00BD5DDE">
              <w:rPr>
                <w:sz w:val="20"/>
                <w:szCs w:val="20"/>
              </w:rPr>
              <w:t>Alcuni aspetti applicativi della microbiologia, ad esempio quelli legati alla produzione di antibiotici, alla valutazione in vitro della loro attività e alle basi genetiche e biochimiche della resistenza, saranno gli obiettivi conclusivi del corso.</w:t>
            </w:r>
          </w:p>
        </w:tc>
      </w:tr>
    </w:tbl>
    <w:p w:rsidR="00BC03BF" w:rsidRPr="00BD5DDE" w:rsidRDefault="00BC03BF" w:rsidP="00BC03BF">
      <w:pPr>
        <w:jc w:val="left"/>
        <w:rPr>
          <w:b/>
          <w:bCs/>
          <w:sz w:val="20"/>
          <w:szCs w:val="20"/>
        </w:rPr>
      </w:pPr>
      <w:r w:rsidRPr="00BD5DDE">
        <w:rPr>
          <w:b/>
          <w:bCs/>
          <w:sz w:val="20"/>
          <w:szCs w:val="20"/>
        </w:rPr>
        <w:lastRenderedPageBreak/>
        <w:t>13)</w:t>
      </w:r>
    </w:p>
    <w:tbl>
      <w:tblPr>
        <w:tblW w:w="9818" w:type="dxa"/>
        <w:tblInd w:w="-20" w:type="dxa"/>
        <w:tblLayout w:type="fixed"/>
        <w:tblLook w:val="0000"/>
      </w:tblPr>
      <w:tblGrid>
        <w:gridCol w:w="4889"/>
        <w:gridCol w:w="4929"/>
      </w:tblGrid>
      <w:tr w:rsidR="00030AE5" w:rsidRPr="00BD5DDE" w:rsidTr="00030AE5">
        <w:tc>
          <w:tcPr>
            <w:tcW w:w="4889" w:type="dxa"/>
            <w:tcBorders>
              <w:top w:val="single" w:sz="4" w:space="0" w:color="000000"/>
              <w:left w:val="single" w:sz="4" w:space="0" w:color="000000"/>
              <w:bottom w:val="single" w:sz="4" w:space="0" w:color="000000"/>
            </w:tcBorders>
            <w:shd w:val="clear" w:color="auto" w:fill="auto"/>
          </w:tcPr>
          <w:p w:rsidR="00030AE5" w:rsidRPr="00BD5DDE" w:rsidRDefault="00030AE5" w:rsidP="00346CBA">
            <w:pPr>
              <w:snapToGrid w:val="0"/>
              <w:rPr>
                <w:sz w:val="20"/>
                <w:szCs w:val="20"/>
              </w:rPr>
            </w:pPr>
            <w:r w:rsidRPr="00BD5DDE">
              <w:rPr>
                <w:b/>
                <w:sz w:val="20"/>
                <w:szCs w:val="20"/>
              </w:rPr>
              <w:t>INSEGNAMENTO</w:t>
            </w: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rsidR="00030AE5" w:rsidRPr="00BD5DDE" w:rsidRDefault="00030AE5" w:rsidP="00346CBA">
            <w:pPr>
              <w:snapToGrid w:val="0"/>
              <w:rPr>
                <w:b/>
                <w:sz w:val="20"/>
                <w:szCs w:val="20"/>
              </w:rPr>
            </w:pPr>
            <w:r w:rsidRPr="00BD5DDE">
              <w:rPr>
                <w:sz w:val="20"/>
                <w:szCs w:val="20"/>
              </w:rPr>
              <w:t>Analisi dei Medicinali II  corso A e B</w:t>
            </w:r>
          </w:p>
        </w:tc>
      </w:tr>
      <w:tr w:rsidR="00030AE5" w:rsidRPr="00BD5DDE" w:rsidTr="00030AE5">
        <w:tc>
          <w:tcPr>
            <w:tcW w:w="9818" w:type="dxa"/>
            <w:gridSpan w:val="2"/>
            <w:tcBorders>
              <w:top w:val="single" w:sz="4" w:space="0" w:color="000000"/>
              <w:left w:val="single" w:sz="4" w:space="0" w:color="000000"/>
              <w:bottom w:val="single" w:sz="4" w:space="0" w:color="000000"/>
              <w:right w:val="single" w:sz="4" w:space="0" w:color="000000"/>
            </w:tcBorders>
            <w:shd w:val="clear" w:color="auto" w:fill="auto"/>
          </w:tcPr>
          <w:p w:rsidR="00030AE5" w:rsidRPr="00BD5DDE" w:rsidRDefault="00030AE5" w:rsidP="00030AE5">
            <w:pPr>
              <w:pStyle w:val="Corpodeltesto"/>
              <w:tabs>
                <w:tab w:val="left" w:pos="540"/>
                <w:tab w:val="left" w:pos="3420"/>
              </w:tabs>
              <w:snapToGrid w:val="0"/>
              <w:rPr>
                <w:sz w:val="20"/>
                <w:szCs w:val="20"/>
              </w:rPr>
            </w:pPr>
            <w:r w:rsidRPr="00BD5DDE">
              <w:rPr>
                <w:b/>
                <w:sz w:val="20"/>
                <w:szCs w:val="20"/>
              </w:rPr>
              <w:t>OBIETTIVI FORMATIVI</w:t>
            </w:r>
            <w:r w:rsidRPr="00BD5DDE">
              <w:rPr>
                <w:sz w:val="20"/>
                <w:szCs w:val="20"/>
              </w:rPr>
              <w:t xml:space="preserve"> </w:t>
            </w:r>
            <w:r w:rsidRPr="00BD5DDE">
              <w:rPr>
                <w:b/>
                <w:sz w:val="20"/>
                <w:szCs w:val="20"/>
              </w:rPr>
              <w:t>DEL CORSO</w:t>
            </w:r>
          </w:p>
          <w:p w:rsidR="00030AE5" w:rsidRPr="00BD5DDE" w:rsidRDefault="00030AE5" w:rsidP="00030AE5">
            <w:pPr>
              <w:snapToGrid w:val="0"/>
              <w:rPr>
                <w:sz w:val="20"/>
                <w:szCs w:val="20"/>
              </w:rPr>
            </w:pPr>
            <w:r w:rsidRPr="00BD5DDE">
              <w:rPr>
                <w:sz w:val="20"/>
                <w:szCs w:val="20"/>
              </w:rPr>
              <w:t>Il corso ha come scopo l’approfondimento delle tecniche analitiche quantitative applicate all’analisi farmaceutica. Attraverso una serie di lezioni teoriche ed esercitazioni di laboratorio, applicazione pratica di numerosi argomenti trattati a lezione, si propone di mostrare le tecniche d’analisi più significative, riportate nella F.U., che utilizzano metodi classici di titolazione in solvente acquoso e non acquoso.</w:t>
            </w:r>
          </w:p>
        </w:tc>
      </w:tr>
    </w:tbl>
    <w:p w:rsidR="00030AE5" w:rsidRPr="00BD5DDE" w:rsidRDefault="00030AE5" w:rsidP="00BC03BF">
      <w:pPr>
        <w:jc w:val="left"/>
        <w:rPr>
          <w:b/>
          <w:bCs/>
          <w:sz w:val="20"/>
          <w:szCs w:val="20"/>
        </w:rPr>
      </w:pPr>
      <w:r w:rsidRPr="00BD5DDE">
        <w:rPr>
          <w:b/>
          <w:bCs/>
          <w:sz w:val="20"/>
          <w:szCs w:val="20"/>
        </w:rPr>
        <w:t>14)</w:t>
      </w:r>
    </w:p>
    <w:tbl>
      <w:tblPr>
        <w:tblW w:w="9798" w:type="dxa"/>
        <w:tblInd w:w="-10" w:type="dxa"/>
        <w:tblLayout w:type="fixed"/>
        <w:tblLook w:val="0000"/>
      </w:tblPr>
      <w:tblGrid>
        <w:gridCol w:w="4889"/>
        <w:gridCol w:w="4909"/>
      </w:tblGrid>
      <w:tr w:rsidR="00030AE5" w:rsidRPr="00BD5DDE" w:rsidTr="00030AE5">
        <w:tc>
          <w:tcPr>
            <w:tcW w:w="4889" w:type="dxa"/>
            <w:tcBorders>
              <w:top w:val="single" w:sz="4" w:space="0" w:color="000000"/>
              <w:left w:val="single" w:sz="4" w:space="0" w:color="000000"/>
              <w:bottom w:val="single" w:sz="4" w:space="0" w:color="000000"/>
            </w:tcBorders>
            <w:shd w:val="clear" w:color="auto" w:fill="auto"/>
          </w:tcPr>
          <w:p w:rsidR="00030AE5" w:rsidRPr="00BD5DDE" w:rsidRDefault="00030AE5" w:rsidP="00346CBA">
            <w:pPr>
              <w:rPr>
                <w:sz w:val="20"/>
                <w:szCs w:val="20"/>
              </w:rPr>
            </w:pPr>
            <w:r w:rsidRPr="00BD5DDE">
              <w:rPr>
                <w:b/>
                <w:sz w:val="20"/>
                <w:szCs w:val="20"/>
              </w:rPr>
              <w:t>INSEGNAMENTO</w:t>
            </w:r>
          </w:p>
        </w:tc>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030AE5" w:rsidRPr="00BD5DDE" w:rsidRDefault="00030AE5" w:rsidP="00346CBA">
            <w:pPr>
              <w:rPr>
                <w:b/>
                <w:sz w:val="20"/>
                <w:szCs w:val="20"/>
              </w:rPr>
            </w:pPr>
            <w:r w:rsidRPr="00BD5DDE">
              <w:rPr>
                <w:sz w:val="20"/>
                <w:szCs w:val="20"/>
              </w:rPr>
              <w:t>Chimica Farmaceutica e Tossicologica I</w:t>
            </w:r>
          </w:p>
        </w:tc>
      </w:tr>
      <w:tr w:rsidR="00030AE5" w:rsidRPr="00BD5DDE" w:rsidTr="00030AE5">
        <w:tc>
          <w:tcPr>
            <w:tcW w:w="9798" w:type="dxa"/>
            <w:gridSpan w:val="2"/>
            <w:tcBorders>
              <w:top w:val="single" w:sz="4" w:space="0" w:color="000000"/>
              <w:left w:val="single" w:sz="4" w:space="0" w:color="000000"/>
              <w:bottom w:val="single" w:sz="4" w:space="0" w:color="000000"/>
              <w:right w:val="single" w:sz="4" w:space="0" w:color="000000"/>
            </w:tcBorders>
            <w:shd w:val="clear" w:color="auto" w:fill="auto"/>
          </w:tcPr>
          <w:p w:rsidR="00030AE5" w:rsidRPr="00BD5DDE" w:rsidRDefault="00030AE5" w:rsidP="00030AE5">
            <w:pPr>
              <w:pStyle w:val="Corpodeltesto"/>
              <w:tabs>
                <w:tab w:val="left" w:pos="540"/>
                <w:tab w:val="left" w:pos="3420"/>
              </w:tabs>
              <w:rPr>
                <w:sz w:val="20"/>
                <w:szCs w:val="20"/>
              </w:rPr>
            </w:pPr>
            <w:r w:rsidRPr="00BD5DDE">
              <w:rPr>
                <w:b/>
                <w:sz w:val="20"/>
                <w:szCs w:val="20"/>
              </w:rPr>
              <w:t>OBIETTIVI FORMATIVI</w:t>
            </w:r>
            <w:r w:rsidRPr="00BD5DDE">
              <w:rPr>
                <w:sz w:val="20"/>
                <w:szCs w:val="20"/>
              </w:rPr>
              <w:t xml:space="preserve"> </w:t>
            </w:r>
            <w:r w:rsidRPr="00BD5DDE">
              <w:rPr>
                <w:b/>
                <w:sz w:val="20"/>
                <w:szCs w:val="20"/>
              </w:rPr>
              <w:t>DEL CORSO</w:t>
            </w:r>
          </w:p>
          <w:p w:rsidR="00030AE5" w:rsidRPr="00BD5DDE" w:rsidRDefault="00030AE5" w:rsidP="00030AE5">
            <w:pPr>
              <w:rPr>
                <w:sz w:val="20"/>
                <w:szCs w:val="20"/>
              </w:rPr>
            </w:pPr>
            <w:r w:rsidRPr="00BD5DDE">
              <w:rPr>
                <w:sz w:val="20"/>
                <w:szCs w:val="20"/>
              </w:rPr>
              <w:t>Gli obiettivo del corso consistono nel fare acquisire allo studente le conoscenze di base per capire i fenomeni legati all’azione dei farmaci, come pure di fare conoscere i farmaci chemioterapici utilizzati nella terapia antibatterica, antimicobatterica, antitumorale e antifungina.</w:t>
            </w:r>
          </w:p>
        </w:tc>
      </w:tr>
    </w:tbl>
    <w:p w:rsidR="00030AE5" w:rsidRPr="00BD5DDE" w:rsidRDefault="00030AE5" w:rsidP="00BC03BF">
      <w:pPr>
        <w:jc w:val="left"/>
        <w:rPr>
          <w:b/>
          <w:bCs/>
          <w:sz w:val="20"/>
          <w:szCs w:val="20"/>
        </w:rPr>
      </w:pPr>
      <w:r w:rsidRPr="00BD5DDE">
        <w:rPr>
          <w:b/>
          <w:bCs/>
          <w:sz w:val="20"/>
          <w:szCs w:val="20"/>
        </w:rPr>
        <w:t>15)</w:t>
      </w:r>
    </w:p>
    <w:tbl>
      <w:tblPr>
        <w:tblW w:w="9828" w:type="dxa"/>
        <w:tblInd w:w="-25" w:type="dxa"/>
        <w:tblLayout w:type="fixed"/>
        <w:tblLook w:val="0000"/>
      </w:tblPr>
      <w:tblGrid>
        <w:gridCol w:w="4889"/>
        <w:gridCol w:w="4939"/>
      </w:tblGrid>
      <w:tr w:rsidR="00030AE5" w:rsidRPr="00BD5DDE" w:rsidTr="00030AE5">
        <w:tc>
          <w:tcPr>
            <w:tcW w:w="4889" w:type="dxa"/>
            <w:tcBorders>
              <w:top w:val="single" w:sz="4" w:space="0" w:color="000000"/>
              <w:left w:val="single" w:sz="4" w:space="0" w:color="000000"/>
              <w:bottom w:val="single" w:sz="4" w:space="0" w:color="000000"/>
            </w:tcBorders>
            <w:shd w:val="clear" w:color="auto" w:fill="auto"/>
          </w:tcPr>
          <w:p w:rsidR="00030AE5" w:rsidRPr="00BD5DDE" w:rsidRDefault="00030AE5" w:rsidP="00346CBA">
            <w:pPr>
              <w:snapToGrid w:val="0"/>
              <w:rPr>
                <w:sz w:val="20"/>
                <w:szCs w:val="20"/>
              </w:rPr>
            </w:pPr>
            <w:r w:rsidRPr="00BD5DDE">
              <w:rPr>
                <w:b/>
                <w:sz w:val="20"/>
                <w:szCs w:val="20"/>
              </w:rPr>
              <w:t>INSEGNAMENTO</w:t>
            </w:r>
          </w:p>
        </w:tc>
        <w:tc>
          <w:tcPr>
            <w:tcW w:w="4939" w:type="dxa"/>
            <w:tcBorders>
              <w:top w:val="single" w:sz="4" w:space="0" w:color="000000"/>
              <w:left w:val="single" w:sz="4" w:space="0" w:color="000000"/>
              <w:bottom w:val="single" w:sz="4" w:space="0" w:color="000000"/>
              <w:right w:val="single" w:sz="4" w:space="0" w:color="000000"/>
            </w:tcBorders>
            <w:shd w:val="clear" w:color="auto" w:fill="auto"/>
          </w:tcPr>
          <w:p w:rsidR="00030AE5" w:rsidRPr="00BD5DDE" w:rsidRDefault="00030AE5" w:rsidP="00346CBA">
            <w:pPr>
              <w:snapToGrid w:val="0"/>
              <w:rPr>
                <w:b/>
                <w:sz w:val="20"/>
                <w:szCs w:val="20"/>
              </w:rPr>
            </w:pPr>
            <w:r w:rsidRPr="00BD5DDE">
              <w:rPr>
                <w:sz w:val="20"/>
                <w:szCs w:val="20"/>
              </w:rPr>
              <w:t>Tecnologia Socioeconomia e Legislazione Farmaceutica I</w:t>
            </w:r>
          </w:p>
        </w:tc>
      </w:tr>
      <w:tr w:rsidR="00030AE5" w:rsidRPr="00BD5DDE" w:rsidTr="00030AE5">
        <w:tc>
          <w:tcPr>
            <w:tcW w:w="9828" w:type="dxa"/>
            <w:gridSpan w:val="2"/>
            <w:tcBorders>
              <w:top w:val="single" w:sz="4" w:space="0" w:color="000000"/>
              <w:left w:val="single" w:sz="4" w:space="0" w:color="000000"/>
              <w:bottom w:val="single" w:sz="4" w:space="0" w:color="000000"/>
              <w:right w:val="single" w:sz="4" w:space="0" w:color="000000"/>
            </w:tcBorders>
            <w:shd w:val="clear" w:color="auto" w:fill="auto"/>
          </w:tcPr>
          <w:p w:rsidR="00030AE5" w:rsidRPr="00BD5DDE" w:rsidRDefault="00030AE5" w:rsidP="00030AE5">
            <w:pPr>
              <w:pStyle w:val="Corpodeltesto"/>
              <w:tabs>
                <w:tab w:val="left" w:pos="540"/>
                <w:tab w:val="left" w:pos="3420"/>
              </w:tabs>
              <w:snapToGrid w:val="0"/>
              <w:rPr>
                <w:sz w:val="20"/>
                <w:szCs w:val="20"/>
              </w:rPr>
            </w:pPr>
            <w:r w:rsidRPr="00BD5DDE">
              <w:rPr>
                <w:b/>
                <w:sz w:val="20"/>
                <w:szCs w:val="20"/>
              </w:rPr>
              <w:t>OBIETTIVI FORMATIVI</w:t>
            </w:r>
            <w:r w:rsidRPr="00BD5DDE">
              <w:rPr>
                <w:sz w:val="20"/>
                <w:szCs w:val="20"/>
              </w:rPr>
              <w:t xml:space="preserve"> </w:t>
            </w:r>
            <w:r w:rsidRPr="00BD5DDE">
              <w:rPr>
                <w:b/>
                <w:sz w:val="20"/>
                <w:szCs w:val="20"/>
              </w:rPr>
              <w:t>DEL CORSO</w:t>
            </w:r>
          </w:p>
          <w:p w:rsidR="00030AE5" w:rsidRPr="00BD5DDE" w:rsidRDefault="00030AE5" w:rsidP="00030AE5">
            <w:pPr>
              <w:snapToGrid w:val="0"/>
              <w:rPr>
                <w:sz w:val="20"/>
                <w:szCs w:val="20"/>
              </w:rPr>
            </w:pPr>
            <w:r w:rsidRPr="00BD5DDE">
              <w:rPr>
                <w:sz w:val="20"/>
                <w:szCs w:val="20"/>
              </w:rPr>
              <w:t>L’obiettivo del Corso è quello di fornire agli studenti informazioni di base riguardante la preformulazione e informazioni specifiche inerenti la preparazione  delle forme di dosaggio. Vengono altresì fornite informazioni riguardanti la Farmacopea Ufficiale e le modalità di spedizione di una ricetta.</w:t>
            </w:r>
          </w:p>
        </w:tc>
      </w:tr>
    </w:tbl>
    <w:p w:rsidR="00030AE5" w:rsidRPr="00BD5DDE" w:rsidRDefault="00030AE5" w:rsidP="00BC03BF">
      <w:pPr>
        <w:jc w:val="left"/>
        <w:rPr>
          <w:b/>
          <w:bCs/>
          <w:sz w:val="20"/>
          <w:szCs w:val="20"/>
        </w:rPr>
      </w:pPr>
      <w:r w:rsidRPr="00BD5DDE">
        <w:rPr>
          <w:b/>
          <w:bCs/>
          <w:sz w:val="20"/>
          <w:szCs w:val="20"/>
        </w:rPr>
        <w:t>16)</w:t>
      </w:r>
    </w:p>
    <w:tbl>
      <w:tblPr>
        <w:tblW w:w="9818" w:type="dxa"/>
        <w:tblInd w:w="-20" w:type="dxa"/>
        <w:tblLayout w:type="fixed"/>
        <w:tblLook w:val="0000"/>
      </w:tblPr>
      <w:tblGrid>
        <w:gridCol w:w="4889"/>
        <w:gridCol w:w="4929"/>
      </w:tblGrid>
      <w:tr w:rsidR="00030AE5" w:rsidRPr="00BD5DDE" w:rsidTr="00030AE5">
        <w:tc>
          <w:tcPr>
            <w:tcW w:w="4889" w:type="dxa"/>
            <w:tcBorders>
              <w:top w:val="single" w:sz="4" w:space="0" w:color="000000"/>
              <w:left w:val="single" w:sz="4" w:space="0" w:color="000000"/>
              <w:bottom w:val="single" w:sz="4" w:space="0" w:color="000000"/>
            </w:tcBorders>
            <w:shd w:val="clear" w:color="auto" w:fill="auto"/>
          </w:tcPr>
          <w:p w:rsidR="00030AE5" w:rsidRPr="00BD5DDE" w:rsidRDefault="00030AE5" w:rsidP="00346CBA">
            <w:pPr>
              <w:snapToGrid w:val="0"/>
              <w:rPr>
                <w:sz w:val="20"/>
                <w:szCs w:val="20"/>
              </w:rPr>
            </w:pPr>
            <w:r w:rsidRPr="00BD5DDE">
              <w:rPr>
                <w:b/>
                <w:sz w:val="20"/>
                <w:szCs w:val="20"/>
              </w:rPr>
              <w:t>INSEGNAMENTO</w:t>
            </w: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rsidR="00030AE5" w:rsidRPr="00BD5DDE" w:rsidRDefault="00030AE5" w:rsidP="00346CBA">
            <w:pPr>
              <w:snapToGrid w:val="0"/>
              <w:rPr>
                <w:b/>
                <w:sz w:val="20"/>
                <w:szCs w:val="20"/>
              </w:rPr>
            </w:pPr>
            <w:r w:rsidRPr="00BD5DDE">
              <w:rPr>
                <w:sz w:val="20"/>
                <w:szCs w:val="20"/>
              </w:rPr>
              <w:t xml:space="preserve">Analisi dei Medicinali III </w:t>
            </w:r>
          </w:p>
        </w:tc>
      </w:tr>
      <w:tr w:rsidR="00030AE5" w:rsidRPr="00BD5DDE" w:rsidTr="00030AE5">
        <w:tc>
          <w:tcPr>
            <w:tcW w:w="9818" w:type="dxa"/>
            <w:gridSpan w:val="2"/>
            <w:tcBorders>
              <w:top w:val="single" w:sz="4" w:space="0" w:color="000000"/>
              <w:left w:val="single" w:sz="4" w:space="0" w:color="000000"/>
              <w:bottom w:val="single" w:sz="4" w:space="0" w:color="000000"/>
              <w:right w:val="single" w:sz="4" w:space="0" w:color="000000"/>
            </w:tcBorders>
            <w:shd w:val="clear" w:color="auto" w:fill="auto"/>
          </w:tcPr>
          <w:p w:rsidR="00030AE5" w:rsidRPr="00BD5DDE" w:rsidRDefault="00030AE5" w:rsidP="00030AE5">
            <w:pPr>
              <w:pStyle w:val="Corpodeltesto"/>
              <w:tabs>
                <w:tab w:val="left" w:pos="540"/>
                <w:tab w:val="left" w:pos="3420"/>
              </w:tabs>
              <w:snapToGrid w:val="0"/>
              <w:rPr>
                <w:sz w:val="20"/>
                <w:szCs w:val="20"/>
              </w:rPr>
            </w:pPr>
            <w:r w:rsidRPr="00BD5DDE">
              <w:rPr>
                <w:b/>
                <w:sz w:val="20"/>
                <w:szCs w:val="20"/>
              </w:rPr>
              <w:t>OBIETTIVI FORMATIVI</w:t>
            </w:r>
            <w:r w:rsidRPr="00BD5DDE">
              <w:rPr>
                <w:sz w:val="20"/>
                <w:szCs w:val="20"/>
              </w:rPr>
              <w:t xml:space="preserve"> </w:t>
            </w:r>
            <w:r w:rsidRPr="00BD5DDE">
              <w:rPr>
                <w:b/>
                <w:sz w:val="20"/>
                <w:szCs w:val="20"/>
              </w:rPr>
              <w:t>DEL CORSO A</w:t>
            </w:r>
          </w:p>
          <w:p w:rsidR="00030AE5" w:rsidRPr="00BD5DDE" w:rsidRDefault="00030AE5" w:rsidP="00030AE5">
            <w:pPr>
              <w:snapToGrid w:val="0"/>
              <w:rPr>
                <w:sz w:val="20"/>
                <w:szCs w:val="20"/>
              </w:rPr>
            </w:pPr>
            <w:r w:rsidRPr="00BD5DDE">
              <w:rPr>
                <w:sz w:val="20"/>
                <w:szCs w:val="20"/>
              </w:rPr>
              <w:t>Obiettivo del corso è quello di far acquisire allo studente le conoscenze necessarie per poter affrontare un problema analitico relativo al controllo quali – quantitativo dei medicinali.</w:t>
            </w:r>
          </w:p>
        </w:tc>
      </w:tr>
      <w:tr w:rsidR="00030AE5" w:rsidRPr="00BD5DDE" w:rsidTr="00030AE5">
        <w:tc>
          <w:tcPr>
            <w:tcW w:w="9818" w:type="dxa"/>
            <w:gridSpan w:val="2"/>
            <w:tcBorders>
              <w:top w:val="single" w:sz="4" w:space="0" w:color="000000"/>
              <w:left w:val="single" w:sz="4" w:space="0" w:color="000000"/>
              <w:bottom w:val="single" w:sz="4" w:space="0" w:color="000000"/>
              <w:right w:val="single" w:sz="4" w:space="0" w:color="000000"/>
            </w:tcBorders>
            <w:shd w:val="clear" w:color="auto" w:fill="auto"/>
          </w:tcPr>
          <w:p w:rsidR="00030AE5" w:rsidRPr="00BD5DDE" w:rsidRDefault="00030AE5" w:rsidP="00030AE5">
            <w:pPr>
              <w:pStyle w:val="Corpodeltesto"/>
              <w:tabs>
                <w:tab w:val="left" w:pos="540"/>
                <w:tab w:val="left" w:pos="3420"/>
              </w:tabs>
              <w:snapToGrid w:val="0"/>
              <w:rPr>
                <w:sz w:val="20"/>
                <w:szCs w:val="20"/>
              </w:rPr>
            </w:pPr>
            <w:r w:rsidRPr="00BD5DDE">
              <w:rPr>
                <w:b/>
                <w:sz w:val="20"/>
                <w:szCs w:val="20"/>
              </w:rPr>
              <w:t>OBIETTIVI FORMATIVI</w:t>
            </w:r>
            <w:r w:rsidRPr="00BD5DDE">
              <w:rPr>
                <w:sz w:val="20"/>
                <w:szCs w:val="20"/>
              </w:rPr>
              <w:t xml:space="preserve"> </w:t>
            </w:r>
            <w:r w:rsidRPr="00BD5DDE">
              <w:rPr>
                <w:b/>
                <w:sz w:val="20"/>
                <w:szCs w:val="20"/>
              </w:rPr>
              <w:t>DEL CORSO B</w:t>
            </w:r>
          </w:p>
          <w:p w:rsidR="00030AE5" w:rsidRPr="00BD5DDE" w:rsidRDefault="00030AE5" w:rsidP="00030AE5">
            <w:pPr>
              <w:pStyle w:val="Corpodeltesto"/>
              <w:tabs>
                <w:tab w:val="left" w:pos="540"/>
                <w:tab w:val="left" w:pos="3420"/>
              </w:tabs>
              <w:snapToGrid w:val="0"/>
              <w:rPr>
                <w:b/>
                <w:sz w:val="20"/>
                <w:szCs w:val="20"/>
              </w:rPr>
            </w:pPr>
            <w:r w:rsidRPr="00BD5DDE">
              <w:rPr>
                <w:sz w:val="20"/>
                <w:szCs w:val="20"/>
              </w:rPr>
              <w:t>Obiettivo del corso è quello di far acquisire allo studente le conoscenze necessarie per poter affrontare un problema analitico relativo al controllo quali – quantitativo dei medicinali</w:t>
            </w:r>
            <w:r w:rsidR="00817524" w:rsidRPr="00BD5DDE">
              <w:rPr>
                <w:sz w:val="20"/>
                <w:szCs w:val="20"/>
              </w:rPr>
              <w:t xml:space="preserve"> attraverso le più moderne tecniche analitiche.</w:t>
            </w:r>
          </w:p>
        </w:tc>
      </w:tr>
    </w:tbl>
    <w:p w:rsidR="00030AE5" w:rsidRPr="00BD5DDE" w:rsidRDefault="00030AE5" w:rsidP="00BC03BF">
      <w:pPr>
        <w:jc w:val="left"/>
        <w:rPr>
          <w:b/>
          <w:bCs/>
          <w:sz w:val="20"/>
          <w:szCs w:val="20"/>
        </w:rPr>
      </w:pPr>
      <w:r w:rsidRPr="00BD5DDE">
        <w:rPr>
          <w:b/>
          <w:bCs/>
          <w:sz w:val="20"/>
          <w:szCs w:val="20"/>
        </w:rPr>
        <w:t>17)</w:t>
      </w:r>
    </w:p>
    <w:tbl>
      <w:tblPr>
        <w:tblW w:w="9828" w:type="dxa"/>
        <w:tblInd w:w="-25" w:type="dxa"/>
        <w:tblLayout w:type="fixed"/>
        <w:tblLook w:val="0000"/>
      </w:tblPr>
      <w:tblGrid>
        <w:gridCol w:w="20"/>
        <w:gridCol w:w="4869"/>
        <w:gridCol w:w="4919"/>
        <w:gridCol w:w="20"/>
      </w:tblGrid>
      <w:tr w:rsidR="00817524" w:rsidRPr="00BD5DDE" w:rsidTr="00817524">
        <w:tc>
          <w:tcPr>
            <w:tcW w:w="4889" w:type="dxa"/>
            <w:gridSpan w:val="2"/>
            <w:tcBorders>
              <w:top w:val="single" w:sz="4" w:space="0" w:color="000000"/>
              <w:left w:val="single" w:sz="4" w:space="0" w:color="000000"/>
              <w:bottom w:val="single" w:sz="4" w:space="0" w:color="000000"/>
            </w:tcBorders>
            <w:shd w:val="clear" w:color="auto" w:fill="auto"/>
            <w:vAlign w:val="center"/>
          </w:tcPr>
          <w:p w:rsidR="00817524" w:rsidRPr="00BD5DDE" w:rsidRDefault="00817524" w:rsidP="00346CBA">
            <w:pPr>
              <w:snapToGrid w:val="0"/>
              <w:rPr>
                <w:sz w:val="20"/>
                <w:szCs w:val="20"/>
              </w:rPr>
            </w:pPr>
            <w:r w:rsidRPr="00BD5DDE">
              <w:rPr>
                <w:b/>
                <w:sz w:val="20"/>
                <w:szCs w:val="20"/>
              </w:rPr>
              <w:t>INSEGNAMENTO</w:t>
            </w:r>
          </w:p>
        </w:tc>
        <w:tc>
          <w:tcPr>
            <w:tcW w:w="4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7524" w:rsidRPr="00BD5DDE" w:rsidRDefault="00817524" w:rsidP="00346CBA">
            <w:pPr>
              <w:snapToGrid w:val="0"/>
              <w:rPr>
                <w:b/>
                <w:sz w:val="20"/>
                <w:szCs w:val="20"/>
              </w:rPr>
            </w:pPr>
            <w:r w:rsidRPr="00BD5DDE">
              <w:rPr>
                <w:sz w:val="20"/>
                <w:szCs w:val="20"/>
              </w:rPr>
              <w:t>Fisiologia Generale e Patologia C.I.</w:t>
            </w:r>
          </w:p>
        </w:tc>
      </w:tr>
      <w:tr w:rsidR="00817524" w:rsidRPr="00BD5DDE" w:rsidTr="00817524">
        <w:trPr>
          <w:gridBefore w:val="1"/>
          <w:gridAfter w:val="1"/>
          <w:wBefore w:w="20" w:type="dxa"/>
          <w:wAfter w:w="20" w:type="dxa"/>
        </w:trPr>
        <w:tc>
          <w:tcPr>
            <w:tcW w:w="9788" w:type="dxa"/>
            <w:gridSpan w:val="2"/>
            <w:tcBorders>
              <w:top w:val="single" w:sz="4" w:space="0" w:color="000000"/>
              <w:left w:val="single" w:sz="4" w:space="0" w:color="000000"/>
              <w:bottom w:val="single" w:sz="4" w:space="0" w:color="000000"/>
              <w:right w:val="single" w:sz="4" w:space="0" w:color="000000"/>
            </w:tcBorders>
            <w:shd w:val="clear" w:color="auto" w:fill="auto"/>
          </w:tcPr>
          <w:p w:rsidR="00817524" w:rsidRPr="00BD5DDE" w:rsidRDefault="00817524" w:rsidP="00346CBA">
            <w:pPr>
              <w:pStyle w:val="Corpodeltesto"/>
              <w:tabs>
                <w:tab w:val="left" w:pos="540"/>
                <w:tab w:val="left" w:pos="3420"/>
              </w:tabs>
              <w:rPr>
                <w:sz w:val="20"/>
                <w:szCs w:val="20"/>
              </w:rPr>
            </w:pPr>
            <w:r w:rsidRPr="00BD5DDE">
              <w:rPr>
                <w:b/>
                <w:sz w:val="20"/>
                <w:szCs w:val="20"/>
              </w:rPr>
              <w:t>OBIETTIVI FORMATIVI</w:t>
            </w:r>
            <w:r w:rsidRPr="00BD5DDE">
              <w:rPr>
                <w:sz w:val="20"/>
                <w:szCs w:val="20"/>
              </w:rPr>
              <w:t xml:space="preserve"> </w:t>
            </w:r>
            <w:r w:rsidRPr="00BD5DDE">
              <w:rPr>
                <w:b/>
                <w:sz w:val="20"/>
                <w:szCs w:val="20"/>
              </w:rPr>
              <w:t>DEL MODULO di Fisiologia Generale</w:t>
            </w:r>
          </w:p>
          <w:p w:rsidR="00817524" w:rsidRPr="00BD5DDE" w:rsidRDefault="00817524" w:rsidP="00346CBA">
            <w:pPr>
              <w:pStyle w:val="Corpodeltesto"/>
              <w:tabs>
                <w:tab w:val="left" w:pos="540"/>
                <w:tab w:val="left" w:pos="3420"/>
              </w:tabs>
              <w:rPr>
                <w:sz w:val="20"/>
                <w:szCs w:val="20"/>
              </w:rPr>
            </w:pPr>
            <w:r w:rsidRPr="00BD5DDE">
              <w:rPr>
                <w:sz w:val="20"/>
                <w:szCs w:val="20"/>
              </w:rPr>
              <w:t>Lo studente affronterà lo studio dei vari organi e apparati, considerandone i meccanismi chiave del funzionamento, mettendo soprattutto in risalto gli argomenti della Fisiologia generale di maggiore utilità per lo studio della Farmacologia, e comunque, per le conoscenze che deve possedere un laureato in Farmacia.</w:t>
            </w:r>
          </w:p>
        </w:tc>
      </w:tr>
      <w:tr w:rsidR="00817524" w:rsidRPr="00BD5DDE" w:rsidTr="00817524">
        <w:trPr>
          <w:gridBefore w:val="1"/>
          <w:gridAfter w:val="1"/>
          <w:wBefore w:w="20" w:type="dxa"/>
          <w:wAfter w:w="20" w:type="dxa"/>
        </w:trPr>
        <w:tc>
          <w:tcPr>
            <w:tcW w:w="9788" w:type="dxa"/>
            <w:gridSpan w:val="2"/>
            <w:tcBorders>
              <w:top w:val="single" w:sz="4" w:space="0" w:color="000000"/>
              <w:left w:val="single" w:sz="4" w:space="0" w:color="000000"/>
              <w:bottom w:val="single" w:sz="4" w:space="0" w:color="000000"/>
              <w:right w:val="single" w:sz="4" w:space="0" w:color="000000"/>
            </w:tcBorders>
            <w:shd w:val="clear" w:color="auto" w:fill="auto"/>
          </w:tcPr>
          <w:p w:rsidR="00817524" w:rsidRPr="00BD5DDE" w:rsidRDefault="00817524" w:rsidP="00346CBA">
            <w:pPr>
              <w:pStyle w:val="Corpodeltesto"/>
              <w:tabs>
                <w:tab w:val="left" w:pos="540"/>
                <w:tab w:val="left" w:pos="3420"/>
              </w:tabs>
              <w:rPr>
                <w:sz w:val="20"/>
                <w:szCs w:val="20"/>
              </w:rPr>
            </w:pPr>
            <w:r w:rsidRPr="00BD5DDE">
              <w:rPr>
                <w:b/>
                <w:sz w:val="20"/>
                <w:szCs w:val="20"/>
              </w:rPr>
              <w:t>OBIETTIVI FORMATIVI</w:t>
            </w:r>
            <w:r w:rsidRPr="00BD5DDE">
              <w:rPr>
                <w:sz w:val="20"/>
                <w:szCs w:val="20"/>
              </w:rPr>
              <w:t xml:space="preserve"> </w:t>
            </w:r>
            <w:r w:rsidRPr="00BD5DDE">
              <w:rPr>
                <w:b/>
                <w:sz w:val="20"/>
                <w:szCs w:val="20"/>
              </w:rPr>
              <w:t xml:space="preserve">DEL MODULO  di Patologia </w:t>
            </w:r>
          </w:p>
          <w:p w:rsidR="00817524" w:rsidRPr="00BD5DDE" w:rsidRDefault="00817524" w:rsidP="00817524">
            <w:pPr>
              <w:pStyle w:val="Corpodeltesto"/>
              <w:tabs>
                <w:tab w:val="left" w:pos="540"/>
                <w:tab w:val="left" w:pos="3420"/>
              </w:tabs>
              <w:rPr>
                <w:b/>
                <w:sz w:val="20"/>
                <w:szCs w:val="20"/>
              </w:rPr>
            </w:pPr>
            <w:r w:rsidRPr="00BD5DDE">
              <w:rPr>
                <w:sz w:val="20"/>
                <w:szCs w:val="20"/>
              </w:rPr>
              <w:t xml:space="preserve">Acquisizione delle competenze necessarie per comprendere i meccanismi immunologici e eziopatogenetici  delle malattie e delle alterazioni delle strutture, delle funzioni e dei meccanismi di controllo a vari livelli di integrazione. </w:t>
            </w:r>
          </w:p>
        </w:tc>
      </w:tr>
    </w:tbl>
    <w:p w:rsidR="00817524" w:rsidRPr="00BD5DDE" w:rsidRDefault="00817524" w:rsidP="00BC03BF">
      <w:pPr>
        <w:jc w:val="left"/>
        <w:rPr>
          <w:b/>
          <w:bCs/>
          <w:sz w:val="20"/>
          <w:szCs w:val="20"/>
        </w:rPr>
      </w:pPr>
      <w:r w:rsidRPr="00BD5DDE">
        <w:rPr>
          <w:b/>
          <w:bCs/>
          <w:sz w:val="20"/>
          <w:szCs w:val="20"/>
        </w:rPr>
        <w:t>18)</w:t>
      </w:r>
    </w:p>
    <w:tbl>
      <w:tblPr>
        <w:tblW w:w="9900" w:type="dxa"/>
        <w:tblInd w:w="-97" w:type="dxa"/>
        <w:tblLayout w:type="fixed"/>
        <w:tblLook w:val="0000"/>
      </w:tblPr>
      <w:tblGrid>
        <w:gridCol w:w="4961"/>
        <w:gridCol w:w="4939"/>
      </w:tblGrid>
      <w:tr w:rsidR="00817524" w:rsidRPr="00BD5DDE" w:rsidTr="00817524">
        <w:tc>
          <w:tcPr>
            <w:tcW w:w="4961" w:type="dxa"/>
            <w:tcBorders>
              <w:top w:val="single" w:sz="4" w:space="0" w:color="000000"/>
              <w:left w:val="single" w:sz="4" w:space="0" w:color="000000"/>
              <w:bottom w:val="single" w:sz="4" w:space="0" w:color="000000"/>
            </w:tcBorders>
            <w:shd w:val="clear" w:color="auto" w:fill="auto"/>
          </w:tcPr>
          <w:p w:rsidR="00817524" w:rsidRPr="00BD5DDE" w:rsidRDefault="00817524" w:rsidP="00346CBA">
            <w:pPr>
              <w:snapToGrid w:val="0"/>
              <w:rPr>
                <w:sz w:val="20"/>
                <w:szCs w:val="20"/>
              </w:rPr>
            </w:pPr>
            <w:r w:rsidRPr="00BD5DDE">
              <w:rPr>
                <w:b/>
                <w:sz w:val="20"/>
                <w:szCs w:val="20"/>
              </w:rPr>
              <w:t>INSEGNAMENTO</w:t>
            </w:r>
          </w:p>
        </w:tc>
        <w:tc>
          <w:tcPr>
            <w:tcW w:w="4939" w:type="dxa"/>
            <w:tcBorders>
              <w:top w:val="single" w:sz="4" w:space="0" w:color="000000"/>
              <w:left w:val="single" w:sz="4" w:space="0" w:color="000000"/>
              <w:bottom w:val="single" w:sz="4" w:space="0" w:color="000000"/>
              <w:right w:val="single" w:sz="4" w:space="0" w:color="000000"/>
            </w:tcBorders>
            <w:shd w:val="clear" w:color="auto" w:fill="auto"/>
          </w:tcPr>
          <w:p w:rsidR="00817524" w:rsidRPr="00BD5DDE" w:rsidRDefault="00817524" w:rsidP="00346CBA">
            <w:pPr>
              <w:snapToGrid w:val="0"/>
              <w:rPr>
                <w:b/>
                <w:sz w:val="20"/>
                <w:szCs w:val="20"/>
              </w:rPr>
            </w:pPr>
            <w:r w:rsidRPr="00BD5DDE">
              <w:rPr>
                <w:sz w:val="20"/>
                <w:szCs w:val="20"/>
              </w:rPr>
              <w:t>Chimica Farmaceutica e Tossicologica II</w:t>
            </w:r>
          </w:p>
        </w:tc>
      </w:tr>
      <w:tr w:rsidR="00817524" w:rsidRPr="00BD5DDE" w:rsidTr="00817524">
        <w:tc>
          <w:tcPr>
            <w:tcW w:w="9900" w:type="dxa"/>
            <w:gridSpan w:val="2"/>
            <w:tcBorders>
              <w:top w:val="single" w:sz="4" w:space="0" w:color="000000"/>
              <w:left w:val="single" w:sz="4" w:space="0" w:color="000000"/>
              <w:bottom w:val="single" w:sz="4" w:space="0" w:color="000000"/>
              <w:right w:val="single" w:sz="4" w:space="0" w:color="000000"/>
            </w:tcBorders>
            <w:shd w:val="clear" w:color="auto" w:fill="auto"/>
          </w:tcPr>
          <w:p w:rsidR="00817524" w:rsidRPr="00BD5DDE" w:rsidRDefault="00817524" w:rsidP="00817524">
            <w:pPr>
              <w:snapToGrid w:val="0"/>
              <w:rPr>
                <w:sz w:val="20"/>
                <w:szCs w:val="20"/>
              </w:rPr>
            </w:pPr>
            <w:r w:rsidRPr="00BD5DDE">
              <w:rPr>
                <w:b/>
                <w:sz w:val="20"/>
                <w:szCs w:val="20"/>
              </w:rPr>
              <w:t>OBIETTIVI FORMATIVI</w:t>
            </w:r>
            <w:r w:rsidRPr="00BD5DDE">
              <w:rPr>
                <w:sz w:val="20"/>
                <w:szCs w:val="20"/>
              </w:rPr>
              <w:t>:</w:t>
            </w:r>
          </w:p>
          <w:p w:rsidR="00817524" w:rsidRPr="00BD5DDE" w:rsidRDefault="00817524" w:rsidP="00817524">
            <w:pPr>
              <w:rPr>
                <w:sz w:val="20"/>
                <w:szCs w:val="20"/>
              </w:rPr>
            </w:pPr>
            <w:r w:rsidRPr="00BD5DDE">
              <w:rPr>
                <w:sz w:val="20"/>
                <w:szCs w:val="20"/>
              </w:rPr>
              <w:t>Nel corso vengono trattati fondamentalmente farmaci e profarmaci che agiscono recettori endogeni.</w:t>
            </w:r>
          </w:p>
          <w:p w:rsidR="00817524" w:rsidRPr="00BD5DDE" w:rsidRDefault="00817524" w:rsidP="00817524">
            <w:pPr>
              <w:snapToGrid w:val="0"/>
              <w:rPr>
                <w:sz w:val="20"/>
                <w:szCs w:val="20"/>
              </w:rPr>
            </w:pPr>
            <w:r w:rsidRPr="00BD5DDE">
              <w:rPr>
                <w:sz w:val="20"/>
                <w:szCs w:val="20"/>
              </w:rPr>
              <w:t>L’obiettivo formativo previsto è quello di fare acquisire allo studente le competenze necessarie riguardanti la storia, la struttura chimica, l’ottenimento (la maggior parte sono ottenute per sintesi), le proprietà fisiche e chimiche, i meccanismi d’azione, gli usi terapeutici e gli effetti secondari dei farmaci appartenenti alle classi trattate.</w:t>
            </w:r>
          </w:p>
        </w:tc>
      </w:tr>
    </w:tbl>
    <w:p w:rsidR="00817524" w:rsidRPr="00BD5DDE" w:rsidRDefault="00817524" w:rsidP="00BC03BF">
      <w:pPr>
        <w:jc w:val="left"/>
        <w:rPr>
          <w:b/>
          <w:bCs/>
          <w:sz w:val="20"/>
          <w:szCs w:val="20"/>
        </w:rPr>
      </w:pPr>
      <w:r w:rsidRPr="00BD5DDE">
        <w:rPr>
          <w:b/>
          <w:bCs/>
          <w:sz w:val="20"/>
          <w:szCs w:val="20"/>
        </w:rPr>
        <w:t>19)</w:t>
      </w:r>
    </w:p>
    <w:tbl>
      <w:tblPr>
        <w:tblW w:w="9828" w:type="dxa"/>
        <w:tblInd w:w="-25" w:type="dxa"/>
        <w:tblLayout w:type="fixed"/>
        <w:tblLook w:val="0000"/>
      </w:tblPr>
      <w:tblGrid>
        <w:gridCol w:w="4889"/>
        <w:gridCol w:w="4939"/>
      </w:tblGrid>
      <w:tr w:rsidR="00817524" w:rsidRPr="00BD5DDE" w:rsidTr="00817524">
        <w:tc>
          <w:tcPr>
            <w:tcW w:w="4889" w:type="dxa"/>
            <w:tcBorders>
              <w:top w:val="single" w:sz="4" w:space="0" w:color="000000"/>
              <w:left w:val="single" w:sz="4" w:space="0" w:color="000000"/>
              <w:bottom w:val="single" w:sz="4" w:space="0" w:color="000000"/>
            </w:tcBorders>
            <w:shd w:val="clear" w:color="auto" w:fill="auto"/>
          </w:tcPr>
          <w:p w:rsidR="00817524" w:rsidRPr="00BD5DDE" w:rsidRDefault="00817524" w:rsidP="00346CBA">
            <w:pPr>
              <w:snapToGrid w:val="0"/>
              <w:rPr>
                <w:sz w:val="20"/>
                <w:szCs w:val="20"/>
              </w:rPr>
            </w:pPr>
            <w:r w:rsidRPr="00BD5DDE">
              <w:rPr>
                <w:b/>
                <w:sz w:val="20"/>
                <w:szCs w:val="20"/>
              </w:rPr>
              <w:t>INSEGNAMENTO</w:t>
            </w:r>
          </w:p>
        </w:tc>
        <w:tc>
          <w:tcPr>
            <w:tcW w:w="4939" w:type="dxa"/>
            <w:tcBorders>
              <w:top w:val="single" w:sz="4" w:space="0" w:color="000000"/>
              <w:left w:val="single" w:sz="4" w:space="0" w:color="000000"/>
              <w:bottom w:val="single" w:sz="4" w:space="0" w:color="000000"/>
              <w:right w:val="single" w:sz="4" w:space="0" w:color="000000"/>
            </w:tcBorders>
            <w:shd w:val="clear" w:color="auto" w:fill="auto"/>
          </w:tcPr>
          <w:p w:rsidR="00817524" w:rsidRPr="00BD5DDE" w:rsidRDefault="00817524" w:rsidP="00346CBA">
            <w:pPr>
              <w:snapToGrid w:val="0"/>
              <w:rPr>
                <w:b/>
                <w:sz w:val="20"/>
                <w:szCs w:val="20"/>
              </w:rPr>
            </w:pPr>
            <w:r w:rsidRPr="00BD5DDE">
              <w:rPr>
                <w:sz w:val="20"/>
                <w:szCs w:val="20"/>
              </w:rPr>
              <w:t>Farmacologia e Farmacoterapia</w:t>
            </w:r>
          </w:p>
        </w:tc>
      </w:tr>
      <w:tr w:rsidR="00817524" w:rsidRPr="00BD5DDE" w:rsidTr="00817524">
        <w:tc>
          <w:tcPr>
            <w:tcW w:w="9828" w:type="dxa"/>
            <w:gridSpan w:val="2"/>
            <w:tcBorders>
              <w:top w:val="single" w:sz="4" w:space="0" w:color="000000"/>
              <w:left w:val="single" w:sz="4" w:space="0" w:color="000000"/>
              <w:bottom w:val="single" w:sz="4" w:space="0" w:color="000000"/>
              <w:right w:val="single" w:sz="4" w:space="0" w:color="000000"/>
            </w:tcBorders>
            <w:shd w:val="clear" w:color="auto" w:fill="auto"/>
          </w:tcPr>
          <w:p w:rsidR="00817524" w:rsidRPr="00BD5DDE" w:rsidRDefault="00817524" w:rsidP="00817524">
            <w:pPr>
              <w:pStyle w:val="Corpodeltesto"/>
              <w:tabs>
                <w:tab w:val="left" w:pos="540"/>
                <w:tab w:val="left" w:pos="3420"/>
              </w:tabs>
              <w:snapToGrid w:val="0"/>
              <w:rPr>
                <w:sz w:val="20"/>
                <w:szCs w:val="20"/>
              </w:rPr>
            </w:pPr>
            <w:r w:rsidRPr="00BD5DDE">
              <w:rPr>
                <w:b/>
                <w:bCs/>
                <w:sz w:val="20"/>
                <w:szCs w:val="20"/>
              </w:rPr>
              <w:t>OBIETTIVI FORMATIVI DEL CORSO</w:t>
            </w:r>
          </w:p>
          <w:p w:rsidR="00817524" w:rsidRPr="00BD5DDE" w:rsidRDefault="00817524" w:rsidP="00817524">
            <w:pPr>
              <w:snapToGrid w:val="0"/>
              <w:rPr>
                <w:sz w:val="20"/>
                <w:szCs w:val="20"/>
              </w:rPr>
            </w:pPr>
            <w:r w:rsidRPr="00BD5DDE">
              <w:rPr>
                <w:sz w:val="20"/>
                <w:szCs w:val="20"/>
              </w:rPr>
              <w:t xml:space="preserve">L’obiettivo del corso è quello di stimolare negli studenti l’interesse per la farmacologia e fare sì che attraverso ciò essi possano affrontare lo studio della materia con curiosità, impegno e senso critico;  apprendere e ritenere  e le più recenti informazioni sulle proprietà terapeutiche delle principali classi di farmaci, oltre che il loro potenziale tossicologico; </w:t>
            </w:r>
            <w:r w:rsidRPr="00BD5DDE">
              <w:rPr>
                <w:sz w:val="20"/>
                <w:szCs w:val="20"/>
              </w:rPr>
              <w:lastRenderedPageBreak/>
              <w:t>acquisire un sapere critico e dinamico nei confronti delle molecole già parte fondamentale della pratica clinica, ma anche nei confronti delle strategie di sviluppo e ricerca.</w:t>
            </w:r>
          </w:p>
        </w:tc>
      </w:tr>
    </w:tbl>
    <w:p w:rsidR="00817524" w:rsidRPr="00BD5DDE" w:rsidRDefault="00817524" w:rsidP="00BC03BF">
      <w:pPr>
        <w:jc w:val="left"/>
        <w:rPr>
          <w:b/>
          <w:bCs/>
          <w:sz w:val="20"/>
          <w:szCs w:val="20"/>
        </w:rPr>
      </w:pPr>
      <w:r w:rsidRPr="00BD5DDE">
        <w:rPr>
          <w:b/>
          <w:bCs/>
          <w:sz w:val="20"/>
          <w:szCs w:val="20"/>
        </w:rPr>
        <w:lastRenderedPageBreak/>
        <w:t>20)</w:t>
      </w:r>
    </w:p>
    <w:tbl>
      <w:tblPr>
        <w:tblW w:w="9798" w:type="dxa"/>
        <w:tblInd w:w="-10" w:type="dxa"/>
        <w:tblLayout w:type="fixed"/>
        <w:tblLook w:val="0000"/>
      </w:tblPr>
      <w:tblGrid>
        <w:gridCol w:w="4889"/>
        <w:gridCol w:w="4909"/>
      </w:tblGrid>
      <w:tr w:rsidR="00817524" w:rsidRPr="00BD5DDE" w:rsidTr="00817524">
        <w:tc>
          <w:tcPr>
            <w:tcW w:w="4889" w:type="dxa"/>
            <w:tcBorders>
              <w:top w:val="single" w:sz="4" w:space="0" w:color="000000"/>
              <w:left w:val="single" w:sz="4" w:space="0" w:color="000000"/>
              <w:bottom w:val="single" w:sz="4" w:space="0" w:color="000000"/>
            </w:tcBorders>
            <w:shd w:val="clear" w:color="auto" w:fill="auto"/>
          </w:tcPr>
          <w:p w:rsidR="00817524" w:rsidRPr="00BD5DDE" w:rsidRDefault="00817524" w:rsidP="00346CBA">
            <w:pPr>
              <w:rPr>
                <w:sz w:val="20"/>
                <w:szCs w:val="20"/>
              </w:rPr>
            </w:pPr>
            <w:r w:rsidRPr="00BD5DDE">
              <w:rPr>
                <w:b/>
                <w:sz w:val="20"/>
                <w:szCs w:val="20"/>
              </w:rPr>
              <w:t>INSEGNAMENTO</w:t>
            </w:r>
          </w:p>
        </w:tc>
        <w:tc>
          <w:tcPr>
            <w:tcW w:w="4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7524" w:rsidRPr="00BD5DDE" w:rsidRDefault="00817524" w:rsidP="00346CBA">
            <w:pPr>
              <w:rPr>
                <w:b/>
                <w:sz w:val="20"/>
                <w:szCs w:val="20"/>
              </w:rPr>
            </w:pPr>
            <w:r w:rsidRPr="00BD5DDE">
              <w:rPr>
                <w:sz w:val="20"/>
                <w:szCs w:val="20"/>
              </w:rPr>
              <w:t>Scienza dell’Alimentazione e Chimica degli Alimenti C.I.</w:t>
            </w:r>
          </w:p>
        </w:tc>
      </w:tr>
      <w:tr w:rsidR="00817524" w:rsidRPr="00BD5DDE" w:rsidTr="00817524">
        <w:tc>
          <w:tcPr>
            <w:tcW w:w="9798" w:type="dxa"/>
            <w:gridSpan w:val="2"/>
            <w:tcBorders>
              <w:top w:val="single" w:sz="4" w:space="0" w:color="000000"/>
              <w:left w:val="single" w:sz="4" w:space="0" w:color="000000"/>
              <w:bottom w:val="single" w:sz="4" w:space="0" w:color="000000"/>
              <w:right w:val="single" w:sz="4" w:space="0" w:color="000000"/>
            </w:tcBorders>
            <w:shd w:val="clear" w:color="auto" w:fill="auto"/>
          </w:tcPr>
          <w:p w:rsidR="00817524" w:rsidRPr="00BD5DDE" w:rsidRDefault="00817524" w:rsidP="00346CBA">
            <w:pPr>
              <w:pStyle w:val="Corpodeltesto"/>
              <w:tabs>
                <w:tab w:val="left" w:pos="540"/>
                <w:tab w:val="left" w:pos="3420"/>
              </w:tabs>
              <w:rPr>
                <w:sz w:val="20"/>
                <w:szCs w:val="20"/>
              </w:rPr>
            </w:pPr>
            <w:r w:rsidRPr="00BD5DDE">
              <w:rPr>
                <w:b/>
                <w:sz w:val="20"/>
                <w:szCs w:val="20"/>
              </w:rPr>
              <w:t>OBIETTIVI FORMATIVI</w:t>
            </w:r>
            <w:r w:rsidRPr="00BD5DDE">
              <w:rPr>
                <w:sz w:val="20"/>
                <w:szCs w:val="20"/>
              </w:rPr>
              <w:t xml:space="preserve"> </w:t>
            </w:r>
            <w:r w:rsidRPr="00BD5DDE">
              <w:rPr>
                <w:b/>
                <w:sz w:val="20"/>
                <w:szCs w:val="20"/>
              </w:rPr>
              <w:t>D</w:t>
            </w:r>
            <w:r w:rsidR="009D37DB" w:rsidRPr="00BD5DDE">
              <w:rPr>
                <w:b/>
                <w:sz w:val="20"/>
                <w:szCs w:val="20"/>
              </w:rPr>
              <w:t>EL MODULO DI SCIENZE DELL’ALIMENTAZIONE</w:t>
            </w:r>
          </w:p>
          <w:p w:rsidR="00817524" w:rsidRPr="00BD5DDE" w:rsidRDefault="00817524" w:rsidP="00346CBA">
            <w:pPr>
              <w:overflowPunct w:val="0"/>
              <w:autoSpaceDE w:val="0"/>
              <w:rPr>
                <w:sz w:val="20"/>
                <w:szCs w:val="20"/>
              </w:rPr>
            </w:pPr>
            <w:r w:rsidRPr="00BD5DDE">
              <w:rPr>
                <w:sz w:val="20"/>
                <w:szCs w:val="20"/>
              </w:rPr>
              <w:t>Lo studente affronterà lo studio dei bioelementi (glicidi, lipidi, protidi, vitamine ed elementi inorganici) dal punto di vista della Fisiologia e della nutrizione Umana; ne considererà dunque funzioni, metabolismo, livelli di assunzione raccomandati, contenuto negli alimenti. Durante questo studio, saranno fondamentali i richiami alla Fisiologia dell’apparato digerente, del metabolismo energetico, dell’esercizio muscolare, del sistema endocrino , nonché alla Biochimica della nutrizione.</w:t>
            </w:r>
          </w:p>
          <w:p w:rsidR="00817524" w:rsidRPr="00BD5DDE" w:rsidRDefault="00817524" w:rsidP="00346CBA">
            <w:pPr>
              <w:overflowPunct w:val="0"/>
              <w:autoSpaceDE w:val="0"/>
              <w:rPr>
                <w:sz w:val="20"/>
                <w:szCs w:val="20"/>
              </w:rPr>
            </w:pPr>
            <w:r w:rsidRPr="00BD5DDE">
              <w:rPr>
                <w:sz w:val="20"/>
                <w:szCs w:val="20"/>
              </w:rPr>
              <w:t>Successivamente, verrà in possesso delle nozioni riguardanti la composizione in bioelementi ed il conseguente valore nutrizionale degli alimenti di origine animale e  vegetale. In tale fase, verranno fornite nozioni sui prodotti dietetici e su particolari aspetti riguardanti nuovi prodotti alimentari (concetti di alimento Biologico, integrale, “light”, fortificato, funzionale, innova</w:t>
            </w:r>
            <w:r w:rsidR="009D37DB" w:rsidRPr="00BD5DDE">
              <w:rPr>
                <w:sz w:val="20"/>
                <w:szCs w:val="20"/>
              </w:rPr>
              <w:t>tivo, geneticamente modificato).</w:t>
            </w:r>
          </w:p>
          <w:p w:rsidR="00817524" w:rsidRPr="00BD5DDE" w:rsidRDefault="00817524" w:rsidP="00346CBA">
            <w:pPr>
              <w:pStyle w:val="Corpodeltesto"/>
              <w:tabs>
                <w:tab w:val="left" w:pos="540"/>
                <w:tab w:val="left" w:pos="3420"/>
              </w:tabs>
              <w:rPr>
                <w:sz w:val="20"/>
                <w:szCs w:val="20"/>
              </w:rPr>
            </w:pPr>
            <w:r w:rsidRPr="00BD5DDE">
              <w:rPr>
                <w:sz w:val="20"/>
                <w:szCs w:val="20"/>
              </w:rPr>
              <w:t>Dovrà poi conseguire le nozioni riguardanti una alimentazione equilibrata nelle varie età e condizioni fisiologiche (età pediatrica; età adulta; anziano; gravidanza; allattamento; attività fisica).</w:t>
            </w:r>
          </w:p>
          <w:p w:rsidR="009D37DB" w:rsidRPr="00BD5DDE" w:rsidRDefault="009D37DB" w:rsidP="00346CBA">
            <w:pPr>
              <w:pStyle w:val="Corpodeltesto"/>
              <w:tabs>
                <w:tab w:val="left" w:pos="540"/>
                <w:tab w:val="left" w:pos="3420"/>
              </w:tabs>
              <w:rPr>
                <w:sz w:val="20"/>
                <w:szCs w:val="20"/>
              </w:rPr>
            </w:pPr>
            <w:r w:rsidRPr="00BD5DDE">
              <w:rPr>
                <w:sz w:val="20"/>
                <w:szCs w:val="20"/>
              </w:rPr>
              <w:t>A</w:t>
            </w:r>
            <w:r w:rsidR="00817524" w:rsidRPr="00BD5DDE">
              <w:rPr>
                <w:sz w:val="20"/>
                <w:szCs w:val="20"/>
              </w:rPr>
              <w:t>cquisirà nozioni in merito alle problematiche inerenti le principali patologie collegate con una alimentazione non equilibrata.</w:t>
            </w:r>
            <w:r w:rsidRPr="00BD5DDE">
              <w:rPr>
                <w:sz w:val="20"/>
                <w:szCs w:val="20"/>
              </w:rPr>
              <w:t xml:space="preserve"> </w:t>
            </w:r>
          </w:p>
          <w:p w:rsidR="00817524" w:rsidRPr="00BD5DDE" w:rsidRDefault="009D37DB" w:rsidP="00346CBA">
            <w:pPr>
              <w:pStyle w:val="Corpodeltesto"/>
              <w:tabs>
                <w:tab w:val="left" w:pos="540"/>
                <w:tab w:val="left" w:pos="3420"/>
              </w:tabs>
              <w:rPr>
                <w:sz w:val="20"/>
                <w:szCs w:val="20"/>
              </w:rPr>
            </w:pPr>
            <w:r w:rsidRPr="00BD5DDE">
              <w:rPr>
                <w:sz w:val="20"/>
                <w:szCs w:val="20"/>
              </w:rPr>
              <w:t>Infine acquisirà nozioni riguardanti l’interazione dell’alimentazione con l’effetto dei farmaci.</w:t>
            </w:r>
          </w:p>
        </w:tc>
      </w:tr>
      <w:tr w:rsidR="00817524" w:rsidRPr="00BD5DDE" w:rsidTr="00817524">
        <w:tc>
          <w:tcPr>
            <w:tcW w:w="9798" w:type="dxa"/>
            <w:gridSpan w:val="2"/>
            <w:tcBorders>
              <w:top w:val="single" w:sz="4" w:space="0" w:color="000000"/>
              <w:left w:val="single" w:sz="4" w:space="0" w:color="000000"/>
              <w:bottom w:val="single" w:sz="4" w:space="0" w:color="000000"/>
              <w:right w:val="single" w:sz="4" w:space="0" w:color="000000"/>
            </w:tcBorders>
            <w:shd w:val="clear" w:color="auto" w:fill="auto"/>
          </w:tcPr>
          <w:p w:rsidR="00817524" w:rsidRPr="00BD5DDE" w:rsidRDefault="00817524" w:rsidP="00346CBA">
            <w:pPr>
              <w:pStyle w:val="Corpodeltesto"/>
              <w:tabs>
                <w:tab w:val="left" w:pos="540"/>
                <w:tab w:val="left" w:pos="3420"/>
              </w:tabs>
              <w:rPr>
                <w:sz w:val="20"/>
                <w:szCs w:val="20"/>
              </w:rPr>
            </w:pPr>
            <w:r w:rsidRPr="00BD5DDE">
              <w:rPr>
                <w:b/>
                <w:sz w:val="20"/>
                <w:szCs w:val="20"/>
              </w:rPr>
              <w:t>OBIETTIVI FORMATIVI</w:t>
            </w:r>
            <w:r w:rsidRPr="00BD5DDE">
              <w:rPr>
                <w:sz w:val="20"/>
                <w:szCs w:val="20"/>
              </w:rPr>
              <w:t xml:space="preserve"> </w:t>
            </w:r>
            <w:r w:rsidRPr="00BD5DDE">
              <w:rPr>
                <w:b/>
                <w:sz w:val="20"/>
                <w:szCs w:val="20"/>
              </w:rPr>
              <w:t xml:space="preserve">DEL MODULO </w:t>
            </w:r>
            <w:r w:rsidR="009D37DB" w:rsidRPr="00BD5DDE">
              <w:rPr>
                <w:b/>
                <w:sz w:val="20"/>
                <w:szCs w:val="20"/>
              </w:rPr>
              <w:t>CHIMICA DEGLI ALIMENTI</w:t>
            </w:r>
          </w:p>
          <w:p w:rsidR="009D37DB" w:rsidRPr="00BD5DDE" w:rsidRDefault="009D37DB" w:rsidP="00346CBA">
            <w:pPr>
              <w:rPr>
                <w:sz w:val="20"/>
                <w:szCs w:val="20"/>
              </w:rPr>
            </w:pPr>
            <w:r w:rsidRPr="00BD5DDE">
              <w:rPr>
                <w:sz w:val="20"/>
                <w:szCs w:val="20"/>
              </w:rPr>
              <w:t>Conoscenza e capacità di comprensione:</w:t>
            </w:r>
          </w:p>
          <w:p w:rsidR="009D37DB" w:rsidRPr="00BD5DDE" w:rsidRDefault="009D37DB" w:rsidP="00346CBA">
            <w:pPr>
              <w:rPr>
                <w:sz w:val="20"/>
                <w:szCs w:val="20"/>
              </w:rPr>
            </w:pPr>
            <w:r w:rsidRPr="00BD5DDE">
              <w:rPr>
                <w:sz w:val="20"/>
                <w:szCs w:val="20"/>
              </w:rPr>
              <w:t>conoscenza dei principali costituenti degli alimenti e dei relativi processi di trasformazione e delle tecnologie alimentari correlate, valutazione della qualità dei prodotti conservati e/0 trasformati. Acquisizione delle conoscenze delle funzioni fisiologiche dei nutrienti, del valore nutrizionale degli alimenti e dei prodotti dietetici.</w:t>
            </w:r>
          </w:p>
          <w:p w:rsidR="009D37DB" w:rsidRPr="00BD5DDE" w:rsidRDefault="009D37DB" w:rsidP="00346CBA">
            <w:pPr>
              <w:rPr>
                <w:sz w:val="20"/>
                <w:szCs w:val="20"/>
              </w:rPr>
            </w:pPr>
            <w:r w:rsidRPr="00BD5DDE">
              <w:rPr>
                <w:sz w:val="20"/>
                <w:szCs w:val="20"/>
              </w:rPr>
              <w:t>Capacità di applicare conoscenza e comprensione:</w:t>
            </w:r>
          </w:p>
          <w:p w:rsidR="009D37DB" w:rsidRPr="00BD5DDE" w:rsidRDefault="009D37DB" w:rsidP="00346CBA">
            <w:pPr>
              <w:rPr>
                <w:sz w:val="20"/>
                <w:szCs w:val="20"/>
              </w:rPr>
            </w:pPr>
            <w:r w:rsidRPr="00BD5DDE">
              <w:rPr>
                <w:sz w:val="20"/>
                <w:szCs w:val="20"/>
              </w:rPr>
              <w:t>capacità di fornire, con cognizione di causa, informazioni e consigli in merito alla composizione degli alimenti per una sana alimentazione per soggetti in condizioni fisiologiche. Capacità di applicare professionalmente i saperi acquisiti con discernimento, senso critico e correttezza etica, con particolare attenzione alla conservazione della biodiversità ed al miglioramento genetico delle piante di interesse agroalimentare.</w:t>
            </w:r>
          </w:p>
          <w:p w:rsidR="009D37DB" w:rsidRPr="00BD5DDE" w:rsidRDefault="00D804F5" w:rsidP="009D37DB">
            <w:pPr>
              <w:rPr>
                <w:sz w:val="20"/>
                <w:szCs w:val="20"/>
              </w:rPr>
            </w:pPr>
            <w:r w:rsidRPr="00BD5DDE">
              <w:rPr>
                <w:sz w:val="20"/>
                <w:szCs w:val="20"/>
              </w:rPr>
              <w:t>Autonomia di giudizio:</w:t>
            </w:r>
          </w:p>
          <w:p w:rsidR="00D804F5" w:rsidRPr="00BD5DDE" w:rsidRDefault="00D804F5" w:rsidP="009D37DB">
            <w:pPr>
              <w:rPr>
                <w:sz w:val="20"/>
                <w:szCs w:val="20"/>
              </w:rPr>
            </w:pPr>
            <w:r w:rsidRPr="00BD5DDE">
              <w:rPr>
                <w:sz w:val="20"/>
                <w:szCs w:val="20"/>
              </w:rPr>
              <w:t>Capacità di utilizzare le conoscenze per formulare risposte a problemi di tipo pratico e teorico nel campo dell’alimentazione della nutrizione. Abilità interpretativa e di raffronto di dati sperimentali con estrapolazione di conclusioni valide ed originali, consentendo di formulare giudizi sulla qualità di un prodotto alimentare conservato o trasformato.</w:t>
            </w:r>
          </w:p>
          <w:p w:rsidR="00D804F5" w:rsidRPr="00BD5DDE" w:rsidRDefault="00D804F5" w:rsidP="009D37DB">
            <w:pPr>
              <w:rPr>
                <w:sz w:val="20"/>
                <w:szCs w:val="20"/>
              </w:rPr>
            </w:pPr>
            <w:r w:rsidRPr="00BD5DDE">
              <w:rPr>
                <w:sz w:val="20"/>
                <w:szCs w:val="20"/>
              </w:rPr>
              <w:t>Abilità comunicative:</w:t>
            </w:r>
          </w:p>
          <w:p w:rsidR="00817524" w:rsidRPr="00BD5DDE" w:rsidRDefault="00D804F5" w:rsidP="00D804F5">
            <w:pPr>
              <w:rPr>
                <w:sz w:val="20"/>
                <w:szCs w:val="20"/>
              </w:rPr>
            </w:pPr>
            <w:r w:rsidRPr="00BD5DDE">
              <w:rPr>
                <w:sz w:val="20"/>
                <w:szCs w:val="20"/>
              </w:rPr>
              <w:t>Capacità di comunicare pariteticamente con altri operatori specialistici ed anche ad un pubblico non esperto sulle tematiche della materia, fornendo anche spiegazioni supportate sempre dalle conoscenze scientifiche acquisite.</w:t>
            </w:r>
          </w:p>
        </w:tc>
      </w:tr>
    </w:tbl>
    <w:p w:rsidR="00817524" w:rsidRPr="00BD5DDE" w:rsidRDefault="00817524" w:rsidP="00BC03BF">
      <w:pPr>
        <w:jc w:val="left"/>
        <w:rPr>
          <w:b/>
          <w:bCs/>
          <w:sz w:val="20"/>
          <w:szCs w:val="20"/>
        </w:rPr>
      </w:pPr>
      <w:r w:rsidRPr="00BD5DDE">
        <w:rPr>
          <w:b/>
          <w:bCs/>
          <w:sz w:val="20"/>
          <w:szCs w:val="20"/>
        </w:rPr>
        <w:t>21)</w:t>
      </w:r>
    </w:p>
    <w:tbl>
      <w:tblPr>
        <w:tblW w:w="9616" w:type="dxa"/>
        <w:tblInd w:w="-20" w:type="dxa"/>
        <w:tblLayout w:type="fixed"/>
        <w:tblLook w:val="0000"/>
      </w:tblPr>
      <w:tblGrid>
        <w:gridCol w:w="4798"/>
        <w:gridCol w:w="4818"/>
      </w:tblGrid>
      <w:tr w:rsidR="00814C5F" w:rsidRPr="00BD5DDE" w:rsidTr="00814C5F">
        <w:tc>
          <w:tcPr>
            <w:tcW w:w="4798" w:type="dxa"/>
            <w:tcBorders>
              <w:top w:val="single" w:sz="4" w:space="0" w:color="000000"/>
              <w:left w:val="single" w:sz="4" w:space="0" w:color="000000"/>
              <w:bottom w:val="single" w:sz="4" w:space="0" w:color="000000"/>
            </w:tcBorders>
            <w:shd w:val="clear" w:color="auto" w:fill="auto"/>
          </w:tcPr>
          <w:p w:rsidR="00814C5F" w:rsidRPr="00BD5DDE" w:rsidRDefault="00814C5F" w:rsidP="00346CBA">
            <w:pPr>
              <w:snapToGrid w:val="0"/>
              <w:rPr>
                <w:sz w:val="20"/>
                <w:szCs w:val="20"/>
              </w:rPr>
            </w:pPr>
            <w:r w:rsidRPr="00BD5DDE">
              <w:rPr>
                <w:b/>
                <w:sz w:val="20"/>
                <w:szCs w:val="20"/>
              </w:rPr>
              <w:t>INSEGNAMENTO</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814C5F" w:rsidRPr="00BD5DDE" w:rsidRDefault="00814C5F" w:rsidP="00346CBA">
            <w:pPr>
              <w:snapToGrid w:val="0"/>
              <w:rPr>
                <w:b/>
                <w:sz w:val="20"/>
                <w:szCs w:val="20"/>
              </w:rPr>
            </w:pPr>
            <w:r w:rsidRPr="00BD5DDE">
              <w:rPr>
                <w:sz w:val="20"/>
                <w:szCs w:val="20"/>
              </w:rPr>
              <w:t>Chimica Farmaceutica e Tossicologica III</w:t>
            </w:r>
          </w:p>
        </w:tc>
      </w:tr>
      <w:tr w:rsidR="00814C5F" w:rsidRPr="00BD5DDE" w:rsidTr="00814C5F">
        <w:tc>
          <w:tcPr>
            <w:tcW w:w="9616" w:type="dxa"/>
            <w:gridSpan w:val="2"/>
            <w:tcBorders>
              <w:top w:val="single" w:sz="4" w:space="0" w:color="000000"/>
              <w:left w:val="single" w:sz="4" w:space="0" w:color="000000"/>
              <w:bottom w:val="single" w:sz="4" w:space="0" w:color="000000"/>
              <w:right w:val="single" w:sz="4" w:space="0" w:color="000000"/>
            </w:tcBorders>
            <w:shd w:val="clear" w:color="auto" w:fill="auto"/>
          </w:tcPr>
          <w:p w:rsidR="00814C5F" w:rsidRPr="00BD5DDE" w:rsidRDefault="00814C5F" w:rsidP="00814C5F">
            <w:pPr>
              <w:pStyle w:val="Corpodeltesto"/>
              <w:tabs>
                <w:tab w:val="left" w:pos="540"/>
                <w:tab w:val="left" w:pos="3420"/>
              </w:tabs>
              <w:snapToGrid w:val="0"/>
              <w:rPr>
                <w:sz w:val="20"/>
                <w:szCs w:val="20"/>
              </w:rPr>
            </w:pPr>
            <w:r w:rsidRPr="00BD5DDE">
              <w:rPr>
                <w:b/>
                <w:sz w:val="20"/>
                <w:szCs w:val="20"/>
              </w:rPr>
              <w:t>OBIETTIVI FORMATIVI</w:t>
            </w:r>
            <w:r w:rsidRPr="00BD5DDE">
              <w:rPr>
                <w:sz w:val="20"/>
                <w:szCs w:val="20"/>
              </w:rPr>
              <w:t xml:space="preserve"> </w:t>
            </w:r>
            <w:r w:rsidRPr="00BD5DDE">
              <w:rPr>
                <w:b/>
                <w:sz w:val="20"/>
                <w:szCs w:val="20"/>
              </w:rPr>
              <w:t>DEL CORSO</w:t>
            </w:r>
          </w:p>
          <w:p w:rsidR="00814C5F" w:rsidRPr="00BD5DDE" w:rsidRDefault="00814C5F" w:rsidP="00814C5F">
            <w:pPr>
              <w:snapToGrid w:val="0"/>
              <w:rPr>
                <w:sz w:val="20"/>
                <w:szCs w:val="20"/>
              </w:rPr>
            </w:pPr>
            <w:r w:rsidRPr="00BD5DDE">
              <w:rPr>
                <w:sz w:val="20"/>
                <w:szCs w:val="20"/>
              </w:rPr>
              <w:t>L’obiettivo formativo previsto è quello di fare acquisire allo studente le competenze necessarie riguardanti la storia, la struttura chimica, l’ottenimento, le proprietà fisiche e chimiche, i meccanismi di azione, gli usi terapeutici e gli effetti secondari dei farmaci appartenenti alle classi trattate.</w:t>
            </w:r>
          </w:p>
        </w:tc>
      </w:tr>
    </w:tbl>
    <w:p w:rsidR="00817524" w:rsidRPr="00BD5DDE" w:rsidRDefault="00814C5F" w:rsidP="00BC03BF">
      <w:pPr>
        <w:jc w:val="left"/>
        <w:rPr>
          <w:b/>
          <w:bCs/>
          <w:sz w:val="20"/>
          <w:szCs w:val="20"/>
        </w:rPr>
      </w:pPr>
      <w:r w:rsidRPr="00BD5DDE">
        <w:rPr>
          <w:b/>
          <w:bCs/>
          <w:sz w:val="20"/>
          <w:szCs w:val="20"/>
        </w:rPr>
        <w:t>22)</w:t>
      </w:r>
    </w:p>
    <w:tbl>
      <w:tblPr>
        <w:tblW w:w="9818" w:type="dxa"/>
        <w:tblInd w:w="-20" w:type="dxa"/>
        <w:tblLayout w:type="fixed"/>
        <w:tblLook w:val="0000"/>
      </w:tblPr>
      <w:tblGrid>
        <w:gridCol w:w="4889"/>
        <w:gridCol w:w="4929"/>
      </w:tblGrid>
      <w:tr w:rsidR="00814C5F" w:rsidRPr="00BD5DDE" w:rsidTr="00814C5F">
        <w:tc>
          <w:tcPr>
            <w:tcW w:w="4889" w:type="dxa"/>
            <w:tcBorders>
              <w:top w:val="single" w:sz="4" w:space="0" w:color="000000"/>
              <w:left w:val="single" w:sz="4" w:space="0" w:color="000000"/>
              <w:bottom w:val="single" w:sz="4" w:space="0" w:color="000000"/>
            </w:tcBorders>
            <w:shd w:val="clear" w:color="auto" w:fill="auto"/>
          </w:tcPr>
          <w:p w:rsidR="00814C5F" w:rsidRPr="00BD5DDE" w:rsidRDefault="00814C5F" w:rsidP="00346CBA">
            <w:pPr>
              <w:snapToGrid w:val="0"/>
              <w:rPr>
                <w:bCs/>
                <w:sz w:val="20"/>
                <w:szCs w:val="20"/>
              </w:rPr>
            </w:pPr>
            <w:r w:rsidRPr="00BD5DDE">
              <w:rPr>
                <w:b/>
                <w:sz w:val="20"/>
                <w:szCs w:val="20"/>
              </w:rPr>
              <w:t>INSEGNAMENTO</w:t>
            </w: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rsidR="00814C5F" w:rsidRPr="00BD5DDE" w:rsidRDefault="00814C5F" w:rsidP="00346CBA">
            <w:pPr>
              <w:snapToGrid w:val="0"/>
              <w:rPr>
                <w:b/>
                <w:sz w:val="20"/>
                <w:szCs w:val="20"/>
              </w:rPr>
            </w:pPr>
            <w:r w:rsidRPr="00BD5DDE">
              <w:rPr>
                <w:bCs/>
                <w:sz w:val="20"/>
                <w:szCs w:val="20"/>
              </w:rPr>
              <w:t>Tecnologia Socioeconomia e Legislazione Farmaceutica II/Chimica Prodotti Cosmetici</w:t>
            </w:r>
          </w:p>
        </w:tc>
      </w:tr>
      <w:tr w:rsidR="00814C5F" w:rsidRPr="00BD5DDE" w:rsidTr="00814C5F">
        <w:tc>
          <w:tcPr>
            <w:tcW w:w="9818" w:type="dxa"/>
            <w:gridSpan w:val="2"/>
            <w:tcBorders>
              <w:top w:val="single" w:sz="4" w:space="0" w:color="000000"/>
              <w:left w:val="single" w:sz="4" w:space="0" w:color="000000"/>
              <w:bottom w:val="single" w:sz="4" w:space="0" w:color="000000"/>
              <w:right w:val="single" w:sz="4" w:space="0" w:color="000000"/>
            </w:tcBorders>
            <w:shd w:val="clear" w:color="auto" w:fill="auto"/>
          </w:tcPr>
          <w:p w:rsidR="00814C5F" w:rsidRPr="00BD5DDE" w:rsidRDefault="00814C5F" w:rsidP="00346CBA">
            <w:pPr>
              <w:pStyle w:val="Corpodeltesto"/>
              <w:tabs>
                <w:tab w:val="left" w:pos="540"/>
                <w:tab w:val="left" w:pos="3420"/>
              </w:tabs>
              <w:snapToGrid w:val="0"/>
              <w:rPr>
                <w:sz w:val="20"/>
                <w:szCs w:val="20"/>
              </w:rPr>
            </w:pPr>
            <w:r w:rsidRPr="00BD5DDE">
              <w:rPr>
                <w:b/>
                <w:sz w:val="20"/>
                <w:szCs w:val="20"/>
              </w:rPr>
              <w:t>OBIETTIVI FORMATIVI</w:t>
            </w:r>
            <w:r w:rsidRPr="00BD5DDE">
              <w:rPr>
                <w:sz w:val="20"/>
                <w:szCs w:val="20"/>
              </w:rPr>
              <w:t xml:space="preserve"> </w:t>
            </w:r>
            <w:r w:rsidRPr="00BD5DDE">
              <w:rPr>
                <w:b/>
                <w:sz w:val="20"/>
                <w:szCs w:val="20"/>
              </w:rPr>
              <w:t>DEL MODULO di Tecnologia, Socioeconomia e Legislazione Farmaceutica II</w:t>
            </w:r>
          </w:p>
          <w:p w:rsidR="00814C5F" w:rsidRPr="00BD5DDE" w:rsidRDefault="00814C5F" w:rsidP="00346CBA">
            <w:pPr>
              <w:pStyle w:val="Corpodeltesto"/>
              <w:rPr>
                <w:sz w:val="20"/>
                <w:szCs w:val="20"/>
              </w:rPr>
            </w:pPr>
            <w:r w:rsidRPr="00BD5DDE">
              <w:rPr>
                <w:sz w:val="20"/>
                <w:szCs w:val="20"/>
              </w:rPr>
              <w:t>Fornire conoscenze inerenti la preparazione, le proprietà tecnologiche, gli eccipienti di delle principali forme di dosaggio.</w:t>
            </w:r>
          </w:p>
          <w:p w:rsidR="00814C5F" w:rsidRPr="00BD5DDE" w:rsidRDefault="00814C5F" w:rsidP="00346CBA">
            <w:pPr>
              <w:pStyle w:val="Corpodeltesto"/>
              <w:rPr>
                <w:sz w:val="20"/>
                <w:szCs w:val="20"/>
              </w:rPr>
            </w:pPr>
            <w:r w:rsidRPr="00BD5DDE">
              <w:rPr>
                <w:sz w:val="20"/>
                <w:szCs w:val="20"/>
              </w:rPr>
              <w:t>Fornire conoscenze inerenti la legislazione farmaceutica, le procedure di registrazione e di dispensazione di un medicinale</w:t>
            </w:r>
            <w:r w:rsidRPr="00BD5DDE">
              <w:rPr>
                <w:bCs/>
                <w:sz w:val="20"/>
                <w:szCs w:val="20"/>
              </w:rPr>
              <w:t>.</w:t>
            </w:r>
          </w:p>
        </w:tc>
      </w:tr>
      <w:tr w:rsidR="00814C5F" w:rsidRPr="00BD5DDE" w:rsidTr="00814C5F">
        <w:tc>
          <w:tcPr>
            <w:tcW w:w="9818" w:type="dxa"/>
            <w:gridSpan w:val="2"/>
            <w:tcBorders>
              <w:top w:val="single" w:sz="4" w:space="0" w:color="000000"/>
              <w:left w:val="single" w:sz="4" w:space="0" w:color="000000"/>
              <w:bottom w:val="single" w:sz="4" w:space="0" w:color="000000"/>
              <w:right w:val="single" w:sz="4" w:space="0" w:color="000000"/>
            </w:tcBorders>
            <w:shd w:val="clear" w:color="auto" w:fill="auto"/>
          </w:tcPr>
          <w:p w:rsidR="00814C5F" w:rsidRPr="00BD5DDE" w:rsidRDefault="00814C5F" w:rsidP="00346CBA">
            <w:pPr>
              <w:pStyle w:val="Corpodeltesto"/>
              <w:tabs>
                <w:tab w:val="left" w:pos="540"/>
                <w:tab w:val="left" w:pos="3420"/>
              </w:tabs>
              <w:rPr>
                <w:sz w:val="20"/>
                <w:szCs w:val="20"/>
              </w:rPr>
            </w:pPr>
            <w:r w:rsidRPr="00BD5DDE">
              <w:rPr>
                <w:b/>
                <w:sz w:val="20"/>
                <w:szCs w:val="20"/>
              </w:rPr>
              <w:t>OBIETTIVI FORMATIVI</w:t>
            </w:r>
            <w:r w:rsidRPr="00BD5DDE">
              <w:rPr>
                <w:sz w:val="20"/>
                <w:szCs w:val="20"/>
              </w:rPr>
              <w:t xml:space="preserve"> </w:t>
            </w:r>
            <w:r w:rsidRPr="00BD5DDE">
              <w:rPr>
                <w:b/>
                <w:sz w:val="20"/>
                <w:szCs w:val="20"/>
              </w:rPr>
              <w:t>DEL MODULO di Chimica dei Prodotti Cosmetici</w:t>
            </w:r>
          </w:p>
          <w:p w:rsidR="00814C5F" w:rsidRPr="00BD5DDE" w:rsidRDefault="00814C5F" w:rsidP="00346CBA">
            <w:pPr>
              <w:pStyle w:val="Corpodeltesto"/>
              <w:tabs>
                <w:tab w:val="left" w:pos="540"/>
                <w:tab w:val="left" w:pos="3420"/>
              </w:tabs>
              <w:snapToGrid w:val="0"/>
              <w:rPr>
                <w:b/>
                <w:sz w:val="20"/>
                <w:szCs w:val="20"/>
              </w:rPr>
            </w:pPr>
            <w:r w:rsidRPr="00BD5DDE">
              <w:rPr>
                <w:sz w:val="20"/>
                <w:szCs w:val="20"/>
              </w:rPr>
              <w:t xml:space="preserve">L’obiettivo del corso consiste nell’acquisizione delle conoscenze relative alla cosmesi funzionale e alla tecnologia cosmetica sia tradizionale che di più recente sviluppo. In particolare, il corso vuole fornire le nozioni </w:t>
            </w:r>
            <w:r w:rsidRPr="00BD5DDE">
              <w:rPr>
                <w:color w:val="000000"/>
                <w:sz w:val="20"/>
                <w:szCs w:val="20"/>
              </w:rPr>
              <w:t xml:space="preserve">di base sulle principali materie prime di interesse cosmetico, sulla loro funzionalità, sulle tecniche formulative delle più importanti categorie di cosmetici e sui controlli di stabilità dei prodotti finiti. Nell’ambito del corso viene anche trattata la </w:t>
            </w:r>
            <w:r w:rsidRPr="00BD5DDE">
              <w:rPr>
                <w:color w:val="000000"/>
                <w:sz w:val="20"/>
                <w:szCs w:val="20"/>
              </w:rPr>
              <w:lastRenderedPageBreak/>
              <w:t>legislazione in ambito cosmetico, con particolare riferimento alle norme di etichettatura e di sicurezza d’uso.</w:t>
            </w:r>
          </w:p>
        </w:tc>
      </w:tr>
    </w:tbl>
    <w:p w:rsidR="00814C5F" w:rsidRPr="00BD5DDE" w:rsidRDefault="00814C5F" w:rsidP="00BC03BF">
      <w:pPr>
        <w:jc w:val="left"/>
        <w:rPr>
          <w:b/>
          <w:bCs/>
          <w:sz w:val="20"/>
          <w:szCs w:val="20"/>
        </w:rPr>
      </w:pPr>
      <w:r w:rsidRPr="00BD5DDE">
        <w:rPr>
          <w:b/>
          <w:bCs/>
          <w:sz w:val="20"/>
          <w:szCs w:val="20"/>
        </w:rPr>
        <w:lastRenderedPageBreak/>
        <w:t>23)</w:t>
      </w:r>
    </w:p>
    <w:tbl>
      <w:tblPr>
        <w:tblW w:w="9828" w:type="dxa"/>
        <w:tblInd w:w="-25" w:type="dxa"/>
        <w:tblLayout w:type="fixed"/>
        <w:tblLook w:val="0000"/>
      </w:tblPr>
      <w:tblGrid>
        <w:gridCol w:w="4889"/>
        <w:gridCol w:w="4939"/>
      </w:tblGrid>
      <w:tr w:rsidR="00E10F25" w:rsidRPr="00BD5DDE" w:rsidTr="00E10F25">
        <w:tc>
          <w:tcPr>
            <w:tcW w:w="4889" w:type="dxa"/>
            <w:tcBorders>
              <w:top w:val="single" w:sz="4" w:space="0" w:color="000000"/>
              <w:left w:val="single" w:sz="4" w:space="0" w:color="000000"/>
              <w:bottom w:val="single" w:sz="4" w:space="0" w:color="000000"/>
            </w:tcBorders>
            <w:shd w:val="clear" w:color="auto" w:fill="auto"/>
          </w:tcPr>
          <w:p w:rsidR="00E10F25" w:rsidRPr="00BD5DDE" w:rsidRDefault="00E10F25" w:rsidP="00346CBA">
            <w:pPr>
              <w:snapToGrid w:val="0"/>
              <w:rPr>
                <w:sz w:val="20"/>
                <w:szCs w:val="20"/>
              </w:rPr>
            </w:pPr>
            <w:r w:rsidRPr="00BD5DDE">
              <w:rPr>
                <w:b/>
                <w:sz w:val="20"/>
                <w:szCs w:val="20"/>
              </w:rPr>
              <w:t>INSEGNAMENTO</w:t>
            </w:r>
          </w:p>
        </w:tc>
        <w:tc>
          <w:tcPr>
            <w:tcW w:w="4939" w:type="dxa"/>
            <w:tcBorders>
              <w:top w:val="single" w:sz="4" w:space="0" w:color="000000"/>
              <w:left w:val="single" w:sz="4" w:space="0" w:color="000000"/>
              <w:bottom w:val="single" w:sz="4" w:space="0" w:color="000000"/>
              <w:right w:val="single" w:sz="4" w:space="0" w:color="000000"/>
            </w:tcBorders>
            <w:shd w:val="clear" w:color="auto" w:fill="auto"/>
          </w:tcPr>
          <w:p w:rsidR="00E10F25" w:rsidRPr="00BD5DDE" w:rsidRDefault="00E10F25" w:rsidP="00346CBA">
            <w:pPr>
              <w:snapToGrid w:val="0"/>
              <w:rPr>
                <w:b/>
                <w:sz w:val="20"/>
                <w:szCs w:val="20"/>
              </w:rPr>
            </w:pPr>
            <w:r w:rsidRPr="00BD5DDE">
              <w:rPr>
                <w:sz w:val="20"/>
                <w:szCs w:val="20"/>
              </w:rPr>
              <w:t>Tossicologia</w:t>
            </w:r>
          </w:p>
        </w:tc>
      </w:tr>
      <w:tr w:rsidR="00E10F25" w:rsidRPr="00BD5DDE" w:rsidTr="00E10F25">
        <w:tc>
          <w:tcPr>
            <w:tcW w:w="9828" w:type="dxa"/>
            <w:gridSpan w:val="2"/>
            <w:tcBorders>
              <w:top w:val="single" w:sz="4" w:space="0" w:color="000000"/>
              <w:left w:val="single" w:sz="4" w:space="0" w:color="000000"/>
              <w:bottom w:val="single" w:sz="4" w:space="0" w:color="000000"/>
              <w:right w:val="single" w:sz="4" w:space="0" w:color="000000"/>
            </w:tcBorders>
            <w:shd w:val="clear" w:color="auto" w:fill="auto"/>
          </w:tcPr>
          <w:p w:rsidR="00E10F25" w:rsidRPr="00BD5DDE" w:rsidRDefault="00E10F25" w:rsidP="00E10F25">
            <w:pPr>
              <w:pStyle w:val="Corpodeltesto"/>
              <w:tabs>
                <w:tab w:val="left" w:pos="540"/>
                <w:tab w:val="left" w:pos="3420"/>
              </w:tabs>
              <w:snapToGrid w:val="0"/>
              <w:rPr>
                <w:b/>
                <w:sz w:val="20"/>
                <w:szCs w:val="20"/>
              </w:rPr>
            </w:pPr>
            <w:r w:rsidRPr="00BD5DDE">
              <w:rPr>
                <w:b/>
                <w:sz w:val="20"/>
                <w:szCs w:val="20"/>
              </w:rPr>
              <w:t>OBIETTIVI FORMATIVI</w:t>
            </w:r>
            <w:r w:rsidRPr="00BD5DDE">
              <w:rPr>
                <w:sz w:val="20"/>
                <w:szCs w:val="20"/>
              </w:rPr>
              <w:t xml:space="preserve"> </w:t>
            </w:r>
            <w:r w:rsidRPr="00BD5DDE">
              <w:rPr>
                <w:b/>
                <w:sz w:val="20"/>
                <w:szCs w:val="20"/>
              </w:rPr>
              <w:t>DEL CORSO</w:t>
            </w:r>
          </w:p>
          <w:p w:rsidR="00E10F25" w:rsidRPr="00BD5DDE" w:rsidRDefault="00E10F25" w:rsidP="00E10F25">
            <w:pPr>
              <w:pStyle w:val="Corpodeltesto"/>
              <w:tabs>
                <w:tab w:val="left" w:pos="540"/>
                <w:tab w:val="left" w:pos="3420"/>
              </w:tabs>
              <w:snapToGrid w:val="0"/>
              <w:rPr>
                <w:sz w:val="20"/>
                <w:szCs w:val="20"/>
              </w:rPr>
            </w:pPr>
            <w:r w:rsidRPr="00BD5DDE">
              <w:rPr>
                <w:sz w:val="20"/>
                <w:szCs w:val="20"/>
              </w:rPr>
              <w:t xml:space="preserve">Obiettivo del corso è quello di fornire allo studente le conoscenze generali indispensabili di Tossicologia Generale., Clinica e Ambientale. Saranno presentate anche le caratteristiche specifiche di una serie di agenti di largo uso in terapia in termini di meccanismi molecolari e cellulari della loro azione, variabilità di risposta in rapporto a fattori genetici e fisiopatologici, interazioni farmacologiche, trattamenti delle tossicodipendenze e degli avvelenamenti, e analisi forensi. </w:t>
            </w:r>
          </w:p>
        </w:tc>
      </w:tr>
    </w:tbl>
    <w:p w:rsidR="00814C5F" w:rsidRPr="00BD5DDE" w:rsidRDefault="00E10F25" w:rsidP="00BC03BF">
      <w:pPr>
        <w:jc w:val="left"/>
        <w:rPr>
          <w:b/>
          <w:bCs/>
          <w:sz w:val="20"/>
          <w:szCs w:val="20"/>
        </w:rPr>
      </w:pPr>
      <w:r w:rsidRPr="00BD5DDE">
        <w:rPr>
          <w:b/>
          <w:bCs/>
          <w:sz w:val="20"/>
          <w:szCs w:val="20"/>
        </w:rPr>
        <w:t>24)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8"/>
        <w:gridCol w:w="4819"/>
      </w:tblGrid>
      <w:tr w:rsidR="00E10F25" w:rsidRPr="00BD5DDE" w:rsidTr="00CD46E8">
        <w:tc>
          <w:tcPr>
            <w:tcW w:w="4928" w:type="dxa"/>
            <w:tcBorders>
              <w:top w:val="single" w:sz="4" w:space="0" w:color="auto"/>
              <w:left w:val="single" w:sz="4" w:space="0" w:color="auto"/>
              <w:bottom w:val="single" w:sz="4" w:space="0" w:color="auto"/>
              <w:right w:val="single" w:sz="4" w:space="0" w:color="auto"/>
            </w:tcBorders>
          </w:tcPr>
          <w:p w:rsidR="00E10F25" w:rsidRPr="00BD5DDE" w:rsidRDefault="00E10F25" w:rsidP="00346CBA">
            <w:pPr>
              <w:rPr>
                <w:b/>
                <w:sz w:val="20"/>
                <w:szCs w:val="20"/>
              </w:rPr>
            </w:pPr>
            <w:r w:rsidRPr="00BD5DDE">
              <w:rPr>
                <w:b/>
                <w:sz w:val="20"/>
                <w:szCs w:val="20"/>
              </w:rPr>
              <w:t>INSEGNAMENTO a scelta dello studente</w:t>
            </w:r>
          </w:p>
        </w:tc>
        <w:tc>
          <w:tcPr>
            <w:tcW w:w="4819" w:type="dxa"/>
            <w:tcBorders>
              <w:top w:val="single" w:sz="4" w:space="0" w:color="auto"/>
              <w:left w:val="single" w:sz="4" w:space="0" w:color="auto"/>
              <w:bottom w:val="single" w:sz="4" w:space="0" w:color="auto"/>
              <w:right w:val="single" w:sz="4" w:space="0" w:color="auto"/>
            </w:tcBorders>
          </w:tcPr>
          <w:p w:rsidR="00E10F25" w:rsidRPr="00BD5DDE" w:rsidRDefault="00E10F25" w:rsidP="00346CBA">
            <w:pPr>
              <w:rPr>
                <w:sz w:val="20"/>
                <w:szCs w:val="20"/>
              </w:rPr>
            </w:pPr>
            <w:r w:rsidRPr="00BD5DDE">
              <w:rPr>
                <w:sz w:val="20"/>
                <w:szCs w:val="20"/>
              </w:rPr>
              <w:t>Metodologie Avanzate in Chimica Farmaceutica</w:t>
            </w:r>
          </w:p>
        </w:tc>
      </w:tr>
      <w:tr w:rsidR="00E10F25" w:rsidRPr="00BD5DDE" w:rsidTr="00CD46E8">
        <w:tc>
          <w:tcPr>
            <w:tcW w:w="9747" w:type="dxa"/>
            <w:gridSpan w:val="2"/>
            <w:tcBorders>
              <w:top w:val="single" w:sz="4" w:space="0" w:color="auto"/>
              <w:left w:val="single" w:sz="4" w:space="0" w:color="auto"/>
              <w:bottom w:val="single" w:sz="4" w:space="0" w:color="auto"/>
              <w:right w:val="single" w:sz="4" w:space="0" w:color="auto"/>
            </w:tcBorders>
          </w:tcPr>
          <w:p w:rsidR="00E10F25" w:rsidRPr="00BD5DDE" w:rsidRDefault="00E10F25" w:rsidP="00E10F25">
            <w:pPr>
              <w:pStyle w:val="Corpodeltesto"/>
              <w:tabs>
                <w:tab w:val="left" w:pos="540"/>
                <w:tab w:val="left" w:pos="3420"/>
              </w:tabs>
              <w:rPr>
                <w:b/>
                <w:sz w:val="20"/>
                <w:szCs w:val="20"/>
              </w:rPr>
            </w:pPr>
            <w:r w:rsidRPr="00BD5DDE">
              <w:rPr>
                <w:b/>
                <w:sz w:val="20"/>
                <w:szCs w:val="20"/>
              </w:rPr>
              <w:t>OBIETTIVI FORMATIVI</w:t>
            </w:r>
            <w:r w:rsidRPr="00BD5DDE">
              <w:rPr>
                <w:sz w:val="20"/>
                <w:szCs w:val="20"/>
              </w:rPr>
              <w:t xml:space="preserve"> </w:t>
            </w:r>
            <w:r w:rsidRPr="00BD5DDE">
              <w:rPr>
                <w:b/>
                <w:sz w:val="20"/>
                <w:szCs w:val="20"/>
              </w:rPr>
              <w:t>DEL CORSO</w:t>
            </w:r>
          </w:p>
          <w:p w:rsidR="00E10F25" w:rsidRPr="00BD5DDE" w:rsidRDefault="00E10F25" w:rsidP="00E10F25">
            <w:pPr>
              <w:rPr>
                <w:sz w:val="20"/>
                <w:szCs w:val="20"/>
              </w:rPr>
            </w:pPr>
            <w:r w:rsidRPr="00BD5DDE">
              <w:rPr>
                <w:sz w:val="20"/>
                <w:szCs w:val="20"/>
              </w:rPr>
              <w:t>L’obiettivo formativo previsto è quello di fare acquisire allo studente le competenze di base necessarie per affrontare e risolvere le problematiche relative alla sintesi organica di composti di interesse farmaceutico.</w:t>
            </w:r>
          </w:p>
        </w:tc>
      </w:tr>
    </w:tbl>
    <w:p w:rsidR="00E10F25" w:rsidRPr="00BD5DDE" w:rsidRDefault="00E10F25" w:rsidP="00BC03BF">
      <w:pPr>
        <w:jc w:val="left"/>
        <w:rPr>
          <w:b/>
          <w:bCs/>
          <w:sz w:val="20"/>
          <w:szCs w:val="20"/>
        </w:rPr>
      </w:pPr>
      <w:r w:rsidRPr="00BD5DDE">
        <w:rPr>
          <w:b/>
          <w:bCs/>
          <w:sz w:val="20"/>
          <w:szCs w:val="20"/>
        </w:rPr>
        <w:t>25)</w:t>
      </w:r>
    </w:p>
    <w:tbl>
      <w:tblPr>
        <w:tblW w:w="9747" w:type="dxa"/>
        <w:tblBorders>
          <w:top w:val="single" w:sz="4" w:space="0" w:color="auto"/>
          <w:left w:val="single" w:sz="4" w:space="0" w:color="auto"/>
          <w:bottom w:val="single" w:sz="4" w:space="0" w:color="auto"/>
          <w:right w:val="single" w:sz="4" w:space="0" w:color="auto"/>
        </w:tblBorders>
        <w:tblLook w:val="0000"/>
      </w:tblPr>
      <w:tblGrid>
        <w:gridCol w:w="4928"/>
        <w:gridCol w:w="4819"/>
      </w:tblGrid>
      <w:tr w:rsidR="00E10F25" w:rsidRPr="00BD5DDE" w:rsidTr="00CD46E8">
        <w:tc>
          <w:tcPr>
            <w:tcW w:w="4928" w:type="dxa"/>
            <w:tcBorders>
              <w:top w:val="single" w:sz="4" w:space="0" w:color="auto"/>
              <w:left w:val="single" w:sz="4" w:space="0" w:color="auto"/>
              <w:bottom w:val="single" w:sz="4" w:space="0" w:color="auto"/>
              <w:right w:val="single" w:sz="4" w:space="0" w:color="auto"/>
            </w:tcBorders>
          </w:tcPr>
          <w:p w:rsidR="00E10F25" w:rsidRPr="00BD5DDE" w:rsidRDefault="00E10F25" w:rsidP="00346CBA">
            <w:pPr>
              <w:rPr>
                <w:b/>
                <w:sz w:val="20"/>
                <w:szCs w:val="20"/>
              </w:rPr>
            </w:pPr>
            <w:r w:rsidRPr="00BD5DDE">
              <w:rPr>
                <w:b/>
                <w:sz w:val="20"/>
                <w:szCs w:val="20"/>
              </w:rPr>
              <w:t>INSEGNAMENTO a scelta dello studente</w:t>
            </w:r>
          </w:p>
        </w:tc>
        <w:tc>
          <w:tcPr>
            <w:tcW w:w="4819" w:type="dxa"/>
            <w:tcBorders>
              <w:top w:val="single" w:sz="4" w:space="0" w:color="auto"/>
              <w:left w:val="single" w:sz="4" w:space="0" w:color="auto"/>
              <w:bottom w:val="single" w:sz="4" w:space="0" w:color="auto"/>
              <w:right w:val="single" w:sz="4" w:space="0" w:color="auto"/>
            </w:tcBorders>
          </w:tcPr>
          <w:p w:rsidR="00E10F25" w:rsidRPr="00BD5DDE" w:rsidRDefault="00E10F25" w:rsidP="00346CBA">
            <w:pPr>
              <w:spacing w:line="240" w:lineRule="atLeast"/>
              <w:rPr>
                <w:sz w:val="20"/>
                <w:szCs w:val="20"/>
              </w:rPr>
            </w:pPr>
            <w:r w:rsidRPr="00BD5DDE">
              <w:rPr>
                <w:sz w:val="20"/>
                <w:szCs w:val="20"/>
              </w:rPr>
              <w:t>Veicolazione e Direzionamento dei Farmaci</w:t>
            </w:r>
          </w:p>
        </w:tc>
      </w:tr>
      <w:tr w:rsidR="00E10F25" w:rsidRPr="00BD5DDE" w:rsidTr="00CD46E8">
        <w:tc>
          <w:tcPr>
            <w:tcW w:w="9747" w:type="dxa"/>
            <w:gridSpan w:val="2"/>
            <w:tcBorders>
              <w:top w:val="single" w:sz="4" w:space="0" w:color="auto"/>
              <w:left w:val="single" w:sz="4" w:space="0" w:color="auto"/>
              <w:bottom w:val="single" w:sz="4" w:space="0" w:color="auto"/>
              <w:right w:val="single" w:sz="4" w:space="0" w:color="auto"/>
            </w:tcBorders>
          </w:tcPr>
          <w:p w:rsidR="00E10F25" w:rsidRPr="00BD5DDE" w:rsidRDefault="00E10F25" w:rsidP="00E10F25">
            <w:pPr>
              <w:pStyle w:val="Corpodeltesto"/>
              <w:tabs>
                <w:tab w:val="left" w:pos="540"/>
                <w:tab w:val="left" w:pos="3420"/>
              </w:tabs>
              <w:rPr>
                <w:sz w:val="20"/>
                <w:szCs w:val="20"/>
              </w:rPr>
            </w:pPr>
            <w:r w:rsidRPr="00BD5DDE">
              <w:rPr>
                <w:b/>
                <w:sz w:val="20"/>
                <w:szCs w:val="20"/>
              </w:rPr>
              <w:t>OBIETTIVI FORMATIVI</w:t>
            </w:r>
            <w:r w:rsidRPr="00BD5DDE">
              <w:rPr>
                <w:sz w:val="20"/>
                <w:szCs w:val="20"/>
              </w:rPr>
              <w:t xml:space="preserve"> </w:t>
            </w:r>
            <w:r w:rsidRPr="00BD5DDE">
              <w:rPr>
                <w:b/>
                <w:sz w:val="20"/>
                <w:szCs w:val="20"/>
              </w:rPr>
              <w:t>DEL CORSO</w:t>
            </w:r>
          </w:p>
          <w:p w:rsidR="00E10F25" w:rsidRPr="00BD5DDE" w:rsidRDefault="00E10F25" w:rsidP="00E10F25">
            <w:pPr>
              <w:spacing w:line="240" w:lineRule="atLeast"/>
              <w:rPr>
                <w:sz w:val="20"/>
                <w:szCs w:val="20"/>
              </w:rPr>
            </w:pPr>
            <w:r w:rsidRPr="00BD5DDE">
              <w:rPr>
                <w:sz w:val="20"/>
                <w:szCs w:val="20"/>
              </w:rPr>
              <w:t>L’obiettivo del Corso è quello di fornire agli studenti informazioni riguardanti gli attuali approcci utilizzati per la veicolazione ed il direzionamento dei farmaci mediante forme di dosaggio avanzate. Verranno date informazioni sui materiali polimerici utilizzati, sulle metodiche di preparazione e sulle loro proprietà chimiche e chimicofisiche. Particolare attenzione verrà rivolta allo studio delle proprietà di rilascio di farmaci da tali sistemi e quindi alla loro applicazione in campo farmaceutico.</w:t>
            </w:r>
          </w:p>
        </w:tc>
      </w:tr>
    </w:tbl>
    <w:p w:rsidR="00E10F25" w:rsidRPr="00BD5DDE" w:rsidRDefault="00E10F25" w:rsidP="00BC03BF">
      <w:pPr>
        <w:jc w:val="left"/>
        <w:rPr>
          <w:b/>
          <w:bCs/>
          <w:sz w:val="20"/>
          <w:szCs w:val="20"/>
        </w:rPr>
      </w:pPr>
      <w:r w:rsidRPr="00BD5DDE">
        <w:rPr>
          <w:b/>
          <w:bCs/>
          <w:sz w:val="20"/>
          <w:szCs w:val="20"/>
        </w:rPr>
        <w:t>26)</w:t>
      </w:r>
    </w:p>
    <w:tbl>
      <w:tblPr>
        <w:tblW w:w="9767" w:type="dxa"/>
        <w:tblInd w:w="-20" w:type="dxa"/>
        <w:tblLayout w:type="fixed"/>
        <w:tblLook w:val="0000"/>
      </w:tblPr>
      <w:tblGrid>
        <w:gridCol w:w="4948"/>
        <w:gridCol w:w="4819"/>
      </w:tblGrid>
      <w:tr w:rsidR="00CD46E8" w:rsidRPr="00BD5DDE" w:rsidTr="00CD46E8">
        <w:tc>
          <w:tcPr>
            <w:tcW w:w="4948" w:type="dxa"/>
            <w:tcBorders>
              <w:top w:val="single" w:sz="4" w:space="0" w:color="000000"/>
              <w:left w:val="single" w:sz="4" w:space="0" w:color="000000"/>
              <w:bottom w:val="single" w:sz="4" w:space="0" w:color="000000"/>
            </w:tcBorders>
            <w:shd w:val="clear" w:color="auto" w:fill="auto"/>
          </w:tcPr>
          <w:p w:rsidR="00CD46E8" w:rsidRPr="00BD5DDE" w:rsidRDefault="00CD46E8" w:rsidP="00346CBA">
            <w:pPr>
              <w:snapToGrid w:val="0"/>
              <w:rPr>
                <w:b/>
                <w:sz w:val="20"/>
                <w:szCs w:val="20"/>
              </w:rPr>
            </w:pPr>
            <w:r w:rsidRPr="00BD5DDE">
              <w:rPr>
                <w:b/>
                <w:sz w:val="20"/>
                <w:szCs w:val="20"/>
              </w:rPr>
              <w:t>INSEGNAMENTO a scelta dello studente</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CD46E8" w:rsidRPr="00BD5DDE" w:rsidRDefault="00CD46E8" w:rsidP="00346CBA">
            <w:pPr>
              <w:snapToGrid w:val="0"/>
              <w:rPr>
                <w:sz w:val="20"/>
                <w:szCs w:val="20"/>
              </w:rPr>
            </w:pPr>
            <w:r w:rsidRPr="00BD5DDE">
              <w:rPr>
                <w:sz w:val="20"/>
                <w:szCs w:val="20"/>
              </w:rPr>
              <w:t>Chimica Organica Avanzata</w:t>
            </w:r>
          </w:p>
        </w:tc>
      </w:tr>
      <w:tr w:rsidR="00CD46E8" w:rsidRPr="00BD5DDE" w:rsidTr="00346CBA">
        <w:tc>
          <w:tcPr>
            <w:tcW w:w="9767" w:type="dxa"/>
            <w:gridSpan w:val="2"/>
            <w:tcBorders>
              <w:top w:val="single" w:sz="4" w:space="0" w:color="000000"/>
              <w:left w:val="single" w:sz="4" w:space="0" w:color="000000"/>
              <w:bottom w:val="single" w:sz="4" w:space="0" w:color="000000"/>
              <w:right w:val="single" w:sz="4" w:space="0" w:color="000000"/>
            </w:tcBorders>
            <w:shd w:val="clear" w:color="auto" w:fill="auto"/>
          </w:tcPr>
          <w:p w:rsidR="00CD46E8" w:rsidRPr="00BD5DDE" w:rsidRDefault="00CD46E8" w:rsidP="00CD46E8">
            <w:pPr>
              <w:pStyle w:val="Corpodeltesto"/>
              <w:tabs>
                <w:tab w:val="left" w:pos="540"/>
                <w:tab w:val="left" w:pos="3420"/>
              </w:tabs>
              <w:snapToGrid w:val="0"/>
              <w:rPr>
                <w:b/>
                <w:sz w:val="20"/>
                <w:szCs w:val="20"/>
              </w:rPr>
            </w:pPr>
            <w:r w:rsidRPr="00BD5DDE">
              <w:rPr>
                <w:b/>
                <w:sz w:val="20"/>
                <w:szCs w:val="20"/>
              </w:rPr>
              <w:t>OBIETTIVI FORMATIVI</w:t>
            </w:r>
          </w:p>
          <w:p w:rsidR="00CD46E8" w:rsidRPr="00BD5DDE" w:rsidRDefault="00CD46E8" w:rsidP="00CD46E8">
            <w:pPr>
              <w:snapToGrid w:val="0"/>
              <w:rPr>
                <w:sz w:val="20"/>
                <w:szCs w:val="20"/>
              </w:rPr>
            </w:pPr>
            <w:r w:rsidRPr="00BD5DDE">
              <w:rPr>
                <w:sz w:val="20"/>
                <w:szCs w:val="20"/>
              </w:rPr>
              <w:t>Il corso si propone di fornire i concetti avanzati di chimica organica, intesi come conoscenze legate alla progettazione della sintesi di molecole complesse e agli sviluppi recenti della letteratura scientifica nel campo della sintesi organica.</w:t>
            </w:r>
          </w:p>
        </w:tc>
      </w:tr>
    </w:tbl>
    <w:p w:rsidR="00E10F25" w:rsidRPr="00BD5DDE" w:rsidRDefault="00CD46E8" w:rsidP="00BC03BF">
      <w:pPr>
        <w:jc w:val="left"/>
        <w:rPr>
          <w:b/>
          <w:bCs/>
          <w:sz w:val="20"/>
          <w:szCs w:val="20"/>
        </w:rPr>
      </w:pPr>
      <w:r w:rsidRPr="00BD5DDE">
        <w:rPr>
          <w:b/>
          <w:bCs/>
          <w:sz w:val="20"/>
          <w:szCs w:val="20"/>
        </w:rPr>
        <w:t>27)</w:t>
      </w:r>
    </w:p>
    <w:tbl>
      <w:tblPr>
        <w:tblW w:w="9747" w:type="dxa"/>
        <w:tblBorders>
          <w:top w:val="single" w:sz="4" w:space="0" w:color="auto"/>
          <w:left w:val="single" w:sz="4" w:space="0" w:color="auto"/>
          <w:bottom w:val="single" w:sz="4" w:space="0" w:color="auto"/>
          <w:right w:val="single" w:sz="4" w:space="0" w:color="auto"/>
        </w:tblBorders>
        <w:tblLook w:val="0000"/>
      </w:tblPr>
      <w:tblGrid>
        <w:gridCol w:w="4928"/>
        <w:gridCol w:w="4819"/>
      </w:tblGrid>
      <w:tr w:rsidR="00CD46E8" w:rsidRPr="00BD5DDE" w:rsidTr="00CD46E8">
        <w:tc>
          <w:tcPr>
            <w:tcW w:w="4928" w:type="dxa"/>
            <w:tcBorders>
              <w:top w:val="single" w:sz="4" w:space="0" w:color="auto"/>
              <w:left w:val="single" w:sz="4" w:space="0" w:color="auto"/>
              <w:bottom w:val="single" w:sz="4" w:space="0" w:color="auto"/>
              <w:right w:val="single" w:sz="4" w:space="0" w:color="auto"/>
            </w:tcBorders>
          </w:tcPr>
          <w:p w:rsidR="00CD46E8" w:rsidRPr="00BD5DDE" w:rsidRDefault="00CD46E8" w:rsidP="00346CBA">
            <w:pPr>
              <w:rPr>
                <w:b/>
                <w:sz w:val="20"/>
                <w:szCs w:val="20"/>
              </w:rPr>
            </w:pPr>
            <w:r w:rsidRPr="00BD5DDE">
              <w:rPr>
                <w:b/>
                <w:sz w:val="20"/>
                <w:szCs w:val="20"/>
              </w:rPr>
              <w:t>INSEGNAMENTO a scelta dello studente</w:t>
            </w:r>
          </w:p>
        </w:tc>
        <w:tc>
          <w:tcPr>
            <w:tcW w:w="4819" w:type="dxa"/>
            <w:tcBorders>
              <w:top w:val="single" w:sz="4" w:space="0" w:color="auto"/>
              <w:left w:val="single" w:sz="4" w:space="0" w:color="auto"/>
              <w:bottom w:val="single" w:sz="4" w:space="0" w:color="auto"/>
              <w:right w:val="single" w:sz="4" w:space="0" w:color="auto"/>
            </w:tcBorders>
          </w:tcPr>
          <w:p w:rsidR="00CD46E8" w:rsidRPr="00BD5DDE" w:rsidRDefault="00CD46E8" w:rsidP="00346CBA">
            <w:pPr>
              <w:rPr>
                <w:sz w:val="20"/>
                <w:szCs w:val="20"/>
              </w:rPr>
            </w:pPr>
            <w:r w:rsidRPr="00BD5DDE">
              <w:rPr>
                <w:sz w:val="20"/>
                <w:szCs w:val="20"/>
              </w:rPr>
              <w:t>Farmacovigilanza e Farmacoeconomia</w:t>
            </w:r>
          </w:p>
        </w:tc>
      </w:tr>
      <w:tr w:rsidR="00CD46E8" w:rsidRPr="00BD5DDE" w:rsidTr="00CD46E8">
        <w:tc>
          <w:tcPr>
            <w:tcW w:w="9747" w:type="dxa"/>
            <w:gridSpan w:val="2"/>
            <w:tcBorders>
              <w:top w:val="single" w:sz="4" w:space="0" w:color="auto"/>
              <w:left w:val="single" w:sz="4" w:space="0" w:color="auto"/>
              <w:bottom w:val="single" w:sz="4" w:space="0" w:color="auto"/>
              <w:right w:val="single" w:sz="4" w:space="0" w:color="auto"/>
            </w:tcBorders>
          </w:tcPr>
          <w:p w:rsidR="00CD46E8" w:rsidRPr="00BD5DDE" w:rsidRDefault="00CD46E8" w:rsidP="00CD46E8">
            <w:pPr>
              <w:pStyle w:val="Corpodeltesto"/>
              <w:tabs>
                <w:tab w:val="left" w:pos="540"/>
                <w:tab w:val="left" w:pos="3420"/>
              </w:tabs>
              <w:rPr>
                <w:sz w:val="20"/>
                <w:szCs w:val="20"/>
              </w:rPr>
            </w:pPr>
            <w:r w:rsidRPr="00BD5DDE">
              <w:rPr>
                <w:b/>
                <w:sz w:val="20"/>
                <w:szCs w:val="20"/>
              </w:rPr>
              <w:t>OBIETTIVI FORMATIVI</w:t>
            </w:r>
          </w:p>
          <w:p w:rsidR="00CD46E8" w:rsidRPr="00BD5DDE" w:rsidRDefault="00CD46E8" w:rsidP="00CD46E8">
            <w:pPr>
              <w:rPr>
                <w:sz w:val="20"/>
                <w:szCs w:val="20"/>
              </w:rPr>
            </w:pPr>
            <w:r w:rsidRPr="00BD5DDE">
              <w:rPr>
                <w:sz w:val="20"/>
                <w:szCs w:val="20"/>
              </w:rPr>
              <w:t>L’obiettivo del corso è quello di far acquisire agli studenti le competenze necessarie riguardanti le attività di farmacovigilanza, nel contesto italiano ed europeo, e la farmacoeconomia, introducendo le principali metodiche di analisi applicate nel processo decisionale per la valutazione economica del farmaco.</w:t>
            </w:r>
          </w:p>
        </w:tc>
      </w:tr>
    </w:tbl>
    <w:p w:rsidR="00CD46E8" w:rsidRPr="00BD5DDE" w:rsidRDefault="00CD46E8" w:rsidP="00BC03BF">
      <w:pPr>
        <w:jc w:val="left"/>
        <w:rPr>
          <w:b/>
          <w:bCs/>
          <w:sz w:val="20"/>
          <w:szCs w:val="20"/>
        </w:rPr>
      </w:pPr>
      <w:r w:rsidRPr="00BD5DDE">
        <w:rPr>
          <w:b/>
          <w:bCs/>
          <w:sz w:val="20"/>
          <w:szCs w:val="20"/>
        </w:rPr>
        <w:t>28)</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819"/>
      </w:tblGrid>
      <w:tr w:rsidR="00CD46E8" w:rsidRPr="00BD5DDE" w:rsidTr="00346CBA">
        <w:tc>
          <w:tcPr>
            <w:tcW w:w="4928" w:type="dxa"/>
          </w:tcPr>
          <w:p w:rsidR="00CD46E8" w:rsidRPr="00BD5DDE" w:rsidRDefault="00CD46E8" w:rsidP="00346CBA">
            <w:pPr>
              <w:rPr>
                <w:b/>
                <w:bCs/>
                <w:sz w:val="20"/>
                <w:szCs w:val="20"/>
              </w:rPr>
            </w:pPr>
            <w:r w:rsidRPr="00BD5DDE">
              <w:rPr>
                <w:b/>
                <w:bCs/>
                <w:sz w:val="20"/>
                <w:szCs w:val="20"/>
              </w:rPr>
              <w:t>INSEGNAMENTO</w:t>
            </w:r>
            <w:r w:rsidRPr="00BD5DDE">
              <w:rPr>
                <w:b/>
                <w:sz w:val="20"/>
                <w:szCs w:val="20"/>
              </w:rPr>
              <w:t xml:space="preserve"> a scelta dello studente</w:t>
            </w:r>
          </w:p>
        </w:tc>
        <w:tc>
          <w:tcPr>
            <w:tcW w:w="4819" w:type="dxa"/>
          </w:tcPr>
          <w:p w:rsidR="00CD46E8" w:rsidRPr="00BD5DDE" w:rsidRDefault="00CD46E8" w:rsidP="00346CBA">
            <w:pPr>
              <w:rPr>
                <w:sz w:val="20"/>
                <w:szCs w:val="20"/>
              </w:rPr>
            </w:pPr>
            <w:r w:rsidRPr="00BD5DDE">
              <w:rPr>
                <w:sz w:val="20"/>
                <w:szCs w:val="20"/>
              </w:rPr>
              <w:t>Biochimica di Organo e Tessuti Specializzati</w:t>
            </w:r>
          </w:p>
        </w:tc>
      </w:tr>
      <w:tr w:rsidR="00CD46E8" w:rsidRPr="00BD5DDE" w:rsidTr="00346CBA">
        <w:tc>
          <w:tcPr>
            <w:tcW w:w="9747" w:type="dxa"/>
            <w:gridSpan w:val="2"/>
          </w:tcPr>
          <w:p w:rsidR="00CD46E8" w:rsidRPr="00BD5DDE" w:rsidRDefault="00CD46E8" w:rsidP="00346CBA">
            <w:pPr>
              <w:pStyle w:val="Corpodeltesto"/>
              <w:tabs>
                <w:tab w:val="left" w:pos="540"/>
                <w:tab w:val="left" w:pos="3420"/>
              </w:tabs>
              <w:rPr>
                <w:b/>
                <w:sz w:val="20"/>
                <w:szCs w:val="20"/>
              </w:rPr>
            </w:pPr>
            <w:r w:rsidRPr="00BD5DDE">
              <w:rPr>
                <w:b/>
                <w:sz w:val="20"/>
                <w:szCs w:val="20"/>
              </w:rPr>
              <w:t>OBIETTIVI FORMATIVI</w:t>
            </w:r>
            <w:r w:rsidRPr="00BD5DDE">
              <w:rPr>
                <w:sz w:val="20"/>
                <w:szCs w:val="20"/>
              </w:rPr>
              <w:t xml:space="preserve"> </w:t>
            </w:r>
            <w:r w:rsidRPr="00BD5DDE">
              <w:rPr>
                <w:b/>
                <w:sz w:val="20"/>
                <w:szCs w:val="20"/>
              </w:rPr>
              <w:t>DEL CORSO</w:t>
            </w:r>
          </w:p>
          <w:p w:rsidR="00CD46E8" w:rsidRPr="00BD5DDE" w:rsidRDefault="00CD46E8" w:rsidP="00346CBA">
            <w:pPr>
              <w:rPr>
                <w:sz w:val="20"/>
                <w:szCs w:val="20"/>
              </w:rPr>
            </w:pPr>
            <w:r w:rsidRPr="00BD5DDE">
              <w:rPr>
                <w:sz w:val="20"/>
                <w:szCs w:val="20"/>
              </w:rPr>
              <w:t>Il corso si articola in una prima parte di Biochimica metabolica in cui sono analizzati i meccanismi molecolari di funzionamento degli ormoni coinvolti nel metabolismo energetico in varie condizioni fisio-patologiche (digiuno, stato post-prandiale, esercizio fisico). Nella seconda parte del corso, essenzialmente di Biochimica Funzionale, saranno affrontati gli aspetti molecolari del funzionamento di alcuni sistemi e tessuti.</w:t>
            </w:r>
          </w:p>
        </w:tc>
      </w:tr>
    </w:tbl>
    <w:p w:rsidR="00CD46E8" w:rsidRDefault="00CD46E8" w:rsidP="00BC03BF">
      <w:pPr>
        <w:jc w:val="left"/>
        <w:rPr>
          <w:rFonts w:ascii="Arial" w:hAnsi="Arial" w:cs="Arial"/>
          <w:b/>
          <w:bCs/>
          <w:sz w:val="28"/>
          <w:szCs w:val="28"/>
        </w:rPr>
      </w:pPr>
    </w:p>
    <w:p w:rsidR="00E10F25" w:rsidRDefault="00E10F25" w:rsidP="00BC03BF">
      <w:pPr>
        <w:jc w:val="left"/>
        <w:rPr>
          <w:rFonts w:ascii="Arial" w:hAnsi="Arial" w:cs="Arial"/>
          <w:b/>
          <w:bCs/>
          <w:sz w:val="28"/>
          <w:szCs w:val="28"/>
        </w:rPr>
      </w:pPr>
    </w:p>
    <w:p w:rsidR="00E10F25" w:rsidRDefault="00E10F25" w:rsidP="00BC03BF">
      <w:pPr>
        <w:jc w:val="left"/>
        <w:rPr>
          <w:rFonts w:ascii="Arial" w:hAnsi="Arial" w:cs="Arial"/>
          <w:b/>
          <w:bCs/>
          <w:sz w:val="28"/>
          <w:szCs w:val="28"/>
        </w:rPr>
      </w:pPr>
    </w:p>
    <w:p w:rsidR="00E10F25" w:rsidRDefault="00E10F25" w:rsidP="00BC03BF">
      <w:pPr>
        <w:jc w:val="left"/>
        <w:rPr>
          <w:rFonts w:ascii="Arial" w:hAnsi="Arial" w:cs="Arial"/>
          <w:b/>
          <w:bCs/>
          <w:sz w:val="28"/>
          <w:szCs w:val="28"/>
        </w:rPr>
      </w:pPr>
    </w:p>
    <w:p w:rsidR="00814C5F" w:rsidRDefault="0005626F" w:rsidP="0005626F">
      <w:pPr>
        <w:tabs>
          <w:tab w:val="left" w:pos="2651"/>
        </w:tabs>
        <w:jc w:val="left"/>
        <w:rPr>
          <w:rFonts w:ascii="Arial" w:hAnsi="Arial" w:cs="Arial"/>
          <w:b/>
          <w:bCs/>
          <w:sz w:val="28"/>
          <w:szCs w:val="28"/>
        </w:rPr>
      </w:pPr>
      <w:r>
        <w:rPr>
          <w:rFonts w:ascii="Arial" w:hAnsi="Arial" w:cs="Arial"/>
          <w:b/>
          <w:bCs/>
          <w:sz w:val="28"/>
          <w:szCs w:val="28"/>
        </w:rPr>
        <w:tab/>
      </w:r>
    </w:p>
    <w:p w:rsidR="00817524" w:rsidRDefault="00817524" w:rsidP="00BC03BF">
      <w:pPr>
        <w:jc w:val="left"/>
        <w:rPr>
          <w:rFonts w:ascii="Arial" w:hAnsi="Arial" w:cs="Arial"/>
          <w:b/>
          <w:bCs/>
          <w:sz w:val="28"/>
          <w:szCs w:val="28"/>
        </w:rPr>
      </w:pPr>
    </w:p>
    <w:p w:rsidR="00817524" w:rsidRDefault="00817524" w:rsidP="00BC03BF">
      <w:pPr>
        <w:jc w:val="left"/>
        <w:rPr>
          <w:rFonts w:ascii="Arial" w:hAnsi="Arial" w:cs="Arial"/>
          <w:b/>
          <w:bCs/>
          <w:sz w:val="28"/>
          <w:szCs w:val="28"/>
        </w:rPr>
      </w:pPr>
    </w:p>
    <w:p w:rsidR="00817524" w:rsidRDefault="00817524" w:rsidP="00BC03BF">
      <w:pPr>
        <w:jc w:val="left"/>
        <w:rPr>
          <w:rFonts w:ascii="Arial" w:hAnsi="Arial" w:cs="Arial"/>
          <w:b/>
          <w:bCs/>
          <w:sz w:val="28"/>
          <w:szCs w:val="28"/>
        </w:rPr>
      </w:pPr>
    </w:p>
    <w:p w:rsidR="00030AE5" w:rsidRDefault="00030AE5" w:rsidP="00BC03BF">
      <w:pPr>
        <w:jc w:val="left"/>
        <w:rPr>
          <w:rFonts w:ascii="Arial" w:hAnsi="Arial" w:cs="Arial"/>
          <w:b/>
          <w:bCs/>
          <w:sz w:val="28"/>
          <w:szCs w:val="28"/>
        </w:rPr>
      </w:pPr>
    </w:p>
    <w:p w:rsidR="00030AE5" w:rsidRDefault="00030AE5" w:rsidP="00BC03BF">
      <w:pPr>
        <w:jc w:val="left"/>
        <w:rPr>
          <w:rFonts w:ascii="Arial" w:hAnsi="Arial" w:cs="Arial"/>
          <w:b/>
          <w:bCs/>
          <w:sz w:val="28"/>
          <w:szCs w:val="28"/>
        </w:rPr>
      </w:pPr>
    </w:p>
    <w:p w:rsidR="00BC03BF" w:rsidRDefault="00BC03BF" w:rsidP="00BC03BF">
      <w:pPr>
        <w:jc w:val="left"/>
        <w:rPr>
          <w:rFonts w:ascii="Arial" w:hAnsi="Arial" w:cs="Arial"/>
          <w:b/>
          <w:bCs/>
          <w:sz w:val="28"/>
          <w:szCs w:val="28"/>
        </w:rPr>
      </w:pPr>
    </w:p>
    <w:p w:rsidR="00BC03BF" w:rsidRPr="005A58B9" w:rsidRDefault="00BC03BF" w:rsidP="00BC03BF">
      <w:pPr>
        <w:jc w:val="left"/>
        <w:rPr>
          <w:rFonts w:ascii="Arial" w:hAnsi="Arial" w:cs="Arial"/>
          <w:b/>
          <w:bCs/>
          <w:sz w:val="28"/>
          <w:szCs w:val="28"/>
        </w:rPr>
      </w:pPr>
    </w:p>
    <w:sectPr w:rsidR="00BC03BF" w:rsidRPr="005A58B9" w:rsidSect="00EB55F3">
      <w:headerReference w:type="even" r:id="rId8"/>
      <w:headerReference w:type="default" r:id="rId9"/>
      <w:footerReference w:type="even" r:id="rId10"/>
      <w:footerReference w:type="default" r:id="rId11"/>
      <w:pgSz w:w="11900" w:h="16840" w:code="9"/>
      <w:pgMar w:top="1418" w:right="1418" w:bottom="1134" w:left="1418" w:header="993"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2D8" w:rsidRDefault="006352D8">
      <w:r>
        <w:separator/>
      </w:r>
    </w:p>
  </w:endnote>
  <w:endnote w:type="continuationSeparator" w:id="0">
    <w:p w:rsidR="006352D8" w:rsidRDefault="006352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Times">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FE8" w:rsidRDefault="00E27FE8">
    <w:pPr>
      <w:pStyle w:val="Pidipagina"/>
      <w:tabs>
        <w:tab w:val="left" w:pos="9912"/>
      </w:tabs>
    </w:pPr>
    <w:r>
      <w:t>Scrivere qui l’indirizzo completo, telefono, fax, email e sito web</w:t>
    </w:r>
  </w:p>
  <w:p w:rsidR="00E27FE8" w:rsidRDefault="00E27FE8">
    <w:pPr>
      <w:pStyle w:val="Pidipagina"/>
      <w:tabs>
        <w:tab w:val="left" w:pos="9912"/>
      </w:tabs>
      <w:rPr>
        <w:rFonts w:eastAsia="Times New Roman"/>
        <w:color w:val="auto"/>
        <w:sz w:val="20"/>
        <w:lang w:val="it-IT"/>
      </w:rPr>
    </w:pPr>
    <w:r>
      <w:t>Max 2 righe, Times New Roman ,8 punti, interlinea singola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285" w:rsidRDefault="00B50285" w:rsidP="00805061">
    <w:pPr>
      <w:pStyle w:val="Pidipagina"/>
      <w:jc w:val="right"/>
    </w:pPr>
    <w:r w:rsidRPr="00B50285">
      <w:rPr>
        <w:b/>
      </w:rPr>
      <w:t xml:space="preserve">Pagina </w:t>
    </w:r>
    <w:r w:rsidRPr="00B50285">
      <w:rPr>
        <w:b/>
        <w:sz w:val="24"/>
        <w:szCs w:val="24"/>
      </w:rPr>
      <w:fldChar w:fldCharType="begin"/>
    </w:r>
    <w:r w:rsidRPr="00B50285">
      <w:rPr>
        <w:b/>
      </w:rPr>
      <w:instrText>PAGE</w:instrText>
    </w:r>
    <w:r w:rsidRPr="00B50285">
      <w:rPr>
        <w:b/>
        <w:sz w:val="24"/>
        <w:szCs w:val="24"/>
      </w:rPr>
      <w:fldChar w:fldCharType="separate"/>
    </w:r>
    <w:r w:rsidR="0005626F">
      <w:rPr>
        <w:b/>
        <w:noProof/>
      </w:rPr>
      <w:t>5</w:t>
    </w:r>
    <w:r w:rsidRPr="00B50285">
      <w:rPr>
        <w:b/>
        <w:sz w:val="24"/>
        <w:szCs w:val="24"/>
      </w:rPr>
      <w:fldChar w:fldCharType="end"/>
    </w:r>
    <w:r w:rsidRPr="00B50285">
      <w:rPr>
        <w:b/>
      </w:rPr>
      <w:t xml:space="preserve"> di </w:t>
    </w:r>
    <w:r w:rsidRPr="00B50285">
      <w:rPr>
        <w:b/>
        <w:sz w:val="24"/>
        <w:szCs w:val="24"/>
      </w:rPr>
      <w:fldChar w:fldCharType="begin"/>
    </w:r>
    <w:r w:rsidRPr="00B50285">
      <w:rPr>
        <w:b/>
      </w:rPr>
      <w:instrText>NUMPAGES</w:instrText>
    </w:r>
    <w:r w:rsidRPr="00B50285">
      <w:rPr>
        <w:b/>
        <w:sz w:val="24"/>
        <w:szCs w:val="24"/>
      </w:rPr>
      <w:fldChar w:fldCharType="separate"/>
    </w:r>
    <w:r w:rsidR="0005626F">
      <w:rPr>
        <w:b/>
        <w:noProof/>
      </w:rPr>
      <w:t>6</w:t>
    </w:r>
    <w:r w:rsidRPr="00B50285">
      <w:rPr>
        <w:b/>
        <w:sz w:val="24"/>
        <w:szCs w:val="24"/>
      </w:rPr>
      <w:fldChar w:fldCharType="end"/>
    </w:r>
  </w:p>
  <w:p w:rsidR="00B50285" w:rsidRDefault="00B50285"/>
  <w:p w:rsidR="00E27FE8" w:rsidRPr="00612E8A" w:rsidRDefault="00E27FE8" w:rsidP="006A43D5">
    <w:pPr>
      <w:pStyle w:val="Pidipagina"/>
      <w:tabs>
        <w:tab w:val="left" w:pos="9912"/>
      </w:tabs>
      <w:spacing w:before="240"/>
      <w:ind w:left="-284"/>
      <w:jc w:val="left"/>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2D8" w:rsidRDefault="006352D8">
      <w:r>
        <w:separator/>
      </w:r>
    </w:p>
  </w:footnote>
  <w:footnote w:type="continuationSeparator" w:id="0">
    <w:p w:rsidR="006352D8" w:rsidRDefault="006352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FE8" w:rsidRDefault="00E27FE8">
    <w:pPr>
      <w:tabs>
        <w:tab w:val="left" w:pos="9912"/>
      </w:tabs>
      <w:rPr>
        <w:rFonts w:eastAsia="Times New Roman"/>
        <w:color w:val="auto"/>
        <w:sz w:val="20"/>
        <w:lang w:val="it-IT"/>
      </w:rPr>
    </w:pPr>
    <w:r>
      <w:rPr>
        <w:noProof/>
        <w:lang w:val="it-IT"/>
      </w:rPr>
      <w:pict>
        <v:rect id="_x0000_s1027" style="position:absolute;margin-left:0;margin-top:0;width:509.9pt;height:44.95pt;z-index:251657216;mso-position-horizontal-relative:char;mso-position-vertical-relative:line" coordsize="21600,21600" stroked="f" strokeweight=".5pt">
          <v:fill o:detectmouseclick="t"/>
          <v:stroke joinstyle="round"/>
          <v:path arrowok="t" o:connectlocs="10800,10800"/>
          <v:textbox style="mso-next-textbox:#_x0000_s1027" inset="3pt,3pt,3pt,3pt">
            <w:txbxContent>
              <w:p w:rsidR="00E27FE8" w:rsidRDefault="00E27F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SCRIVERE QUI L’INTESTAZIONE</w:t>
                </w:r>
              </w:p>
              <w:p w:rsidR="00E27FE8" w:rsidRDefault="00E27F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MAX 3 RIGHE</w:t>
                </w:r>
              </w:p>
              <w:p w:rsidR="00E27FE8" w:rsidRDefault="00E27F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olor w:val="auto"/>
                    <w:sz w:val="20"/>
                    <w:lang w:val="it-IT" w:eastAsia="it-IT"/>
                  </w:rPr>
                </w:pPr>
                <w:r>
                  <w:t>TIMES NEW ROMAN 11 PUNTI, INTERLINEA SINGOLA, TUTTO MAIUSCOLO</w:t>
                </w:r>
              </w:p>
            </w:txbxContent>
          </v:textbox>
        </v:rect>
      </w:pict>
    </w:r>
    <w:r w:rsidR="00AA5990">
      <w:pict>
        <v:shape id="_x0000_i1025" style="width:509.75pt;height:45.25pt" coordsize="21600,21600">
          <v:imagedata croptop="-65520f" cropbottom="65520f"/>
        </v:shape>
      </w:pict>
    </w:r>
    <w:r w:rsidR="00AA5990">
      <w:rPr>
        <w:noProof/>
        <w:lang w:eastAsia="it-IT"/>
      </w:rPr>
      <w:drawing>
        <wp:anchor distT="0" distB="0" distL="114300" distR="114300" simplePos="0" relativeHeight="251658240" behindDoc="1" locked="0" layoutInCell="1" allowOverlap="1">
          <wp:simplePos x="0" y="0"/>
          <wp:positionH relativeFrom="page">
            <wp:posOffset>-3810</wp:posOffset>
          </wp:positionH>
          <wp:positionV relativeFrom="page">
            <wp:posOffset>-732790</wp:posOffset>
          </wp:positionV>
          <wp:extent cx="7560310" cy="10680700"/>
          <wp:effectExtent l="19050" t="0" r="254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7560310" cy="10680700"/>
                  </a:xfrm>
                  <a:prstGeom prst="rect">
                    <a:avLst/>
                  </a:prstGeom>
                  <a:noFill/>
                  <a:ln w="3175" cap="flat">
                    <a:noFill/>
                    <a:round/>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5F3" w:rsidRDefault="001D6326" w:rsidP="00EB55F3">
    <w:pPr>
      <w:pStyle w:val="Intestazione"/>
      <w:jc w:val="right"/>
    </w:pPr>
    <w:r>
      <w:rPr>
        <w:b/>
      </w:rPr>
      <w:t>Allegato 1</w:t>
    </w:r>
  </w:p>
  <w:p w:rsidR="00E27FE8" w:rsidRPr="007609EC" w:rsidRDefault="00E27FE8" w:rsidP="000B70DA">
    <w:pPr>
      <w:pStyle w:val="Intestazioneriga2"/>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55pt;height:9.55pt" o:bullet="t">
        <v:imagedata r:id="rId1" o:title="BD21298_"/>
      </v:shape>
    </w:pict>
  </w:numPicBullet>
  <w:numPicBullet w:numPicBulletId="1">
    <w:pict>
      <v:shape id="_x0000_i1032" type="#_x0000_t75" style="width:11.45pt;height:11.45pt" o:bullet="t">
        <v:imagedata r:id="rId2" o:title="mso23"/>
      </v:shape>
    </w:pict>
  </w:numPicBullet>
  <w:numPicBullet w:numPicBulletId="2">
    <w:pict>
      <v:shape id="_x0000_i1033" type="#_x0000_t75" style="width:9.55pt;height:9.55pt" o:bullet="t">
        <v:imagedata r:id="rId3" o:title="clip_image001"/>
      </v:shape>
    </w:pict>
  </w:numPicBullet>
  <w:abstractNum w:abstractNumId="0">
    <w:nsid w:val="05012AA0"/>
    <w:multiLevelType w:val="hybridMultilevel"/>
    <w:tmpl w:val="C4BAA860"/>
    <w:lvl w:ilvl="0" w:tplc="2778A06E">
      <w:start w:val="1"/>
      <w:numFmt w:val="decimal"/>
      <w:lvlText w:val="%1."/>
      <w:lvlJc w:val="left"/>
      <w:pPr>
        <w:ind w:left="502" w:hanging="360"/>
      </w:pPr>
      <w:rPr>
        <w:rFonts w:ascii="Times New Roman" w:eastAsia="Times New Roman" w:hAnsi="Times New Roman" w:cs="Times New Roman"/>
        <w:b/>
      </w:rPr>
    </w:lvl>
    <w:lvl w:ilvl="1" w:tplc="04100019">
      <w:start w:val="1"/>
      <w:numFmt w:val="decimal"/>
      <w:lvlText w:val="%2."/>
      <w:lvlJc w:val="left"/>
      <w:pPr>
        <w:tabs>
          <w:tab w:val="num" w:pos="502"/>
        </w:tabs>
        <w:ind w:left="502" w:hanging="360"/>
      </w:pPr>
    </w:lvl>
    <w:lvl w:ilvl="2" w:tplc="0410001B">
      <w:start w:val="1"/>
      <w:numFmt w:val="decimal"/>
      <w:lvlText w:val="%3."/>
      <w:lvlJc w:val="left"/>
      <w:pPr>
        <w:tabs>
          <w:tab w:val="num" w:pos="1222"/>
        </w:tabs>
        <w:ind w:left="1222" w:hanging="360"/>
      </w:pPr>
    </w:lvl>
    <w:lvl w:ilvl="3" w:tplc="0410000F">
      <w:start w:val="1"/>
      <w:numFmt w:val="decimal"/>
      <w:lvlText w:val="%4."/>
      <w:lvlJc w:val="left"/>
      <w:pPr>
        <w:tabs>
          <w:tab w:val="num" w:pos="1942"/>
        </w:tabs>
        <w:ind w:left="1942" w:hanging="360"/>
      </w:pPr>
    </w:lvl>
    <w:lvl w:ilvl="4" w:tplc="04100019">
      <w:start w:val="1"/>
      <w:numFmt w:val="decimal"/>
      <w:lvlText w:val="%5."/>
      <w:lvlJc w:val="left"/>
      <w:pPr>
        <w:tabs>
          <w:tab w:val="num" w:pos="2662"/>
        </w:tabs>
        <w:ind w:left="2662" w:hanging="360"/>
      </w:pPr>
    </w:lvl>
    <w:lvl w:ilvl="5" w:tplc="0410001B">
      <w:start w:val="1"/>
      <w:numFmt w:val="decimal"/>
      <w:lvlText w:val="%6."/>
      <w:lvlJc w:val="left"/>
      <w:pPr>
        <w:tabs>
          <w:tab w:val="num" w:pos="3382"/>
        </w:tabs>
        <w:ind w:left="3382" w:hanging="360"/>
      </w:pPr>
    </w:lvl>
    <w:lvl w:ilvl="6" w:tplc="0410000F">
      <w:start w:val="1"/>
      <w:numFmt w:val="decimal"/>
      <w:lvlText w:val="%7."/>
      <w:lvlJc w:val="left"/>
      <w:pPr>
        <w:tabs>
          <w:tab w:val="num" w:pos="4102"/>
        </w:tabs>
        <w:ind w:left="4102" w:hanging="360"/>
      </w:pPr>
    </w:lvl>
    <w:lvl w:ilvl="7" w:tplc="04100019">
      <w:start w:val="1"/>
      <w:numFmt w:val="decimal"/>
      <w:lvlText w:val="%8."/>
      <w:lvlJc w:val="left"/>
      <w:pPr>
        <w:tabs>
          <w:tab w:val="num" w:pos="4822"/>
        </w:tabs>
        <w:ind w:left="4822" w:hanging="360"/>
      </w:pPr>
    </w:lvl>
    <w:lvl w:ilvl="8" w:tplc="0410001B">
      <w:start w:val="1"/>
      <w:numFmt w:val="decimal"/>
      <w:lvlText w:val="%9."/>
      <w:lvlJc w:val="left"/>
      <w:pPr>
        <w:tabs>
          <w:tab w:val="num" w:pos="5542"/>
        </w:tabs>
        <w:ind w:left="5542" w:hanging="360"/>
      </w:pPr>
    </w:lvl>
  </w:abstractNum>
  <w:abstractNum w:abstractNumId="1">
    <w:nsid w:val="07BB3AD2"/>
    <w:multiLevelType w:val="hybridMultilevel"/>
    <w:tmpl w:val="93DA7920"/>
    <w:lvl w:ilvl="0" w:tplc="0410000D">
      <w:start w:val="1"/>
      <w:numFmt w:val="bullet"/>
      <w:lvlText w:val=""/>
      <w:lvlJc w:val="left"/>
      <w:pPr>
        <w:ind w:left="1146"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0DF3675E"/>
    <w:multiLevelType w:val="hybridMultilevel"/>
    <w:tmpl w:val="37B210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F142335"/>
    <w:multiLevelType w:val="hybridMultilevel"/>
    <w:tmpl w:val="CA90814A"/>
    <w:lvl w:ilvl="0" w:tplc="AEB8658E">
      <w:start w:val="1"/>
      <w:numFmt w:val="bullet"/>
      <w:lvlText w:val=""/>
      <w:lvlPicBulletId w:val="0"/>
      <w:lvlJc w:val="left"/>
      <w:pPr>
        <w:ind w:left="1146" w:hanging="360"/>
      </w:pPr>
      <w:rPr>
        <w:rFonts w:ascii="Symbol" w:hAnsi="Symbol" w:hint="default"/>
        <w:color w:val="auto"/>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nsid w:val="113F588D"/>
    <w:multiLevelType w:val="hybridMultilevel"/>
    <w:tmpl w:val="5DC857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160395C"/>
    <w:multiLevelType w:val="hybridMultilevel"/>
    <w:tmpl w:val="036CC8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2061FFE"/>
    <w:multiLevelType w:val="hybridMultilevel"/>
    <w:tmpl w:val="54F229FA"/>
    <w:lvl w:ilvl="0" w:tplc="AEB8658E">
      <w:start w:val="1"/>
      <w:numFmt w:val="bullet"/>
      <w:lvlText w:val=""/>
      <w:lvlPicBulletId w:val="0"/>
      <w:lvlJc w:val="left"/>
      <w:pPr>
        <w:ind w:left="1440" w:hanging="360"/>
      </w:pPr>
      <w:rPr>
        <w:rFonts w:ascii="Symbol" w:hAnsi="Symbol" w:hint="default"/>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128F2155"/>
    <w:multiLevelType w:val="hybridMultilevel"/>
    <w:tmpl w:val="CC08CB60"/>
    <w:lvl w:ilvl="0" w:tplc="04100001">
      <w:start w:val="1"/>
      <w:numFmt w:val="bullet"/>
      <w:lvlText w:val=""/>
      <w:lvlJc w:val="left"/>
      <w:pPr>
        <w:tabs>
          <w:tab w:val="num" w:pos="1428"/>
        </w:tabs>
        <w:ind w:left="1428"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17053E23"/>
    <w:multiLevelType w:val="hybridMultilevel"/>
    <w:tmpl w:val="FDECE866"/>
    <w:lvl w:ilvl="0" w:tplc="04100001">
      <w:start w:val="1"/>
      <w:numFmt w:val="bullet"/>
      <w:lvlText w:val=""/>
      <w:lvlJc w:val="left"/>
      <w:pPr>
        <w:tabs>
          <w:tab w:val="num" w:pos="1260"/>
        </w:tabs>
        <w:ind w:left="12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1B832D89"/>
    <w:multiLevelType w:val="hybridMultilevel"/>
    <w:tmpl w:val="5BC86F86"/>
    <w:lvl w:ilvl="0" w:tplc="AEB8658E">
      <w:start w:val="1"/>
      <w:numFmt w:val="bullet"/>
      <w:lvlText w:val=""/>
      <w:lvlPicBulletId w:val="0"/>
      <w:lvlJc w:val="left"/>
      <w:pPr>
        <w:ind w:left="1440" w:hanging="360"/>
      </w:pPr>
      <w:rPr>
        <w:rFonts w:ascii="Symbol" w:hAnsi="Symbol" w:hint="default"/>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1E5255ED"/>
    <w:multiLevelType w:val="hybridMultilevel"/>
    <w:tmpl w:val="66F65F1E"/>
    <w:lvl w:ilvl="0" w:tplc="AEB8658E">
      <w:start w:val="1"/>
      <w:numFmt w:val="bullet"/>
      <w:lvlText w:val=""/>
      <w:lvlPicBulletId w:val="0"/>
      <w:lvlJc w:val="left"/>
      <w:pPr>
        <w:ind w:left="786" w:hanging="360"/>
      </w:pPr>
      <w:rPr>
        <w:rFonts w:ascii="Symbol" w:hAnsi="Symbol" w:hint="default"/>
        <w:color w:val="auto"/>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1">
    <w:nsid w:val="1F6470B0"/>
    <w:multiLevelType w:val="hybridMultilevel"/>
    <w:tmpl w:val="F82C62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1461FE3"/>
    <w:multiLevelType w:val="hybridMultilevel"/>
    <w:tmpl w:val="0D642500"/>
    <w:lvl w:ilvl="0" w:tplc="AEB8658E">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4E23E8E"/>
    <w:multiLevelType w:val="hybridMultilevel"/>
    <w:tmpl w:val="597A2B52"/>
    <w:lvl w:ilvl="0" w:tplc="72628DF0">
      <w:start w:val="1"/>
      <w:numFmt w:val="bullet"/>
      <w:lvlText w:val=""/>
      <w:lvlJc w:val="left"/>
      <w:pPr>
        <w:tabs>
          <w:tab w:val="num" w:pos="717"/>
        </w:tabs>
        <w:ind w:left="357" w:firstLine="0"/>
      </w:pPr>
      <w:rPr>
        <w:rFonts w:ascii="Symbol" w:hAnsi="Symbol" w:hint="default"/>
        <w:color w:val="auto"/>
        <w:sz w:val="24"/>
        <w:szCs w:val="24"/>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nsid w:val="25F8521A"/>
    <w:multiLevelType w:val="hybridMultilevel"/>
    <w:tmpl w:val="17F0D882"/>
    <w:lvl w:ilvl="0" w:tplc="AEB8658E">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8690471"/>
    <w:multiLevelType w:val="hybridMultilevel"/>
    <w:tmpl w:val="DD1E4F96"/>
    <w:lvl w:ilvl="0" w:tplc="0410000B">
      <w:start w:val="1"/>
      <w:numFmt w:val="bullet"/>
      <w:lvlText w:val=""/>
      <w:lvlJc w:val="left"/>
      <w:pPr>
        <w:ind w:left="1102" w:hanging="360"/>
      </w:pPr>
      <w:rPr>
        <w:rFonts w:ascii="Wingdings" w:hAnsi="Wingdings" w:hint="default"/>
      </w:rPr>
    </w:lvl>
    <w:lvl w:ilvl="1" w:tplc="04100003" w:tentative="1">
      <w:start w:val="1"/>
      <w:numFmt w:val="bullet"/>
      <w:lvlText w:val="o"/>
      <w:lvlJc w:val="left"/>
      <w:pPr>
        <w:ind w:left="1822" w:hanging="360"/>
      </w:pPr>
      <w:rPr>
        <w:rFonts w:ascii="Courier New" w:hAnsi="Courier New" w:cs="Courier New" w:hint="default"/>
      </w:rPr>
    </w:lvl>
    <w:lvl w:ilvl="2" w:tplc="04100005" w:tentative="1">
      <w:start w:val="1"/>
      <w:numFmt w:val="bullet"/>
      <w:lvlText w:val=""/>
      <w:lvlJc w:val="left"/>
      <w:pPr>
        <w:ind w:left="2542" w:hanging="360"/>
      </w:pPr>
      <w:rPr>
        <w:rFonts w:ascii="Wingdings" w:hAnsi="Wingdings" w:hint="default"/>
      </w:rPr>
    </w:lvl>
    <w:lvl w:ilvl="3" w:tplc="04100001" w:tentative="1">
      <w:start w:val="1"/>
      <w:numFmt w:val="bullet"/>
      <w:lvlText w:val=""/>
      <w:lvlJc w:val="left"/>
      <w:pPr>
        <w:ind w:left="3262" w:hanging="360"/>
      </w:pPr>
      <w:rPr>
        <w:rFonts w:ascii="Symbol" w:hAnsi="Symbol" w:hint="default"/>
      </w:rPr>
    </w:lvl>
    <w:lvl w:ilvl="4" w:tplc="04100003" w:tentative="1">
      <w:start w:val="1"/>
      <w:numFmt w:val="bullet"/>
      <w:lvlText w:val="o"/>
      <w:lvlJc w:val="left"/>
      <w:pPr>
        <w:ind w:left="3982" w:hanging="360"/>
      </w:pPr>
      <w:rPr>
        <w:rFonts w:ascii="Courier New" w:hAnsi="Courier New" w:cs="Courier New" w:hint="default"/>
      </w:rPr>
    </w:lvl>
    <w:lvl w:ilvl="5" w:tplc="04100005" w:tentative="1">
      <w:start w:val="1"/>
      <w:numFmt w:val="bullet"/>
      <w:lvlText w:val=""/>
      <w:lvlJc w:val="left"/>
      <w:pPr>
        <w:ind w:left="4702" w:hanging="360"/>
      </w:pPr>
      <w:rPr>
        <w:rFonts w:ascii="Wingdings" w:hAnsi="Wingdings" w:hint="default"/>
      </w:rPr>
    </w:lvl>
    <w:lvl w:ilvl="6" w:tplc="04100001" w:tentative="1">
      <w:start w:val="1"/>
      <w:numFmt w:val="bullet"/>
      <w:lvlText w:val=""/>
      <w:lvlJc w:val="left"/>
      <w:pPr>
        <w:ind w:left="5422" w:hanging="360"/>
      </w:pPr>
      <w:rPr>
        <w:rFonts w:ascii="Symbol" w:hAnsi="Symbol" w:hint="default"/>
      </w:rPr>
    </w:lvl>
    <w:lvl w:ilvl="7" w:tplc="04100003" w:tentative="1">
      <w:start w:val="1"/>
      <w:numFmt w:val="bullet"/>
      <w:lvlText w:val="o"/>
      <w:lvlJc w:val="left"/>
      <w:pPr>
        <w:ind w:left="6142" w:hanging="360"/>
      </w:pPr>
      <w:rPr>
        <w:rFonts w:ascii="Courier New" w:hAnsi="Courier New" w:cs="Courier New" w:hint="default"/>
      </w:rPr>
    </w:lvl>
    <w:lvl w:ilvl="8" w:tplc="04100005" w:tentative="1">
      <w:start w:val="1"/>
      <w:numFmt w:val="bullet"/>
      <w:lvlText w:val=""/>
      <w:lvlJc w:val="left"/>
      <w:pPr>
        <w:ind w:left="6862" w:hanging="360"/>
      </w:pPr>
      <w:rPr>
        <w:rFonts w:ascii="Wingdings" w:hAnsi="Wingdings" w:hint="default"/>
      </w:rPr>
    </w:lvl>
  </w:abstractNum>
  <w:abstractNum w:abstractNumId="16">
    <w:nsid w:val="342247AB"/>
    <w:multiLevelType w:val="hybridMultilevel"/>
    <w:tmpl w:val="6706A8A2"/>
    <w:lvl w:ilvl="0" w:tplc="611CCDB0">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7">
    <w:nsid w:val="3C7C1CF5"/>
    <w:multiLevelType w:val="hybridMultilevel"/>
    <w:tmpl w:val="F90CCE08"/>
    <w:lvl w:ilvl="0" w:tplc="FD181DA6">
      <w:start w:val="1"/>
      <w:numFmt w:val="bullet"/>
      <w:lvlText w:val=""/>
      <w:lvlPicBulletId w:val="0"/>
      <w:lvlJc w:val="left"/>
      <w:pPr>
        <w:ind w:left="1080" w:hanging="360"/>
      </w:pPr>
      <w:rPr>
        <w:rFonts w:ascii="Symbol" w:hAnsi="Symbol" w:hint="default"/>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nsid w:val="41922EDA"/>
    <w:multiLevelType w:val="hybridMultilevel"/>
    <w:tmpl w:val="6026157A"/>
    <w:lvl w:ilvl="0" w:tplc="AEB8658E">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198259E"/>
    <w:multiLevelType w:val="hybridMultilevel"/>
    <w:tmpl w:val="A1A6CD06"/>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99E78B4"/>
    <w:multiLevelType w:val="hybridMultilevel"/>
    <w:tmpl w:val="49968648"/>
    <w:lvl w:ilvl="0" w:tplc="3998CD30">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9D23BD4"/>
    <w:multiLevelType w:val="hybridMultilevel"/>
    <w:tmpl w:val="26E2FA0C"/>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nsid w:val="4A920EC4"/>
    <w:multiLevelType w:val="multilevel"/>
    <w:tmpl w:val="59AC8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8A669C"/>
    <w:multiLevelType w:val="hybridMultilevel"/>
    <w:tmpl w:val="6D583D26"/>
    <w:lvl w:ilvl="0" w:tplc="AEB8658E">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DAE44F0"/>
    <w:multiLevelType w:val="hybridMultilevel"/>
    <w:tmpl w:val="146A8438"/>
    <w:lvl w:ilvl="0" w:tplc="AEB8658E">
      <w:start w:val="1"/>
      <w:numFmt w:val="bullet"/>
      <w:lvlText w:val=""/>
      <w:lvlPicBulletId w:val="2"/>
      <w:lvlJc w:val="left"/>
      <w:pPr>
        <w:ind w:left="1080" w:hanging="360"/>
      </w:pPr>
      <w:rPr>
        <w:rFonts w:ascii="Symbol" w:hAnsi="Symbol" w:hint="default"/>
        <w:color w:val="auto"/>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5">
    <w:nsid w:val="4E031920"/>
    <w:multiLevelType w:val="hybridMultilevel"/>
    <w:tmpl w:val="204699DC"/>
    <w:lvl w:ilvl="0" w:tplc="AEB8658E">
      <w:start w:val="1"/>
      <w:numFmt w:val="bullet"/>
      <w:lvlText w:val=""/>
      <w:lvlPicBulletId w:val="0"/>
      <w:lvlJc w:val="left"/>
      <w:pPr>
        <w:ind w:left="1080" w:hanging="360"/>
      </w:pPr>
      <w:rPr>
        <w:rFonts w:ascii="Symbol" w:hAnsi="Symbol" w:hint="default"/>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nsid w:val="4EBB2318"/>
    <w:multiLevelType w:val="hybridMultilevel"/>
    <w:tmpl w:val="357070FE"/>
    <w:lvl w:ilvl="0" w:tplc="8354D68C">
      <w:start w:val="1"/>
      <w:numFmt w:val="decimal"/>
      <w:lvlText w:val="%1)"/>
      <w:lvlJc w:val="left"/>
      <w:pPr>
        <w:ind w:left="720" w:hanging="360"/>
      </w:pPr>
      <w:rPr>
        <w:rFonts w:ascii="Calibri" w:hAnsi="Calibri" w:cs="Calibri" w:hint="default"/>
        <w:b/>
        <w:i/>
        <w:color w:val="C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F0E1694"/>
    <w:multiLevelType w:val="hybridMultilevel"/>
    <w:tmpl w:val="CE96F8FE"/>
    <w:lvl w:ilvl="0" w:tplc="2778A06E">
      <w:start w:val="1"/>
      <w:numFmt w:val="decimal"/>
      <w:lvlText w:val="%1."/>
      <w:lvlJc w:val="left"/>
      <w:pPr>
        <w:ind w:left="1440" w:hanging="360"/>
      </w:pPr>
      <w:rPr>
        <w:rFonts w:ascii="Times New Roman" w:eastAsia="Times New Roman" w:hAnsi="Times New Roman" w:cs="Times New Roman"/>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8">
    <w:nsid w:val="520840F4"/>
    <w:multiLevelType w:val="hybridMultilevel"/>
    <w:tmpl w:val="C772EB16"/>
    <w:lvl w:ilvl="0" w:tplc="0410000D">
      <w:start w:val="1"/>
      <w:numFmt w:val="bullet"/>
      <w:lvlText w:val=""/>
      <w:lvlJc w:val="left"/>
      <w:pPr>
        <w:ind w:left="915" w:hanging="360"/>
      </w:pPr>
      <w:rPr>
        <w:rFonts w:ascii="Wingdings" w:hAnsi="Wingdings" w:hint="default"/>
      </w:rPr>
    </w:lvl>
    <w:lvl w:ilvl="1" w:tplc="04100003" w:tentative="1">
      <w:start w:val="1"/>
      <w:numFmt w:val="bullet"/>
      <w:lvlText w:val="o"/>
      <w:lvlJc w:val="left"/>
      <w:pPr>
        <w:ind w:left="1635" w:hanging="360"/>
      </w:pPr>
      <w:rPr>
        <w:rFonts w:ascii="Courier New" w:hAnsi="Courier New" w:cs="Courier New" w:hint="default"/>
      </w:rPr>
    </w:lvl>
    <w:lvl w:ilvl="2" w:tplc="04100005" w:tentative="1">
      <w:start w:val="1"/>
      <w:numFmt w:val="bullet"/>
      <w:lvlText w:val=""/>
      <w:lvlJc w:val="left"/>
      <w:pPr>
        <w:ind w:left="2355" w:hanging="360"/>
      </w:pPr>
      <w:rPr>
        <w:rFonts w:ascii="Wingdings" w:hAnsi="Wingdings" w:hint="default"/>
      </w:rPr>
    </w:lvl>
    <w:lvl w:ilvl="3" w:tplc="04100001" w:tentative="1">
      <w:start w:val="1"/>
      <w:numFmt w:val="bullet"/>
      <w:lvlText w:val=""/>
      <w:lvlJc w:val="left"/>
      <w:pPr>
        <w:ind w:left="3075" w:hanging="360"/>
      </w:pPr>
      <w:rPr>
        <w:rFonts w:ascii="Symbol" w:hAnsi="Symbol" w:hint="default"/>
      </w:rPr>
    </w:lvl>
    <w:lvl w:ilvl="4" w:tplc="04100003" w:tentative="1">
      <w:start w:val="1"/>
      <w:numFmt w:val="bullet"/>
      <w:lvlText w:val="o"/>
      <w:lvlJc w:val="left"/>
      <w:pPr>
        <w:ind w:left="3795" w:hanging="360"/>
      </w:pPr>
      <w:rPr>
        <w:rFonts w:ascii="Courier New" w:hAnsi="Courier New" w:cs="Courier New" w:hint="default"/>
      </w:rPr>
    </w:lvl>
    <w:lvl w:ilvl="5" w:tplc="04100005" w:tentative="1">
      <w:start w:val="1"/>
      <w:numFmt w:val="bullet"/>
      <w:lvlText w:val=""/>
      <w:lvlJc w:val="left"/>
      <w:pPr>
        <w:ind w:left="4515" w:hanging="360"/>
      </w:pPr>
      <w:rPr>
        <w:rFonts w:ascii="Wingdings" w:hAnsi="Wingdings" w:hint="default"/>
      </w:rPr>
    </w:lvl>
    <w:lvl w:ilvl="6" w:tplc="04100001" w:tentative="1">
      <w:start w:val="1"/>
      <w:numFmt w:val="bullet"/>
      <w:lvlText w:val=""/>
      <w:lvlJc w:val="left"/>
      <w:pPr>
        <w:ind w:left="5235" w:hanging="360"/>
      </w:pPr>
      <w:rPr>
        <w:rFonts w:ascii="Symbol" w:hAnsi="Symbol" w:hint="default"/>
      </w:rPr>
    </w:lvl>
    <w:lvl w:ilvl="7" w:tplc="04100003" w:tentative="1">
      <w:start w:val="1"/>
      <w:numFmt w:val="bullet"/>
      <w:lvlText w:val="o"/>
      <w:lvlJc w:val="left"/>
      <w:pPr>
        <w:ind w:left="5955" w:hanging="360"/>
      </w:pPr>
      <w:rPr>
        <w:rFonts w:ascii="Courier New" w:hAnsi="Courier New" w:cs="Courier New" w:hint="default"/>
      </w:rPr>
    </w:lvl>
    <w:lvl w:ilvl="8" w:tplc="04100005" w:tentative="1">
      <w:start w:val="1"/>
      <w:numFmt w:val="bullet"/>
      <w:lvlText w:val=""/>
      <w:lvlJc w:val="left"/>
      <w:pPr>
        <w:ind w:left="6675" w:hanging="360"/>
      </w:pPr>
      <w:rPr>
        <w:rFonts w:ascii="Wingdings" w:hAnsi="Wingdings" w:hint="default"/>
      </w:rPr>
    </w:lvl>
  </w:abstractNum>
  <w:abstractNum w:abstractNumId="29">
    <w:nsid w:val="54F63153"/>
    <w:multiLevelType w:val="hybridMultilevel"/>
    <w:tmpl w:val="E9340266"/>
    <w:lvl w:ilvl="0" w:tplc="AEB8658E">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95311A7"/>
    <w:multiLevelType w:val="hybridMultilevel"/>
    <w:tmpl w:val="B98A8AD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30C21CB"/>
    <w:multiLevelType w:val="hybridMultilevel"/>
    <w:tmpl w:val="B9407FF6"/>
    <w:lvl w:ilvl="0" w:tplc="0410000D">
      <w:start w:val="1"/>
      <w:numFmt w:val="bullet"/>
      <w:lvlText w:val=""/>
      <w:lvlJc w:val="left"/>
      <w:pPr>
        <w:tabs>
          <w:tab w:val="num" w:pos="360"/>
        </w:tabs>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2">
    <w:nsid w:val="64611EEA"/>
    <w:multiLevelType w:val="hybridMultilevel"/>
    <w:tmpl w:val="357070FE"/>
    <w:lvl w:ilvl="0" w:tplc="8354D68C">
      <w:start w:val="1"/>
      <w:numFmt w:val="decimal"/>
      <w:lvlText w:val="%1)"/>
      <w:lvlJc w:val="left"/>
      <w:pPr>
        <w:ind w:left="720" w:hanging="360"/>
      </w:pPr>
      <w:rPr>
        <w:rFonts w:ascii="Calibri" w:hAnsi="Calibri" w:cs="Calibri" w:hint="default"/>
        <w:b/>
        <w:i/>
        <w:color w:val="C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7BA217D"/>
    <w:multiLevelType w:val="hybridMultilevel"/>
    <w:tmpl w:val="CE96F8FE"/>
    <w:lvl w:ilvl="0" w:tplc="2778A06E">
      <w:start w:val="1"/>
      <w:numFmt w:val="decimal"/>
      <w:lvlText w:val="%1."/>
      <w:lvlJc w:val="left"/>
      <w:pPr>
        <w:ind w:left="1440" w:hanging="360"/>
      </w:pPr>
      <w:rPr>
        <w:rFonts w:ascii="Times New Roman" w:eastAsia="Times New Roman" w:hAnsi="Times New Roman" w:cs="Times New Roman"/>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4">
    <w:nsid w:val="67E62F7F"/>
    <w:multiLevelType w:val="hybridMultilevel"/>
    <w:tmpl w:val="AD78698A"/>
    <w:lvl w:ilvl="0" w:tplc="AEB8658E">
      <w:start w:val="1"/>
      <w:numFmt w:val="bullet"/>
      <w:lvlText w:val=""/>
      <w:lvlPicBulletId w:val="0"/>
      <w:lvlJc w:val="left"/>
      <w:pPr>
        <w:ind w:left="1146" w:hanging="360"/>
      </w:pPr>
      <w:rPr>
        <w:rFonts w:ascii="Symbol" w:hAnsi="Symbol" w:hint="default"/>
        <w:color w:val="auto"/>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5">
    <w:nsid w:val="6E4D4B10"/>
    <w:multiLevelType w:val="hybridMultilevel"/>
    <w:tmpl w:val="533A6080"/>
    <w:lvl w:ilvl="0" w:tplc="8354D68C">
      <w:start w:val="1"/>
      <w:numFmt w:val="decimal"/>
      <w:lvlText w:val="%1)"/>
      <w:lvlJc w:val="left"/>
      <w:pPr>
        <w:ind w:left="720" w:hanging="360"/>
      </w:pPr>
      <w:rPr>
        <w:rFonts w:ascii="Calibri" w:hAnsi="Calibri" w:cs="Calibri" w:hint="default"/>
        <w:b/>
        <w:i/>
        <w:color w:val="C0000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F3C221A"/>
    <w:multiLevelType w:val="hybridMultilevel"/>
    <w:tmpl w:val="CDF24290"/>
    <w:lvl w:ilvl="0" w:tplc="04100015">
      <w:start w:val="1"/>
      <w:numFmt w:val="upperLetter"/>
      <w:lvlText w:val="%1."/>
      <w:lvlJc w:val="left"/>
      <w:pPr>
        <w:ind w:left="720" w:hanging="360"/>
      </w:pPr>
      <w:rPr>
        <w:rFonts w:hint="default"/>
        <w:b w:val="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4B4658C"/>
    <w:multiLevelType w:val="hybridMultilevel"/>
    <w:tmpl w:val="417470A6"/>
    <w:lvl w:ilvl="0" w:tplc="784C858E">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8">
    <w:nsid w:val="7883132A"/>
    <w:multiLevelType w:val="hybridMultilevel"/>
    <w:tmpl w:val="1C869EFE"/>
    <w:lvl w:ilvl="0" w:tplc="04100001">
      <w:start w:val="1"/>
      <w:numFmt w:val="bullet"/>
      <w:lvlText w:val=""/>
      <w:lvlJc w:val="left"/>
      <w:pPr>
        <w:ind w:left="1003" w:hanging="360"/>
      </w:pPr>
      <w:rPr>
        <w:rFonts w:ascii="Symbol" w:hAnsi="Symbol"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39">
    <w:nsid w:val="793413F0"/>
    <w:multiLevelType w:val="hybridMultilevel"/>
    <w:tmpl w:val="DF7636E6"/>
    <w:lvl w:ilvl="0" w:tplc="04100005">
      <w:start w:val="1"/>
      <w:numFmt w:val="bullet"/>
      <w:lvlText w:val=""/>
      <w:lvlJc w:val="left"/>
      <w:pPr>
        <w:tabs>
          <w:tab w:val="num" w:pos="360"/>
        </w:tabs>
        <w:ind w:left="360" w:hanging="360"/>
      </w:pPr>
      <w:rPr>
        <w:rFonts w:ascii="Wingdings" w:hAnsi="Wingdings" w:hint="default"/>
      </w:rPr>
    </w:lvl>
    <w:lvl w:ilvl="1" w:tplc="3788C24E">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nsid w:val="7BD3108E"/>
    <w:multiLevelType w:val="multilevel"/>
    <w:tmpl w:val="ADF41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564CA8"/>
    <w:multiLevelType w:val="hybridMultilevel"/>
    <w:tmpl w:val="FFAC2A08"/>
    <w:lvl w:ilvl="0" w:tplc="AEB8658E">
      <w:start w:val="1"/>
      <w:numFmt w:val="bullet"/>
      <w:lvlText w:val=""/>
      <w:lvlPicBulletId w:val="0"/>
      <w:lvlJc w:val="left"/>
      <w:pPr>
        <w:ind w:left="1713" w:hanging="360"/>
      </w:pPr>
      <w:rPr>
        <w:rFonts w:ascii="Symbol" w:hAnsi="Symbol" w:hint="default"/>
        <w:color w:val="auto"/>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num w:numId="1">
    <w:abstractNumId w:val="26"/>
  </w:num>
  <w:num w:numId="2">
    <w:abstractNumId w:val="19"/>
  </w:num>
  <w:num w:numId="3">
    <w:abstractNumId w:val="21"/>
  </w:num>
  <w:num w:numId="4">
    <w:abstractNumId w:val="35"/>
  </w:num>
  <w:num w:numId="5">
    <w:abstractNumId w:val="14"/>
  </w:num>
  <w:num w:numId="6">
    <w:abstractNumId w:val="36"/>
  </w:num>
  <w:num w:numId="7">
    <w:abstractNumId w:val="3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15"/>
  </w:num>
  <w:num w:numId="11">
    <w:abstractNumId w:val="5"/>
  </w:num>
  <w:num w:numId="12">
    <w:abstractNumId w:val="30"/>
  </w:num>
  <w:num w:numId="13">
    <w:abstractNumId w:val="11"/>
  </w:num>
  <w:num w:numId="14">
    <w:abstractNumId w:val="4"/>
  </w:num>
  <w:num w:numId="15">
    <w:abstractNumId w:val="31"/>
  </w:num>
  <w:num w:numId="16">
    <w:abstractNumId w:val="0"/>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5"/>
  </w:num>
  <w:num w:numId="23">
    <w:abstractNumId w:val="20"/>
  </w:num>
  <w:num w:numId="24">
    <w:abstractNumId w:val="33"/>
  </w:num>
  <w:num w:numId="25">
    <w:abstractNumId w:val="27"/>
  </w:num>
  <w:num w:numId="26">
    <w:abstractNumId w:val="12"/>
  </w:num>
  <w:num w:numId="27">
    <w:abstractNumId w:val="6"/>
  </w:num>
  <w:num w:numId="28">
    <w:abstractNumId w:val="34"/>
  </w:num>
  <w:num w:numId="29">
    <w:abstractNumId w:val="9"/>
  </w:num>
  <w:num w:numId="30">
    <w:abstractNumId w:val="29"/>
  </w:num>
  <w:num w:numId="31">
    <w:abstractNumId w:val="41"/>
  </w:num>
  <w:num w:numId="32">
    <w:abstractNumId w:val="3"/>
  </w:num>
  <w:num w:numId="33">
    <w:abstractNumId w:val="18"/>
  </w:num>
  <w:num w:numId="34">
    <w:abstractNumId w:val="39"/>
  </w:num>
  <w:num w:numId="35">
    <w:abstractNumId w:val="23"/>
  </w:num>
  <w:num w:numId="36">
    <w:abstractNumId w:val="40"/>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16"/>
  </w:num>
  <w:num w:numId="40">
    <w:abstractNumId w:val="17"/>
  </w:num>
  <w:num w:numId="4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22"/>
  </w:num>
  <w:num w:numId="46">
    <w:abstractNumId w:val="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bordersDoNotSurroundHeader/>
  <w:bordersDoNotSurroundFooter/>
  <w:stylePaneFormatFilter w:val="2801"/>
  <w:defaultTabStop w:val="720"/>
  <w:defaultTableStyle w:val="Normale"/>
  <w:drawingGridHorizontalSpacing w:val="120"/>
  <w:drawingGridVerticalSpacing w:val="0"/>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83897"/>
    <w:rsid w:val="000000E4"/>
    <w:rsid w:val="000019FD"/>
    <w:rsid w:val="00003819"/>
    <w:rsid w:val="00003877"/>
    <w:rsid w:val="000053D7"/>
    <w:rsid w:val="00015ECE"/>
    <w:rsid w:val="00016212"/>
    <w:rsid w:val="00016385"/>
    <w:rsid w:val="0001689E"/>
    <w:rsid w:val="00020552"/>
    <w:rsid w:val="00020B1E"/>
    <w:rsid w:val="000245D4"/>
    <w:rsid w:val="00027180"/>
    <w:rsid w:val="00027315"/>
    <w:rsid w:val="00030AE5"/>
    <w:rsid w:val="00032E75"/>
    <w:rsid w:val="00033F9C"/>
    <w:rsid w:val="0003483A"/>
    <w:rsid w:val="00034EED"/>
    <w:rsid w:val="00035371"/>
    <w:rsid w:val="000360BF"/>
    <w:rsid w:val="0004191F"/>
    <w:rsid w:val="00042E22"/>
    <w:rsid w:val="000457A7"/>
    <w:rsid w:val="0005019F"/>
    <w:rsid w:val="00054CA4"/>
    <w:rsid w:val="0005626F"/>
    <w:rsid w:val="00060107"/>
    <w:rsid w:val="000613C5"/>
    <w:rsid w:val="00062D3A"/>
    <w:rsid w:val="000635D0"/>
    <w:rsid w:val="0006440D"/>
    <w:rsid w:val="00065F4A"/>
    <w:rsid w:val="000662F1"/>
    <w:rsid w:val="000667AC"/>
    <w:rsid w:val="000677A0"/>
    <w:rsid w:val="000678CF"/>
    <w:rsid w:val="0007079C"/>
    <w:rsid w:val="00076F67"/>
    <w:rsid w:val="000771E2"/>
    <w:rsid w:val="00080969"/>
    <w:rsid w:val="000819D7"/>
    <w:rsid w:val="0008394D"/>
    <w:rsid w:val="000845E6"/>
    <w:rsid w:val="00084943"/>
    <w:rsid w:val="000853AA"/>
    <w:rsid w:val="00085ED4"/>
    <w:rsid w:val="00090395"/>
    <w:rsid w:val="00090E62"/>
    <w:rsid w:val="00091556"/>
    <w:rsid w:val="00091854"/>
    <w:rsid w:val="00091F9A"/>
    <w:rsid w:val="000920CF"/>
    <w:rsid w:val="00094215"/>
    <w:rsid w:val="000942FC"/>
    <w:rsid w:val="00094BFC"/>
    <w:rsid w:val="00095422"/>
    <w:rsid w:val="00095A01"/>
    <w:rsid w:val="000968D5"/>
    <w:rsid w:val="000A08AC"/>
    <w:rsid w:val="000A14F3"/>
    <w:rsid w:val="000A2330"/>
    <w:rsid w:val="000A2774"/>
    <w:rsid w:val="000A33FA"/>
    <w:rsid w:val="000A3D58"/>
    <w:rsid w:val="000B2973"/>
    <w:rsid w:val="000B33AA"/>
    <w:rsid w:val="000B42BA"/>
    <w:rsid w:val="000B4774"/>
    <w:rsid w:val="000B4F9F"/>
    <w:rsid w:val="000B5EDB"/>
    <w:rsid w:val="000B70DA"/>
    <w:rsid w:val="000B79C3"/>
    <w:rsid w:val="000B7AF4"/>
    <w:rsid w:val="000C35AB"/>
    <w:rsid w:val="000C3678"/>
    <w:rsid w:val="000C3A20"/>
    <w:rsid w:val="000D0B53"/>
    <w:rsid w:val="000D1DF3"/>
    <w:rsid w:val="000D2748"/>
    <w:rsid w:val="000D3297"/>
    <w:rsid w:val="000D59B6"/>
    <w:rsid w:val="000D5AAC"/>
    <w:rsid w:val="000E05D6"/>
    <w:rsid w:val="000E0BA3"/>
    <w:rsid w:val="000E1CF9"/>
    <w:rsid w:val="000E3357"/>
    <w:rsid w:val="000E3447"/>
    <w:rsid w:val="000E3E73"/>
    <w:rsid w:val="000E450D"/>
    <w:rsid w:val="000E6CC5"/>
    <w:rsid w:val="000F0516"/>
    <w:rsid w:val="000F19EE"/>
    <w:rsid w:val="000F1B4D"/>
    <w:rsid w:val="000F23CA"/>
    <w:rsid w:val="000F263B"/>
    <w:rsid w:val="000F4F7E"/>
    <w:rsid w:val="000F57B6"/>
    <w:rsid w:val="000F59C9"/>
    <w:rsid w:val="00102CF0"/>
    <w:rsid w:val="00103C5B"/>
    <w:rsid w:val="00104052"/>
    <w:rsid w:val="0010408B"/>
    <w:rsid w:val="001044E1"/>
    <w:rsid w:val="001051BF"/>
    <w:rsid w:val="00112F78"/>
    <w:rsid w:val="001146D6"/>
    <w:rsid w:val="00115BD8"/>
    <w:rsid w:val="00116876"/>
    <w:rsid w:val="00116BFB"/>
    <w:rsid w:val="00116E3B"/>
    <w:rsid w:val="00117B25"/>
    <w:rsid w:val="001249F6"/>
    <w:rsid w:val="0012681C"/>
    <w:rsid w:val="001268C7"/>
    <w:rsid w:val="00126EF0"/>
    <w:rsid w:val="00127C45"/>
    <w:rsid w:val="00130A60"/>
    <w:rsid w:val="001313E8"/>
    <w:rsid w:val="001330C6"/>
    <w:rsid w:val="00134C9C"/>
    <w:rsid w:val="00136477"/>
    <w:rsid w:val="00142736"/>
    <w:rsid w:val="00143B46"/>
    <w:rsid w:val="001442F5"/>
    <w:rsid w:val="0014490E"/>
    <w:rsid w:val="00151CCE"/>
    <w:rsid w:val="00154385"/>
    <w:rsid w:val="00154EF1"/>
    <w:rsid w:val="00155DA9"/>
    <w:rsid w:val="001567F7"/>
    <w:rsid w:val="001622E5"/>
    <w:rsid w:val="00163C85"/>
    <w:rsid w:val="001651AE"/>
    <w:rsid w:val="00166C50"/>
    <w:rsid w:val="00171831"/>
    <w:rsid w:val="00172598"/>
    <w:rsid w:val="00173D96"/>
    <w:rsid w:val="00174CF8"/>
    <w:rsid w:val="001760FC"/>
    <w:rsid w:val="001768B4"/>
    <w:rsid w:val="00182A81"/>
    <w:rsid w:val="00185CA9"/>
    <w:rsid w:val="00186FB1"/>
    <w:rsid w:val="00193612"/>
    <w:rsid w:val="00193F5A"/>
    <w:rsid w:val="00194759"/>
    <w:rsid w:val="00194CBA"/>
    <w:rsid w:val="001950FF"/>
    <w:rsid w:val="001963BD"/>
    <w:rsid w:val="001A102F"/>
    <w:rsid w:val="001A1F6E"/>
    <w:rsid w:val="001A1FBE"/>
    <w:rsid w:val="001A3CCC"/>
    <w:rsid w:val="001A52CD"/>
    <w:rsid w:val="001A5568"/>
    <w:rsid w:val="001A5B96"/>
    <w:rsid w:val="001A606F"/>
    <w:rsid w:val="001A7AF8"/>
    <w:rsid w:val="001C04F5"/>
    <w:rsid w:val="001C1002"/>
    <w:rsid w:val="001C266F"/>
    <w:rsid w:val="001C4ADC"/>
    <w:rsid w:val="001C4F72"/>
    <w:rsid w:val="001C5059"/>
    <w:rsid w:val="001C68EA"/>
    <w:rsid w:val="001C6DE8"/>
    <w:rsid w:val="001C7956"/>
    <w:rsid w:val="001D0D53"/>
    <w:rsid w:val="001D1164"/>
    <w:rsid w:val="001D3CBC"/>
    <w:rsid w:val="001D60AD"/>
    <w:rsid w:val="001D6326"/>
    <w:rsid w:val="001D72B8"/>
    <w:rsid w:val="001E0066"/>
    <w:rsid w:val="001E0387"/>
    <w:rsid w:val="001E0D81"/>
    <w:rsid w:val="001E111A"/>
    <w:rsid w:val="001E5A93"/>
    <w:rsid w:val="001F1428"/>
    <w:rsid w:val="001F1932"/>
    <w:rsid w:val="001F256A"/>
    <w:rsid w:val="001F3727"/>
    <w:rsid w:val="001F4B40"/>
    <w:rsid w:val="001F6073"/>
    <w:rsid w:val="002009F4"/>
    <w:rsid w:val="00204504"/>
    <w:rsid w:val="00204F08"/>
    <w:rsid w:val="00205689"/>
    <w:rsid w:val="00207A8F"/>
    <w:rsid w:val="002100A4"/>
    <w:rsid w:val="0021078B"/>
    <w:rsid w:val="00216273"/>
    <w:rsid w:val="002172F3"/>
    <w:rsid w:val="002174EF"/>
    <w:rsid w:val="00220778"/>
    <w:rsid w:val="00220DBF"/>
    <w:rsid w:val="00223200"/>
    <w:rsid w:val="00223722"/>
    <w:rsid w:val="00227702"/>
    <w:rsid w:val="00231414"/>
    <w:rsid w:val="00231D30"/>
    <w:rsid w:val="00231F3E"/>
    <w:rsid w:val="0023329A"/>
    <w:rsid w:val="00233843"/>
    <w:rsid w:val="00234571"/>
    <w:rsid w:val="00236A8A"/>
    <w:rsid w:val="00236D16"/>
    <w:rsid w:val="00237346"/>
    <w:rsid w:val="00242BEC"/>
    <w:rsid w:val="00243C41"/>
    <w:rsid w:val="00245177"/>
    <w:rsid w:val="0024651C"/>
    <w:rsid w:val="002505FA"/>
    <w:rsid w:val="00250812"/>
    <w:rsid w:val="0025457E"/>
    <w:rsid w:val="002546BE"/>
    <w:rsid w:val="0025702E"/>
    <w:rsid w:val="00257134"/>
    <w:rsid w:val="002613C7"/>
    <w:rsid w:val="0026321B"/>
    <w:rsid w:val="0026367F"/>
    <w:rsid w:val="00264275"/>
    <w:rsid w:val="00264A2E"/>
    <w:rsid w:val="00271C01"/>
    <w:rsid w:val="002732B4"/>
    <w:rsid w:val="0027333E"/>
    <w:rsid w:val="00275CEF"/>
    <w:rsid w:val="0029123F"/>
    <w:rsid w:val="002952E5"/>
    <w:rsid w:val="002A0342"/>
    <w:rsid w:val="002A089C"/>
    <w:rsid w:val="002A2391"/>
    <w:rsid w:val="002A27D2"/>
    <w:rsid w:val="002A3E58"/>
    <w:rsid w:val="002A4C20"/>
    <w:rsid w:val="002A6336"/>
    <w:rsid w:val="002A709F"/>
    <w:rsid w:val="002B0D55"/>
    <w:rsid w:val="002B34F9"/>
    <w:rsid w:val="002B3A1C"/>
    <w:rsid w:val="002B3F81"/>
    <w:rsid w:val="002B4F02"/>
    <w:rsid w:val="002B528A"/>
    <w:rsid w:val="002B7B88"/>
    <w:rsid w:val="002B7D7D"/>
    <w:rsid w:val="002B7FB7"/>
    <w:rsid w:val="002C3CCF"/>
    <w:rsid w:val="002C3FDD"/>
    <w:rsid w:val="002C6233"/>
    <w:rsid w:val="002D0A66"/>
    <w:rsid w:val="002D21B3"/>
    <w:rsid w:val="002D68E0"/>
    <w:rsid w:val="002D698C"/>
    <w:rsid w:val="002D6CBA"/>
    <w:rsid w:val="002E0073"/>
    <w:rsid w:val="002E330D"/>
    <w:rsid w:val="002E6308"/>
    <w:rsid w:val="002E66D5"/>
    <w:rsid w:val="002E72CE"/>
    <w:rsid w:val="002F018B"/>
    <w:rsid w:val="002F1F7C"/>
    <w:rsid w:val="002F27A8"/>
    <w:rsid w:val="002F4BAD"/>
    <w:rsid w:val="002F6306"/>
    <w:rsid w:val="002F6B3A"/>
    <w:rsid w:val="003016BB"/>
    <w:rsid w:val="003018D6"/>
    <w:rsid w:val="00302F36"/>
    <w:rsid w:val="003037C6"/>
    <w:rsid w:val="00303DF3"/>
    <w:rsid w:val="00306D0A"/>
    <w:rsid w:val="00306F1C"/>
    <w:rsid w:val="00311D85"/>
    <w:rsid w:val="00314B24"/>
    <w:rsid w:val="00315DF3"/>
    <w:rsid w:val="00316771"/>
    <w:rsid w:val="003177F2"/>
    <w:rsid w:val="00317C90"/>
    <w:rsid w:val="00320B6D"/>
    <w:rsid w:val="003216CE"/>
    <w:rsid w:val="003218CA"/>
    <w:rsid w:val="00321E7D"/>
    <w:rsid w:val="00322FC8"/>
    <w:rsid w:val="00323869"/>
    <w:rsid w:val="00324F8D"/>
    <w:rsid w:val="00330E93"/>
    <w:rsid w:val="00331376"/>
    <w:rsid w:val="00332D0E"/>
    <w:rsid w:val="00335E6C"/>
    <w:rsid w:val="00337132"/>
    <w:rsid w:val="00337831"/>
    <w:rsid w:val="00344674"/>
    <w:rsid w:val="00345F6A"/>
    <w:rsid w:val="00346399"/>
    <w:rsid w:val="00346CBA"/>
    <w:rsid w:val="00347A4C"/>
    <w:rsid w:val="00350187"/>
    <w:rsid w:val="00354A32"/>
    <w:rsid w:val="00354FA7"/>
    <w:rsid w:val="00356240"/>
    <w:rsid w:val="0036247D"/>
    <w:rsid w:val="0036258E"/>
    <w:rsid w:val="0036281A"/>
    <w:rsid w:val="00364D8B"/>
    <w:rsid w:val="003710B4"/>
    <w:rsid w:val="00371DA9"/>
    <w:rsid w:val="00371EFF"/>
    <w:rsid w:val="0037469F"/>
    <w:rsid w:val="0037497F"/>
    <w:rsid w:val="00374A63"/>
    <w:rsid w:val="0037547A"/>
    <w:rsid w:val="0037671A"/>
    <w:rsid w:val="00376867"/>
    <w:rsid w:val="003806A2"/>
    <w:rsid w:val="00381E95"/>
    <w:rsid w:val="00382411"/>
    <w:rsid w:val="003828E4"/>
    <w:rsid w:val="003869C7"/>
    <w:rsid w:val="003879AB"/>
    <w:rsid w:val="003923DD"/>
    <w:rsid w:val="003936FA"/>
    <w:rsid w:val="00395619"/>
    <w:rsid w:val="00396399"/>
    <w:rsid w:val="003A07AD"/>
    <w:rsid w:val="003A1331"/>
    <w:rsid w:val="003A1C26"/>
    <w:rsid w:val="003A7F22"/>
    <w:rsid w:val="003B08F2"/>
    <w:rsid w:val="003B3B02"/>
    <w:rsid w:val="003B4A78"/>
    <w:rsid w:val="003B5943"/>
    <w:rsid w:val="003C1651"/>
    <w:rsid w:val="003C1F10"/>
    <w:rsid w:val="003C1F9D"/>
    <w:rsid w:val="003C392C"/>
    <w:rsid w:val="003C6E9A"/>
    <w:rsid w:val="003D00BA"/>
    <w:rsid w:val="003D05F9"/>
    <w:rsid w:val="003D0A58"/>
    <w:rsid w:val="003D3249"/>
    <w:rsid w:val="003D343D"/>
    <w:rsid w:val="003D484D"/>
    <w:rsid w:val="003D5035"/>
    <w:rsid w:val="003D580A"/>
    <w:rsid w:val="003D65AC"/>
    <w:rsid w:val="003D68B5"/>
    <w:rsid w:val="003D74F8"/>
    <w:rsid w:val="003E4CD4"/>
    <w:rsid w:val="003E4EAC"/>
    <w:rsid w:val="003F03D6"/>
    <w:rsid w:val="003F26F6"/>
    <w:rsid w:val="003F353F"/>
    <w:rsid w:val="003F4963"/>
    <w:rsid w:val="003F51E1"/>
    <w:rsid w:val="003F5266"/>
    <w:rsid w:val="003F7A80"/>
    <w:rsid w:val="0040121B"/>
    <w:rsid w:val="0040191C"/>
    <w:rsid w:val="00401F67"/>
    <w:rsid w:val="00403BF8"/>
    <w:rsid w:val="0040511F"/>
    <w:rsid w:val="004074E7"/>
    <w:rsid w:val="00410304"/>
    <w:rsid w:val="00413B0C"/>
    <w:rsid w:val="00421158"/>
    <w:rsid w:val="00421205"/>
    <w:rsid w:val="00422EF5"/>
    <w:rsid w:val="004237F8"/>
    <w:rsid w:val="00423F74"/>
    <w:rsid w:val="004245AC"/>
    <w:rsid w:val="00425B40"/>
    <w:rsid w:val="00425CD6"/>
    <w:rsid w:val="00427962"/>
    <w:rsid w:val="0043041E"/>
    <w:rsid w:val="004304F5"/>
    <w:rsid w:val="00434E33"/>
    <w:rsid w:val="00436106"/>
    <w:rsid w:val="00441976"/>
    <w:rsid w:val="00441BAC"/>
    <w:rsid w:val="00442344"/>
    <w:rsid w:val="00442B3C"/>
    <w:rsid w:val="00444CF2"/>
    <w:rsid w:val="0044658C"/>
    <w:rsid w:val="0045029B"/>
    <w:rsid w:val="004512C3"/>
    <w:rsid w:val="00451C64"/>
    <w:rsid w:val="00452416"/>
    <w:rsid w:val="00453C38"/>
    <w:rsid w:val="00453DE4"/>
    <w:rsid w:val="004540DD"/>
    <w:rsid w:val="00455CEB"/>
    <w:rsid w:val="00457CED"/>
    <w:rsid w:val="00461B3B"/>
    <w:rsid w:val="00461D07"/>
    <w:rsid w:val="00463386"/>
    <w:rsid w:val="004642C6"/>
    <w:rsid w:val="00471458"/>
    <w:rsid w:val="00471848"/>
    <w:rsid w:val="00472403"/>
    <w:rsid w:val="00473B73"/>
    <w:rsid w:val="00473BE2"/>
    <w:rsid w:val="004759E0"/>
    <w:rsid w:val="00476682"/>
    <w:rsid w:val="004802E6"/>
    <w:rsid w:val="00480607"/>
    <w:rsid w:val="00480C17"/>
    <w:rsid w:val="00480F78"/>
    <w:rsid w:val="00481EFF"/>
    <w:rsid w:val="004838D5"/>
    <w:rsid w:val="00484CF2"/>
    <w:rsid w:val="00487352"/>
    <w:rsid w:val="00490ACE"/>
    <w:rsid w:val="0049197B"/>
    <w:rsid w:val="00491EA3"/>
    <w:rsid w:val="00492895"/>
    <w:rsid w:val="00492942"/>
    <w:rsid w:val="004940AF"/>
    <w:rsid w:val="0049468A"/>
    <w:rsid w:val="004954B0"/>
    <w:rsid w:val="00495B01"/>
    <w:rsid w:val="0049682E"/>
    <w:rsid w:val="004A021D"/>
    <w:rsid w:val="004A0765"/>
    <w:rsid w:val="004A112A"/>
    <w:rsid w:val="004A2172"/>
    <w:rsid w:val="004A2F18"/>
    <w:rsid w:val="004A315A"/>
    <w:rsid w:val="004A3523"/>
    <w:rsid w:val="004A401B"/>
    <w:rsid w:val="004A4A4F"/>
    <w:rsid w:val="004A4C12"/>
    <w:rsid w:val="004A59EB"/>
    <w:rsid w:val="004A72D5"/>
    <w:rsid w:val="004A79D6"/>
    <w:rsid w:val="004A7E5F"/>
    <w:rsid w:val="004B00C0"/>
    <w:rsid w:val="004B27A3"/>
    <w:rsid w:val="004B2B51"/>
    <w:rsid w:val="004B33E3"/>
    <w:rsid w:val="004B46FF"/>
    <w:rsid w:val="004C00BE"/>
    <w:rsid w:val="004C3BF0"/>
    <w:rsid w:val="004C3C27"/>
    <w:rsid w:val="004C6687"/>
    <w:rsid w:val="004C72E0"/>
    <w:rsid w:val="004D3E87"/>
    <w:rsid w:val="004D4EEE"/>
    <w:rsid w:val="004D6F1C"/>
    <w:rsid w:val="004E0491"/>
    <w:rsid w:val="004E271E"/>
    <w:rsid w:val="004E2F3F"/>
    <w:rsid w:val="004E401C"/>
    <w:rsid w:val="004E4FE8"/>
    <w:rsid w:val="004F1B36"/>
    <w:rsid w:val="004F2228"/>
    <w:rsid w:val="004F355E"/>
    <w:rsid w:val="004F36B5"/>
    <w:rsid w:val="004F5764"/>
    <w:rsid w:val="004F7010"/>
    <w:rsid w:val="004F7548"/>
    <w:rsid w:val="004F7867"/>
    <w:rsid w:val="00505AA2"/>
    <w:rsid w:val="00505F9E"/>
    <w:rsid w:val="00507375"/>
    <w:rsid w:val="005133A8"/>
    <w:rsid w:val="00515DCF"/>
    <w:rsid w:val="00521DB1"/>
    <w:rsid w:val="00524D5F"/>
    <w:rsid w:val="00526927"/>
    <w:rsid w:val="00527D5C"/>
    <w:rsid w:val="005307C4"/>
    <w:rsid w:val="00530E8A"/>
    <w:rsid w:val="00536B7B"/>
    <w:rsid w:val="00536E73"/>
    <w:rsid w:val="00537F28"/>
    <w:rsid w:val="0054083D"/>
    <w:rsid w:val="00542955"/>
    <w:rsid w:val="00545432"/>
    <w:rsid w:val="00545F80"/>
    <w:rsid w:val="00553881"/>
    <w:rsid w:val="00556520"/>
    <w:rsid w:val="005570C9"/>
    <w:rsid w:val="00557F72"/>
    <w:rsid w:val="00562023"/>
    <w:rsid w:val="0056609B"/>
    <w:rsid w:val="00571776"/>
    <w:rsid w:val="00572E91"/>
    <w:rsid w:val="0057353C"/>
    <w:rsid w:val="00577B37"/>
    <w:rsid w:val="005808BF"/>
    <w:rsid w:val="005828DB"/>
    <w:rsid w:val="0058370A"/>
    <w:rsid w:val="00587C1E"/>
    <w:rsid w:val="00592F7C"/>
    <w:rsid w:val="005940FB"/>
    <w:rsid w:val="005951D6"/>
    <w:rsid w:val="005A17DF"/>
    <w:rsid w:val="005A2E1F"/>
    <w:rsid w:val="005A4DA9"/>
    <w:rsid w:val="005A58B9"/>
    <w:rsid w:val="005A71A9"/>
    <w:rsid w:val="005B404E"/>
    <w:rsid w:val="005C066B"/>
    <w:rsid w:val="005C2971"/>
    <w:rsid w:val="005C2BFB"/>
    <w:rsid w:val="005C3943"/>
    <w:rsid w:val="005C43FB"/>
    <w:rsid w:val="005C5969"/>
    <w:rsid w:val="005C6E46"/>
    <w:rsid w:val="005D0AB5"/>
    <w:rsid w:val="005D0FEE"/>
    <w:rsid w:val="005D3467"/>
    <w:rsid w:val="005D4CE8"/>
    <w:rsid w:val="005D57E6"/>
    <w:rsid w:val="005D68F7"/>
    <w:rsid w:val="005D7A08"/>
    <w:rsid w:val="005E2AC4"/>
    <w:rsid w:val="005E3123"/>
    <w:rsid w:val="005E4337"/>
    <w:rsid w:val="005F0526"/>
    <w:rsid w:val="005F2A23"/>
    <w:rsid w:val="005F5773"/>
    <w:rsid w:val="005F57F3"/>
    <w:rsid w:val="005F7288"/>
    <w:rsid w:val="00601603"/>
    <w:rsid w:val="00601CCD"/>
    <w:rsid w:val="00603770"/>
    <w:rsid w:val="00604703"/>
    <w:rsid w:val="00606D23"/>
    <w:rsid w:val="00612E8A"/>
    <w:rsid w:val="00614903"/>
    <w:rsid w:val="00616678"/>
    <w:rsid w:val="006166CD"/>
    <w:rsid w:val="006214EB"/>
    <w:rsid w:val="00627616"/>
    <w:rsid w:val="00633155"/>
    <w:rsid w:val="00634EB7"/>
    <w:rsid w:val="006352D8"/>
    <w:rsid w:val="00635BDE"/>
    <w:rsid w:val="006367A2"/>
    <w:rsid w:val="0063688C"/>
    <w:rsid w:val="0064065B"/>
    <w:rsid w:val="00641073"/>
    <w:rsid w:val="00645E79"/>
    <w:rsid w:val="00647267"/>
    <w:rsid w:val="00650611"/>
    <w:rsid w:val="00654991"/>
    <w:rsid w:val="00654C1A"/>
    <w:rsid w:val="00656093"/>
    <w:rsid w:val="006567CA"/>
    <w:rsid w:val="00661E5C"/>
    <w:rsid w:val="00661FA2"/>
    <w:rsid w:val="00663417"/>
    <w:rsid w:val="006635CB"/>
    <w:rsid w:val="00665F61"/>
    <w:rsid w:val="00667FD6"/>
    <w:rsid w:val="00671F6A"/>
    <w:rsid w:val="00676511"/>
    <w:rsid w:val="00676A04"/>
    <w:rsid w:val="00683238"/>
    <w:rsid w:val="0068734A"/>
    <w:rsid w:val="0069706D"/>
    <w:rsid w:val="006A0126"/>
    <w:rsid w:val="006A2644"/>
    <w:rsid w:val="006A3F88"/>
    <w:rsid w:val="006A43D5"/>
    <w:rsid w:val="006A5260"/>
    <w:rsid w:val="006B1A3A"/>
    <w:rsid w:val="006B1C29"/>
    <w:rsid w:val="006B61A0"/>
    <w:rsid w:val="006B7B79"/>
    <w:rsid w:val="006C06D2"/>
    <w:rsid w:val="006C08CA"/>
    <w:rsid w:val="006C2F3A"/>
    <w:rsid w:val="006C3647"/>
    <w:rsid w:val="006C7A64"/>
    <w:rsid w:val="006D0D51"/>
    <w:rsid w:val="006D40BE"/>
    <w:rsid w:val="006D5491"/>
    <w:rsid w:val="006E02C9"/>
    <w:rsid w:val="006E23E2"/>
    <w:rsid w:val="006E37B0"/>
    <w:rsid w:val="006E5555"/>
    <w:rsid w:val="006E6D6A"/>
    <w:rsid w:val="006E6F0C"/>
    <w:rsid w:val="006F01E3"/>
    <w:rsid w:val="006F4A5F"/>
    <w:rsid w:val="006F5780"/>
    <w:rsid w:val="006F6E3A"/>
    <w:rsid w:val="006F7945"/>
    <w:rsid w:val="007019BD"/>
    <w:rsid w:val="00703210"/>
    <w:rsid w:val="007060FC"/>
    <w:rsid w:val="007076D7"/>
    <w:rsid w:val="00707A88"/>
    <w:rsid w:val="0071035E"/>
    <w:rsid w:val="00710BC9"/>
    <w:rsid w:val="0071256E"/>
    <w:rsid w:val="0071300A"/>
    <w:rsid w:val="00713B07"/>
    <w:rsid w:val="00714DCD"/>
    <w:rsid w:val="00715588"/>
    <w:rsid w:val="00715EF9"/>
    <w:rsid w:val="00720174"/>
    <w:rsid w:val="007233A9"/>
    <w:rsid w:val="007266C0"/>
    <w:rsid w:val="00726843"/>
    <w:rsid w:val="00727CC1"/>
    <w:rsid w:val="007301C5"/>
    <w:rsid w:val="007320C4"/>
    <w:rsid w:val="0073534C"/>
    <w:rsid w:val="007355D3"/>
    <w:rsid w:val="00740558"/>
    <w:rsid w:val="00741BE7"/>
    <w:rsid w:val="00741E3C"/>
    <w:rsid w:val="00742416"/>
    <w:rsid w:val="0074365B"/>
    <w:rsid w:val="00746AD4"/>
    <w:rsid w:val="00757D60"/>
    <w:rsid w:val="00760457"/>
    <w:rsid w:val="007609EC"/>
    <w:rsid w:val="007610DC"/>
    <w:rsid w:val="007644F7"/>
    <w:rsid w:val="00764F16"/>
    <w:rsid w:val="007668F1"/>
    <w:rsid w:val="00766E71"/>
    <w:rsid w:val="007700F6"/>
    <w:rsid w:val="00770921"/>
    <w:rsid w:val="0077118E"/>
    <w:rsid w:val="007711F3"/>
    <w:rsid w:val="00771C3D"/>
    <w:rsid w:val="0077225F"/>
    <w:rsid w:val="00772730"/>
    <w:rsid w:val="00773E17"/>
    <w:rsid w:val="00773EA1"/>
    <w:rsid w:val="007802F5"/>
    <w:rsid w:val="00780CF8"/>
    <w:rsid w:val="007812C3"/>
    <w:rsid w:val="00782E34"/>
    <w:rsid w:val="00783263"/>
    <w:rsid w:val="0078379D"/>
    <w:rsid w:val="00784584"/>
    <w:rsid w:val="00784ED4"/>
    <w:rsid w:val="007862FA"/>
    <w:rsid w:val="00786DDE"/>
    <w:rsid w:val="0079267E"/>
    <w:rsid w:val="00792BC0"/>
    <w:rsid w:val="00793022"/>
    <w:rsid w:val="007951C7"/>
    <w:rsid w:val="0079553B"/>
    <w:rsid w:val="00795774"/>
    <w:rsid w:val="007A06DC"/>
    <w:rsid w:val="007A0874"/>
    <w:rsid w:val="007A0F06"/>
    <w:rsid w:val="007A6172"/>
    <w:rsid w:val="007B0405"/>
    <w:rsid w:val="007B2A9E"/>
    <w:rsid w:val="007B4A40"/>
    <w:rsid w:val="007B4F97"/>
    <w:rsid w:val="007B6AAD"/>
    <w:rsid w:val="007C111B"/>
    <w:rsid w:val="007C1761"/>
    <w:rsid w:val="007C1F70"/>
    <w:rsid w:val="007C2A1E"/>
    <w:rsid w:val="007C5751"/>
    <w:rsid w:val="007C5F2E"/>
    <w:rsid w:val="007D0006"/>
    <w:rsid w:val="007D0347"/>
    <w:rsid w:val="007D29C7"/>
    <w:rsid w:val="007D4CA1"/>
    <w:rsid w:val="007D5193"/>
    <w:rsid w:val="007D55EA"/>
    <w:rsid w:val="007D58E7"/>
    <w:rsid w:val="007E0E44"/>
    <w:rsid w:val="007E233E"/>
    <w:rsid w:val="007E6573"/>
    <w:rsid w:val="007E7213"/>
    <w:rsid w:val="007F20B6"/>
    <w:rsid w:val="007F77FC"/>
    <w:rsid w:val="007F7A5A"/>
    <w:rsid w:val="00800799"/>
    <w:rsid w:val="00800A3C"/>
    <w:rsid w:val="008012D3"/>
    <w:rsid w:val="00802339"/>
    <w:rsid w:val="0080294C"/>
    <w:rsid w:val="00803C94"/>
    <w:rsid w:val="00805061"/>
    <w:rsid w:val="008070AE"/>
    <w:rsid w:val="008109ED"/>
    <w:rsid w:val="00812835"/>
    <w:rsid w:val="00814C5F"/>
    <w:rsid w:val="00815DAA"/>
    <w:rsid w:val="00816A6F"/>
    <w:rsid w:val="00817524"/>
    <w:rsid w:val="008175C2"/>
    <w:rsid w:val="008226CA"/>
    <w:rsid w:val="00824548"/>
    <w:rsid w:val="008246FA"/>
    <w:rsid w:val="00825D1F"/>
    <w:rsid w:val="00826B30"/>
    <w:rsid w:val="0083323C"/>
    <w:rsid w:val="0083589C"/>
    <w:rsid w:val="00835E36"/>
    <w:rsid w:val="0083655A"/>
    <w:rsid w:val="00840AE7"/>
    <w:rsid w:val="008418C6"/>
    <w:rsid w:val="00841B38"/>
    <w:rsid w:val="00841BED"/>
    <w:rsid w:val="00842AD0"/>
    <w:rsid w:val="00843B49"/>
    <w:rsid w:val="00844FF2"/>
    <w:rsid w:val="00845FE6"/>
    <w:rsid w:val="0085014E"/>
    <w:rsid w:val="00851870"/>
    <w:rsid w:val="00851BCC"/>
    <w:rsid w:val="008523F7"/>
    <w:rsid w:val="0085322B"/>
    <w:rsid w:val="00854691"/>
    <w:rsid w:val="00857A40"/>
    <w:rsid w:val="008610B1"/>
    <w:rsid w:val="008634D6"/>
    <w:rsid w:val="00864257"/>
    <w:rsid w:val="008650B1"/>
    <w:rsid w:val="008671BF"/>
    <w:rsid w:val="00867EB3"/>
    <w:rsid w:val="00870BC9"/>
    <w:rsid w:val="008734CE"/>
    <w:rsid w:val="00873969"/>
    <w:rsid w:val="008739B1"/>
    <w:rsid w:val="00877A1E"/>
    <w:rsid w:val="00877F96"/>
    <w:rsid w:val="00880272"/>
    <w:rsid w:val="0088073F"/>
    <w:rsid w:val="008817A5"/>
    <w:rsid w:val="00881B40"/>
    <w:rsid w:val="00881DE8"/>
    <w:rsid w:val="008869B8"/>
    <w:rsid w:val="008916FE"/>
    <w:rsid w:val="00891B74"/>
    <w:rsid w:val="00892F07"/>
    <w:rsid w:val="00893ECC"/>
    <w:rsid w:val="00894439"/>
    <w:rsid w:val="00894EBD"/>
    <w:rsid w:val="00896D1B"/>
    <w:rsid w:val="008A2376"/>
    <w:rsid w:val="008A266D"/>
    <w:rsid w:val="008A56B0"/>
    <w:rsid w:val="008A5BC3"/>
    <w:rsid w:val="008A70A4"/>
    <w:rsid w:val="008B7DA8"/>
    <w:rsid w:val="008C336E"/>
    <w:rsid w:val="008C47F9"/>
    <w:rsid w:val="008C6174"/>
    <w:rsid w:val="008C7371"/>
    <w:rsid w:val="008D3C80"/>
    <w:rsid w:val="008D40AA"/>
    <w:rsid w:val="008D4AC3"/>
    <w:rsid w:val="008D71ED"/>
    <w:rsid w:val="008E12EB"/>
    <w:rsid w:val="008F33FB"/>
    <w:rsid w:val="008F4A4E"/>
    <w:rsid w:val="008F583E"/>
    <w:rsid w:val="00900F17"/>
    <w:rsid w:val="009036A7"/>
    <w:rsid w:val="009039BA"/>
    <w:rsid w:val="00904C2D"/>
    <w:rsid w:val="00905DA4"/>
    <w:rsid w:val="0090649E"/>
    <w:rsid w:val="00906E2B"/>
    <w:rsid w:val="0090738F"/>
    <w:rsid w:val="00911265"/>
    <w:rsid w:val="00911B56"/>
    <w:rsid w:val="00912C0A"/>
    <w:rsid w:val="009135C2"/>
    <w:rsid w:val="009135D6"/>
    <w:rsid w:val="00914632"/>
    <w:rsid w:val="009156CA"/>
    <w:rsid w:val="00915952"/>
    <w:rsid w:val="00917E38"/>
    <w:rsid w:val="00920437"/>
    <w:rsid w:val="00921E59"/>
    <w:rsid w:val="00922D04"/>
    <w:rsid w:val="0092359A"/>
    <w:rsid w:val="0092416D"/>
    <w:rsid w:val="0092432F"/>
    <w:rsid w:val="00924E92"/>
    <w:rsid w:val="00925BA9"/>
    <w:rsid w:val="00926FFB"/>
    <w:rsid w:val="00927D38"/>
    <w:rsid w:val="009307F4"/>
    <w:rsid w:val="00930ADF"/>
    <w:rsid w:val="0093284D"/>
    <w:rsid w:val="00932B9B"/>
    <w:rsid w:val="00933FBF"/>
    <w:rsid w:val="00934376"/>
    <w:rsid w:val="00936085"/>
    <w:rsid w:val="009361A8"/>
    <w:rsid w:val="00937AAC"/>
    <w:rsid w:val="00940ECD"/>
    <w:rsid w:val="00941857"/>
    <w:rsid w:val="0094187D"/>
    <w:rsid w:val="00941D91"/>
    <w:rsid w:val="00945605"/>
    <w:rsid w:val="009460F5"/>
    <w:rsid w:val="00947A17"/>
    <w:rsid w:val="009600BB"/>
    <w:rsid w:val="00960C74"/>
    <w:rsid w:val="009663BD"/>
    <w:rsid w:val="0097058F"/>
    <w:rsid w:val="00970D75"/>
    <w:rsid w:val="009728B7"/>
    <w:rsid w:val="009733C0"/>
    <w:rsid w:val="009800F5"/>
    <w:rsid w:val="00981B60"/>
    <w:rsid w:val="00982903"/>
    <w:rsid w:val="00982A91"/>
    <w:rsid w:val="00982DDD"/>
    <w:rsid w:val="00985CA6"/>
    <w:rsid w:val="009915F2"/>
    <w:rsid w:val="00991798"/>
    <w:rsid w:val="00991D68"/>
    <w:rsid w:val="00992C46"/>
    <w:rsid w:val="00995685"/>
    <w:rsid w:val="009A01F5"/>
    <w:rsid w:val="009A0CE2"/>
    <w:rsid w:val="009A220C"/>
    <w:rsid w:val="009A2603"/>
    <w:rsid w:val="009A290E"/>
    <w:rsid w:val="009A588F"/>
    <w:rsid w:val="009A77F6"/>
    <w:rsid w:val="009B0360"/>
    <w:rsid w:val="009B10B3"/>
    <w:rsid w:val="009B18C8"/>
    <w:rsid w:val="009B5C4E"/>
    <w:rsid w:val="009B6B34"/>
    <w:rsid w:val="009C11B6"/>
    <w:rsid w:val="009C2276"/>
    <w:rsid w:val="009C6B91"/>
    <w:rsid w:val="009C6CC7"/>
    <w:rsid w:val="009C7C5F"/>
    <w:rsid w:val="009D144C"/>
    <w:rsid w:val="009D150E"/>
    <w:rsid w:val="009D231D"/>
    <w:rsid w:val="009D30F6"/>
    <w:rsid w:val="009D37DB"/>
    <w:rsid w:val="009D46F9"/>
    <w:rsid w:val="009D4F28"/>
    <w:rsid w:val="009D6B37"/>
    <w:rsid w:val="009D7A7B"/>
    <w:rsid w:val="009E0B38"/>
    <w:rsid w:val="009E2717"/>
    <w:rsid w:val="009F2D9D"/>
    <w:rsid w:val="009F2DAF"/>
    <w:rsid w:val="009F4C0D"/>
    <w:rsid w:val="009F4F62"/>
    <w:rsid w:val="009F66B2"/>
    <w:rsid w:val="00A007C0"/>
    <w:rsid w:val="00A01B90"/>
    <w:rsid w:val="00A03E3E"/>
    <w:rsid w:val="00A04BFA"/>
    <w:rsid w:val="00A04F22"/>
    <w:rsid w:val="00A05514"/>
    <w:rsid w:val="00A07091"/>
    <w:rsid w:val="00A10EAB"/>
    <w:rsid w:val="00A13A86"/>
    <w:rsid w:val="00A1401D"/>
    <w:rsid w:val="00A147A4"/>
    <w:rsid w:val="00A2067B"/>
    <w:rsid w:val="00A25CC5"/>
    <w:rsid w:val="00A30DD6"/>
    <w:rsid w:val="00A3508A"/>
    <w:rsid w:val="00A37284"/>
    <w:rsid w:val="00A40491"/>
    <w:rsid w:val="00A40A33"/>
    <w:rsid w:val="00A43046"/>
    <w:rsid w:val="00A44020"/>
    <w:rsid w:val="00A45C20"/>
    <w:rsid w:val="00A46A71"/>
    <w:rsid w:val="00A50F9F"/>
    <w:rsid w:val="00A52949"/>
    <w:rsid w:val="00A57F9C"/>
    <w:rsid w:val="00A60B9F"/>
    <w:rsid w:val="00A626AD"/>
    <w:rsid w:val="00A63D45"/>
    <w:rsid w:val="00A675D9"/>
    <w:rsid w:val="00A6786B"/>
    <w:rsid w:val="00A679D3"/>
    <w:rsid w:val="00A70DAE"/>
    <w:rsid w:val="00A74F54"/>
    <w:rsid w:val="00A75390"/>
    <w:rsid w:val="00A7727C"/>
    <w:rsid w:val="00A81B72"/>
    <w:rsid w:val="00A83471"/>
    <w:rsid w:val="00A83D47"/>
    <w:rsid w:val="00A84ABE"/>
    <w:rsid w:val="00A85518"/>
    <w:rsid w:val="00A85C65"/>
    <w:rsid w:val="00A8602D"/>
    <w:rsid w:val="00A93372"/>
    <w:rsid w:val="00A940E9"/>
    <w:rsid w:val="00A941E1"/>
    <w:rsid w:val="00A95442"/>
    <w:rsid w:val="00A97D39"/>
    <w:rsid w:val="00AA52EA"/>
    <w:rsid w:val="00AA5990"/>
    <w:rsid w:val="00AA6272"/>
    <w:rsid w:val="00AA7F75"/>
    <w:rsid w:val="00AB41D7"/>
    <w:rsid w:val="00AB506A"/>
    <w:rsid w:val="00AB5FC2"/>
    <w:rsid w:val="00AB6819"/>
    <w:rsid w:val="00AC3964"/>
    <w:rsid w:val="00AC46DF"/>
    <w:rsid w:val="00AC5CFB"/>
    <w:rsid w:val="00AD0D03"/>
    <w:rsid w:val="00AD102D"/>
    <w:rsid w:val="00AD513C"/>
    <w:rsid w:val="00AD6DAF"/>
    <w:rsid w:val="00AD72D4"/>
    <w:rsid w:val="00AE3150"/>
    <w:rsid w:val="00AE6202"/>
    <w:rsid w:val="00AE6F69"/>
    <w:rsid w:val="00AF12CB"/>
    <w:rsid w:val="00AF4438"/>
    <w:rsid w:val="00AF76E0"/>
    <w:rsid w:val="00B03309"/>
    <w:rsid w:val="00B033EF"/>
    <w:rsid w:val="00B04179"/>
    <w:rsid w:val="00B046BB"/>
    <w:rsid w:val="00B04FD0"/>
    <w:rsid w:val="00B0637B"/>
    <w:rsid w:val="00B07380"/>
    <w:rsid w:val="00B10044"/>
    <w:rsid w:val="00B10A48"/>
    <w:rsid w:val="00B10BEB"/>
    <w:rsid w:val="00B10E27"/>
    <w:rsid w:val="00B132A2"/>
    <w:rsid w:val="00B16D99"/>
    <w:rsid w:val="00B2095B"/>
    <w:rsid w:val="00B20C46"/>
    <w:rsid w:val="00B2156E"/>
    <w:rsid w:val="00B237E6"/>
    <w:rsid w:val="00B2520B"/>
    <w:rsid w:val="00B25A10"/>
    <w:rsid w:val="00B26A97"/>
    <w:rsid w:val="00B274BD"/>
    <w:rsid w:val="00B339BC"/>
    <w:rsid w:val="00B36688"/>
    <w:rsid w:val="00B37A13"/>
    <w:rsid w:val="00B37ACD"/>
    <w:rsid w:val="00B41BA1"/>
    <w:rsid w:val="00B42C54"/>
    <w:rsid w:val="00B44EDE"/>
    <w:rsid w:val="00B45CFE"/>
    <w:rsid w:val="00B4727F"/>
    <w:rsid w:val="00B50285"/>
    <w:rsid w:val="00B50DC4"/>
    <w:rsid w:val="00B52CDF"/>
    <w:rsid w:val="00B5315A"/>
    <w:rsid w:val="00B56154"/>
    <w:rsid w:val="00B57246"/>
    <w:rsid w:val="00B57438"/>
    <w:rsid w:val="00B600CE"/>
    <w:rsid w:val="00B607F2"/>
    <w:rsid w:val="00B608C8"/>
    <w:rsid w:val="00B6141D"/>
    <w:rsid w:val="00B62511"/>
    <w:rsid w:val="00B6278E"/>
    <w:rsid w:val="00B62DE8"/>
    <w:rsid w:val="00B63C28"/>
    <w:rsid w:val="00B64113"/>
    <w:rsid w:val="00B64235"/>
    <w:rsid w:val="00B6684C"/>
    <w:rsid w:val="00B77349"/>
    <w:rsid w:val="00B83043"/>
    <w:rsid w:val="00B84272"/>
    <w:rsid w:val="00B8574F"/>
    <w:rsid w:val="00B879E5"/>
    <w:rsid w:val="00B87DD3"/>
    <w:rsid w:val="00B9130D"/>
    <w:rsid w:val="00B9524C"/>
    <w:rsid w:val="00B95887"/>
    <w:rsid w:val="00BA1465"/>
    <w:rsid w:val="00BA440C"/>
    <w:rsid w:val="00BA6BE3"/>
    <w:rsid w:val="00BB019E"/>
    <w:rsid w:val="00BB0604"/>
    <w:rsid w:val="00BB08F2"/>
    <w:rsid w:val="00BB2675"/>
    <w:rsid w:val="00BB5928"/>
    <w:rsid w:val="00BC028D"/>
    <w:rsid w:val="00BC03BF"/>
    <w:rsid w:val="00BC0A41"/>
    <w:rsid w:val="00BC1E45"/>
    <w:rsid w:val="00BC1E9A"/>
    <w:rsid w:val="00BD0A3A"/>
    <w:rsid w:val="00BD0BAC"/>
    <w:rsid w:val="00BD0D9F"/>
    <w:rsid w:val="00BD2E27"/>
    <w:rsid w:val="00BD3EB5"/>
    <w:rsid w:val="00BD404F"/>
    <w:rsid w:val="00BD4B57"/>
    <w:rsid w:val="00BD5383"/>
    <w:rsid w:val="00BD5DDE"/>
    <w:rsid w:val="00BE00FA"/>
    <w:rsid w:val="00BE15FF"/>
    <w:rsid w:val="00BE18C7"/>
    <w:rsid w:val="00BE2EFC"/>
    <w:rsid w:val="00BE695E"/>
    <w:rsid w:val="00BE6F07"/>
    <w:rsid w:val="00BE7723"/>
    <w:rsid w:val="00BF0475"/>
    <w:rsid w:val="00BF08C1"/>
    <w:rsid w:val="00BF0EF4"/>
    <w:rsid w:val="00BF1ED9"/>
    <w:rsid w:val="00BF30EB"/>
    <w:rsid w:val="00BF5056"/>
    <w:rsid w:val="00BF53DA"/>
    <w:rsid w:val="00BF5F3A"/>
    <w:rsid w:val="00C009B4"/>
    <w:rsid w:val="00C01617"/>
    <w:rsid w:val="00C06AB6"/>
    <w:rsid w:val="00C07A2B"/>
    <w:rsid w:val="00C10703"/>
    <w:rsid w:val="00C11FB6"/>
    <w:rsid w:val="00C1697F"/>
    <w:rsid w:val="00C174BA"/>
    <w:rsid w:val="00C17C35"/>
    <w:rsid w:val="00C20106"/>
    <w:rsid w:val="00C209C5"/>
    <w:rsid w:val="00C21006"/>
    <w:rsid w:val="00C219D5"/>
    <w:rsid w:val="00C21BDC"/>
    <w:rsid w:val="00C231F0"/>
    <w:rsid w:val="00C2392B"/>
    <w:rsid w:val="00C26A3B"/>
    <w:rsid w:val="00C27C8C"/>
    <w:rsid w:val="00C27E94"/>
    <w:rsid w:val="00C325F3"/>
    <w:rsid w:val="00C34A88"/>
    <w:rsid w:val="00C358DF"/>
    <w:rsid w:val="00C4218B"/>
    <w:rsid w:val="00C432F8"/>
    <w:rsid w:val="00C44112"/>
    <w:rsid w:val="00C4557A"/>
    <w:rsid w:val="00C46D1B"/>
    <w:rsid w:val="00C479F5"/>
    <w:rsid w:val="00C47ACE"/>
    <w:rsid w:val="00C55ADB"/>
    <w:rsid w:val="00C55F15"/>
    <w:rsid w:val="00C566FA"/>
    <w:rsid w:val="00C61C4E"/>
    <w:rsid w:val="00C63A5D"/>
    <w:rsid w:val="00C64EF6"/>
    <w:rsid w:val="00C6698E"/>
    <w:rsid w:val="00C67826"/>
    <w:rsid w:val="00C67B25"/>
    <w:rsid w:val="00C701D2"/>
    <w:rsid w:val="00C70452"/>
    <w:rsid w:val="00C704E2"/>
    <w:rsid w:val="00C72C91"/>
    <w:rsid w:val="00C72CA5"/>
    <w:rsid w:val="00C72D5A"/>
    <w:rsid w:val="00C73C07"/>
    <w:rsid w:val="00C76196"/>
    <w:rsid w:val="00C762B4"/>
    <w:rsid w:val="00C77DC5"/>
    <w:rsid w:val="00C828B1"/>
    <w:rsid w:val="00C93A52"/>
    <w:rsid w:val="00C95516"/>
    <w:rsid w:val="00C95BC9"/>
    <w:rsid w:val="00C95F83"/>
    <w:rsid w:val="00C9602B"/>
    <w:rsid w:val="00C97E08"/>
    <w:rsid w:val="00CA1162"/>
    <w:rsid w:val="00CA2257"/>
    <w:rsid w:val="00CA6FDE"/>
    <w:rsid w:val="00CB260C"/>
    <w:rsid w:val="00CB425A"/>
    <w:rsid w:val="00CB52DC"/>
    <w:rsid w:val="00CB6B9E"/>
    <w:rsid w:val="00CC01D2"/>
    <w:rsid w:val="00CC09DB"/>
    <w:rsid w:val="00CC16C4"/>
    <w:rsid w:val="00CC1A27"/>
    <w:rsid w:val="00CC65C8"/>
    <w:rsid w:val="00CD08E5"/>
    <w:rsid w:val="00CD11D0"/>
    <w:rsid w:val="00CD157E"/>
    <w:rsid w:val="00CD1D49"/>
    <w:rsid w:val="00CD2989"/>
    <w:rsid w:val="00CD2F56"/>
    <w:rsid w:val="00CD3967"/>
    <w:rsid w:val="00CD46E8"/>
    <w:rsid w:val="00CD54DE"/>
    <w:rsid w:val="00CD641D"/>
    <w:rsid w:val="00CE1A74"/>
    <w:rsid w:val="00CE1B94"/>
    <w:rsid w:val="00CE2DAE"/>
    <w:rsid w:val="00CE37D3"/>
    <w:rsid w:val="00CE5335"/>
    <w:rsid w:val="00CE6150"/>
    <w:rsid w:val="00CE76B4"/>
    <w:rsid w:val="00CF0CCA"/>
    <w:rsid w:val="00CF2C17"/>
    <w:rsid w:val="00CF3FFA"/>
    <w:rsid w:val="00CF433A"/>
    <w:rsid w:val="00CF4BE9"/>
    <w:rsid w:val="00D0086C"/>
    <w:rsid w:val="00D01004"/>
    <w:rsid w:val="00D0105A"/>
    <w:rsid w:val="00D01F5F"/>
    <w:rsid w:val="00D03917"/>
    <w:rsid w:val="00D03C86"/>
    <w:rsid w:val="00D05E3B"/>
    <w:rsid w:val="00D0607D"/>
    <w:rsid w:val="00D10AA0"/>
    <w:rsid w:val="00D127DE"/>
    <w:rsid w:val="00D136FE"/>
    <w:rsid w:val="00D14B1E"/>
    <w:rsid w:val="00D213D3"/>
    <w:rsid w:val="00D2186F"/>
    <w:rsid w:val="00D24363"/>
    <w:rsid w:val="00D26492"/>
    <w:rsid w:val="00D30D64"/>
    <w:rsid w:val="00D343EA"/>
    <w:rsid w:val="00D345C3"/>
    <w:rsid w:val="00D345FB"/>
    <w:rsid w:val="00D36C56"/>
    <w:rsid w:val="00D3764E"/>
    <w:rsid w:val="00D4022B"/>
    <w:rsid w:val="00D41355"/>
    <w:rsid w:val="00D434F1"/>
    <w:rsid w:val="00D43AAA"/>
    <w:rsid w:val="00D4565A"/>
    <w:rsid w:val="00D45C8D"/>
    <w:rsid w:val="00D501B7"/>
    <w:rsid w:val="00D5067C"/>
    <w:rsid w:val="00D51B73"/>
    <w:rsid w:val="00D52231"/>
    <w:rsid w:val="00D526C9"/>
    <w:rsid w:val="00D555A4"/>
    <w:rsid w:val="00D57451"/>
    <w:rsid w:val="00D57617"/>
    <w:rsid w:val="00D63960"/>
    <w:rsid w:val="00D65BC5"/>
    <w:rsid w:val="00D6757F"/>
    <w:rsid w:val="00D70974"/>
    <w:rsid w:val="00D710C0"/>
    <w:rsid w:val="00D71774"/>
    <w:rsid w:val="00D736B5"/>
    <w:rsid w:val="00D736EA"/>
    <w:rsid w:val="00D74277"/>
    <w:rsid w:val="00D74281"/>
    <w:rsid w:val="00D77ED5"/>
    <w:rsid w:val="00D804F5"/>
    <w:rsid w:val="00D8050A"/>
    <w:rsid w:val="00D80C05"/>
    <w:rsid w:val="00D814D5"/>
    <w:rsid w:val="00D84C55"/>
    <w:rsid w:val="00D8609A"/>
    <w:rsid w:val="00D867C7"/>
    <w:rsid w:val="00D879F4"/>
    <w:rsid w:val="00D87C1D"/>
    <w:rsid w:val="00D94614"/>
    <w:rsid w:val="00D95AD7"/>
    <w:rsid w:val="00DA74DB"/>
    <w:rsid w:val="00DB0830"/>
    <w:rsid w:val="00DB4017"/>
    <w:rsid w:val="00DB481A"/>
    <w:rsid w:val="00DB56FF"/>
    <w:rsid w:val="00DB5B7B"/>
    <w:rsid w:val="00DB5FEF"/>
    <w:rsid w:val="00DB67A2"/>
    <w:rsid w:val="00DB7EAF"/>
    <w:rsid w:val="00DC069D"/>
    <w:rsid w:val="00DC44A3"/>
    <w:rsid w:val="00DC5171"/>
    <w:rsid w:val="00DC5899"/>
    <w:rsid w:val="00DD059A"/>
    <w:rsid w:val="00DD0917"/>
    <w:rsid w:val="00DD1FA4"/>
    <w:rsid w:val="00DD5288"/>
    <w:rsid w:val="00DE0831"/>
    <w:rsid w:val="00DE10BF"/>
    <w:rsid w:val="00DE251B"/>
    <w:rsid w:val="00DE26DC"/>
    <w:rsid w:val="00DE3534"/>
    <w:rsid w:val="00DE3E96"/>
    <w:rsid w:val="00DE7053"/>
    <w:rsid w:val="00DF0484"/>
    <w:rsid w:val="00DF3428"/>
    <w:rsid w:val="00DF7EC8"/>
    <w:rsid w:val="00E003E0"/>
    <w:rsid w:val="00E01469"/>
    <w:rsid w:val="00E022F1"/>
    <w:rsid w:val="00E0676C"/>
    <w:rsid w:val="00E06FE2"/>
    <w:rsid w:val="00E10DE3"/>
    <w:rsid w:val="00E10F25"/>
    <w:rsid w:val="00E11C47"/>
    <w:rsid w:val="00E120F3"/>
    <w:rsid w:val="00E12465"/>
    <w:rsid w:val="00E16A49"/>
    <w:rsid w:val="00E176E6"/>
    <w:rsid w:val="00E2184B"/>
    <w:rsid w:val="00E22883"/>
    <w:rsid w:val="00E238F2"/>
    <w:rsid w:val="00E2444D"/>
    <w:rsid w:val="00E2629A"/>
    <w:rsid w:val="00E26432"/>
    <w:rsid w:val="00E27FE8"/>
    <w:rsid w:val="00E30F6D"/>
    <w:rsid w:val="00E310CC"/>
    <w:rsid w:val="00E32D44"/>
    <w:rsid w:val="00E33A1B"/>
    <w:rsid w:val="00E403DD"/>
    <w:rsid w:val="00E4252A"/>
    <w:rsid w:val="00E436A6"/>
    <w:rsid w:val="00E50842"/>
    <w:rsid w:val="00E53EE4"/>
    <w:rsid w:val="00E55A2A"/>
    <w:rsid w:val="00E63AB0"/>
    <w:rsid w:val="00E64074"/>
    <w:rsid w:val="00E64245"/>
    <w:rsid w:val="00E64364"/>
    <w:rsid w:val="00E66BC7"/>
    <w:rsid w:val="00E70E96"/>
    <w:rsid w:val="00E719BC"/>
    <w:rsid w:val="00E724D6"/>
    <w:rsid w:val="00E72689"/>
    <w:rsid w:val="00E72D89"/>
    <w:rsid w:val="00E85B66"/>
    <w:rsid w:val="00E86629"/>
    <w:rsid w:val="00E879E1"/>
    <w:rsid w:val="00E90A38"/>
    <w:rsid w:val="00E91CAC"/>
    <w:rsid w:val="00E93AEE"/>
    <w:rsid w:val="00E95282"/>
    <w:rsid w:val="00E979BA"/>
    <w:rsid w:val="00EA2706"/>
    <w:rsid w:val="00EA424E"/>
    <w:rsid w:val="00EA62EE"/>
    <w:rsid w:val="00EB0FF5"/>
    <w:rsid w:val="00EB2D68"/>
    <w:rsid w:val="00EB2F39"/>
    <w:rsid w:val="00EB55F3"/>
    <w:rsid w:val="00EB5B77"/>
    <w:rsid w:val="00EC144E"/>
    <w:rsid w:val="00EC18C0"/>
    <w:rsid w:val="00EC27B5"/>
    <w:rsid w:val="00EC40FC"/>
    <w:rsid w:val="00EC4AAC"/>
    <w:rsid w:val="00EC50D0"/>
    <w:rsid w:val="00EC5953"/>
    <w:rsid w:val="00EC5F4F"/>
    <w:rsid w:val="00EC7185"/>
    <w:rsid w:val="00EC7FE9"/>
    <w:rsid w:val="00ED0E25"/>
    <w:rsid w:val="00ED1A97"/>
    <w:rsid w:val="00ED2737"/>
    <w:rsid w:val="00ED2C61"/>
    <w:rsid w:val="00ED3B86"/>
    <w:rsid w:val="00ED3CFB"/>
    <w:rsid w:val="00EE01EB"/>
    <w:rsid w:val="00EE0F86"/>
    <w:rsid w:val="00EE4F92"/>
    <w:rsid w:val="00EE51D4"/>
    <w:rsid w:val="00EE65F4"/>
    <w:rsid w:val="00EE6D04"/>
    <w:rsid w:val="00EE77E4"/>
    <w:rsid w:val="00EF0C47"/>
    <w:rsid w:val="00EF2FD8"/>
    <w:rsid w:val="00EF42D5"/>
    <w:rsid w:val="00EF6F55"/>
    <w:rsid w:val="00EF71CF"/>
    <w:rsid w:val="00F032DA"/>
    <w:rsid w:val="00F04D23"/>
    <w:rsid w:val="00F0674E"/>
    <w:rsid w:val="00F076D1"/>
    <w:rsid w:val="00F15409"/>
    <w:rsid w:val="00F161E6"/>
    <w:rsid w:val="00F17EBD"/>
    <w:rsid w:val="00F21B4C"/>
    <w:rsid w:val="00F23B0F"/>
    <w:rsid w:val="00F23C4B"/>
    <w:rsid w:val="00F313A3"/>
    <w:rsid w:val="00F31578"/>
    <w:rsid w:val="00F31661"/>
    <w:rsid w:val="00F33565"/>
    <w:rsid w:val="00F34843"/>
    <w:rsid w:val="00F359E7"/>
    <w:rsid w:val="00F36367"/>
    <w:rsid w:val="00F36746"/>
    <w:rsid w:val="00F40FA4"/>
    <w:rsid w:val="00F426FF"/>
    <w:rsid w:val="00F46821"/>
    <w:rsid w:val="00F468F4"/>
    <w:rsid w:val="00F47157"/>
    <w:rsid w:val="00F51EC7"/>
    <w:rsid w:val="00F52021"/>
    <w:rsid w:val="00F54135"/>
    <w:rsid w:val="00F54650"/>
    <w:rsid w:val="00F56CFF"/>
    <w:rsid w:val="00F621C6"/>
    <w:rsid w:val="00F62737"/>
    <w:rsid w:val="00F62AA7"/>
    <w:rsid w:val="00F63DAF"/>
    <w:rsid w:val="00F6489D"/>
    <w:rsid w:val="00F72A55"/>
    <w:rsid w:val="00F75638"/>
    <w:rsid w:val="00F75F7F"/>
    <w:rsid w:val="00F77643"/>
    <w:rsid w:val="00F80657"/>
    <w:rsid w:val="00F81B68"/>
    <w:rsid w:val="00F81F46"/>
    <w:rsid w:val="00F8419E"/>
    <w:rsid w:val="00F84DC5"/>
    <w:rsid w:val="00F85A12"/>
    <w:rsid w:val="00F860D1"/>
    <w:rsid w:val="00F933C1"/>
    <w:rsid w:val="00FA1198"/>
    <w:rsid w:val="00FA306C"/>
    <w:rsid w:val="00FA51EF"/>
    <w:rsid w:val="00FA5DD6"/>
    <w:rsid w:val="00FA6269"/>
    <w:rsid w:val="00FB093C"/>
    <w:rsid w:val="00FB0DEB"/>
    <w:rsid w:val="00FB1972"/>
    <w:rsid w:val="00FB44AD"/>
    <w:rsid w:val="00FB502B"/>
    <w:rsid w:val="00FB6A3C"/>
    <w:rsid w:val="00FB7277"/>
    <w:rsid w:val="00FC16AE"/>
    <w:rsid w:val="00FC1805"/>
    <w:rsid w:val="00FC19EB"/>
    <w:rsid w:val="00FC286A"/>
    <w:rsid w:val="00FC562C"/>
    <w:rsid w:val="00FC5CB0"/>
    <w:rsid w:val="00FC6DF6"/>
    <w:rsid w:val="00FC7D87"/>
    <w:rsid w:val="00FD3181"/>
    <w:rsid w:val="00FD3D5E"/>
    <w:rsid w:val="00FD58B6"/>
    <w:rsid w:val="00FE56AF"/>
    <w:rsid w:val="00FE75A2"/>
    <w:rsid w:val="00FE7E5F"/>
    <w:rsid w:val="00FF031C"/>
    <w:rsid w:val="00FF0569"/>
    <w:rsid w:val="00FF13EB"/>
    <w:rsid w:val="00FF77C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C00CE"/>
    <w:pPr>
      <w:jc w:val="both"/>
    </w:pPr>
    <w:rPr>
      <w:rFonts w:eastAsia="ヒラギノ角ゴ Pro W3"/>
      <w:color w:val="000000"/>
      <w:sz w:val="24"/>
      <w:szCs w:val="24"/>
      <w:lang w:eastAsia="en-US"/>
    </w:rPr>
  </w:style>
  <w:style w:type="paragraph" w:styleId="Titolo1">
    <w:name w:val="heading 1"/>
    <w:basedOn w:val="Normale"/>
    <w:next w:val="Normale"/>
    <w:link w:val="Titolo1Carattere"/>
    <w:qFormat/>
    <w:rsid w:val="009361A8"/>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qFormat/>
    <w:rsid w:val="008418C6"/>
    <w:pPr>
      <w:keepNext/>
      <w:tabs>
        <w:tab w:val="left" w:pos="4253"/>
      </w:tabs>
      <w:outlineLvl w:val="1"/>
    </w:pPr>
    <w:rPr>
      <w:b/>
      <w:bCs/>
    </w:rPr>
  </w:style>
  <w:style w:type="paragraph" w:styleId="Titolo3">
    <w:name w:val="heading 3"/>
    <w:basedOn w:val="Normale"/>
    <w:next w:val="Normale"/>
    <w:link w:val="Titolo3Carattere"/>
    <w:qFormat/>
    <w:rsid w:val="001D1164"/>
    <w:pPr>
      <w:keepNext/>
      <w:jc w:val="center"/>
      <w:outlineLvl w:val="2"/>
    </w:pPr>
    <w:rPr>
      <w:rFonts w:ascii="Arial" w:eastAsia="Times New Roman" w:hAnsi="Arial"/>
      <w:b/>
      <w:color w:val="auto"/>
      <w:szCs w:val="20"/>
      <w:lang w:eastAsia="it-IT"/>
    </w:rPr>
  </w:style>
  <w:style w:type="paragraph" w:styleId="Titolo4">
    <w:name w:val="heading 4"/>
    <w:basedOn w:val="Normale"/>
    <w:next w:val="Normale"/>
    <w:link w:val="Titolo4Carattere"/>
    <w:qFormat/>
    <w:rsid w:val="008418C6"/>
    <w:pPr>
      <w:keepNext/>
      <w:spacing w:before="240" w:after="60"/>
      <w:outlineLvl w:val="3"/>
    </w:pPr>
    <w:rPr>
      <w:rFonts w:ascii="Calibri" w:eastAsia="Times New Roman" w:hAnsi="Calibri"/>
      <w:b/>
      <w:bCs/>
      <w:sz w:val="28"/>
      <w:szCs w:val="28"/>
    </w:rPr>
  </w:style>
  <w:style w:type="paragraph" w:styleId="Titolo8">
    <w:name w:val="heading 8"/>
    <w:basedOn w:val="Normale"/>
    <w:next w:val="Normale"/>
    <w:link w:val="Titolo8Carattere"/>
    <w:qFormat/>
    <w:rsid w:val="009361A8"/>
    <w:pPr>
      <w:spacing w:before="240" w:after="60"/>
      <w:outlineLvl w:val="7"/>
    </w:pPr>
    <w:rPr>
      <w:rFonts w:ascii="Calibri" w:eastAsia="Times New Roman" w:hAnsi="Calibri"/>
      <w:i/>
      <w:iC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uiPriority w:val="99"/>
    <w:semiHidden/>
  </w:style>
  <w:style w:type="table" w:styleId="Grigliatabella">
    <w:name w:val="Table Grid"/>
    <w:basedOn w:val="Tabellanormale"/>
    <w:uiPriority w:val="59"/>
    <w:rsid w:val="00CA0F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idipagina">
    <w:name w:val="footer"/>
    <w:link w:val="PidipaginaCarattere"/>
    <w:rsid w:val="009F0146"/>
    <w:pPr>
      <w:jc w:val="center"/>
    </w:pPr>
    <w:rPr>
      <w:rFonts w:eastAsia="ヒラギノ角ゴ Pro W3"/>
      <w:color w:val="000000"/>
      <w:sz w:val="16"/>
    </w:rPr>
  </w:style>
  <w:style w:type="paragraph" w:styleId="Intestazione">
    <w:name w:val="header"/>
    <w:basedOn w:val="Normale"/>
    <w:link w:val="IntestazioneCarattere"/>
    <w:uiPriority w:val="99"/>
    <w:rsid w:val="00CA0FA4"/>
    <w:pPr>
      <w:tabs>
        <w:tab w:val="center" w:pos="4819"/>
        <w:tab w:val="right" w:pos="9638"/>
      </w:tabs>
    </w:pPr>
  </w:style>
  <w:style w:type="paragraph" w:customStyle="1" w:styleId="Intestazioneriga1">
    <w:name w:val="Intestazione riga 1"/>
    <w:qFormat/>
    <w:rsid w:val="009F0146"/>
    <w:pPr>
      <w:jc w:val="center"/>
    </w:pPr>
    <w:rPr>
      <w:rFonts w:eastAsia="ヒラギノ角ゴ Pro W3"/>
      <w:color w:val="000000"/>
      <w:sz w:val="22"/>
      <w:szCs w:val="24"/>
      <w:lang w:eastAsia="en-US"/>
    </w:rPr>
  </w:style>
  <w:style w:type="paragraph" w:customStyle="1" w:styleId="Intestazioneriga2">
    <w:name w:val="Intestazione riga 2"/>
    <w:qFormat/>
    <w:rsid w:val="009F0146"/>
    <w:pPr>
      <w:jc w:val="center"/>
    </w:pPr>
    <w:rPr>
      <w:rFonts w:eastAsia="ヒラギノ角ゴ Pro W3"/>
      <w:color w:val="000000"/>
      <w:szCs w:val="24"/>
      <w:lang w:eastAsia="en-US"/>
    </w:rPr>
  </w:style>
  <w:style w:type="paragraph" w:customStyle="1" w:styleId="Intestazioneriga3">
    <w:name w:val="Intestazione riga 3"/>
    <w:qFormat/>
    <w:rsid w:val="009F0146"/>
    <w:pPr>
      <w:jc w:val="center"/>
    </w:pPr>
    <w:rPr>
      <w:rFonts w:eastAsia="ヒラギノ角ゴ Pro W3"/>
      <w:smallCaps/>
      <w:color w:val="000000"/>
      <w:sz w:val="18"/>
      <w:szCs w:val="24"/>
      <w:lang w:eastAsia="en-US"/>
    </w:rPr>
  </w:style>
  <w:style w:type="character" w:customStyle="1" w:styleId="IntestazioneCarattere">
    <w:name w:val="Intestazione Carattere"/>
    <w:basedOn w:val="Carpredefinitoparagrafo"/>
    <w:link w:val="Intestazione"/>
    <w:uiPriority w:val="99"/>
    <w:rsid w:val="00CA0FA4"/>
    <w:rPr>
      <w:rFonts w:eastAsia="ヒラギノ角ゴ Pro W3"/>
      <w:color w:val="000000"/>
      <w:sz w:val="22"/>
      <w:szCs w:val="24"/>
      <w:lang w:eastAsia="en-US"/>
    </w:rPr>
  </w:style>
  <w:style w:type="paragraph" w:styleId="Testofumetto">
    <w:name w:val="Balloon Text"/>
    <w:basedOn w:val="Normale"/>
    <w:link w:val="TestofumettoCarattere"/>
    <w:rsid w:val="009C7C5F"/>
    <w:rPr>
      <w:rFonts w:ascii="Tahoma" w:hAnsi="Tahoma" w:cs="Tahoma"/>
      <w:sz w:val="16"/>
      <w:szCs w:val="16"/>
    </w:rPr>
  </w:style>
  <w:style w:type="character" w:customStyle="1" w:styleId="TestofumettoCarattere">
    <w:name w:val="Testo fumetto Carattere"/>
    <w:basedOn w:val="Carpredefinitoparagrafo"/>
    <w:link w:val="Testofumetto"/>
    <w:rsid w:val="009C7C5F"/>
    <w:rPr>
      <w:rFonts w:ascii="Tahoma" w:eastAsia="ヒラギノ角ゴ Pro W3" w:hAnsi="Tahoma" w:cs="Tahoma"/>
      <w:color w:val="000000"/>
      <w:sz w:val="16"/>
      <w:szCs w:val="16"/>
      <w:lang w:eastAsia="en-US"/>
    </w:rPr>
  </w:style>
  <w:style w:type="character" w:styleId="Collegamentoipertestuale">
    <w:name w:val="Hyperlink"/>
    <w:basedOn w:val="Carpredefinitoparagrafo"/>
    <w:rsid w:val="009C7C5F"/>
    <w:rPr>
      <w:color w:val="0000FF"/>
      <w:u w:val="single"/>
    </w:rPr>
  </w:style>
  <w:style w:type="character" w:customStyle="1" w:styleId="PidipaginaCarattere">
    <w:name w:val="Piè di pagina Carattere"/>
    <w:basedOn w:val="Carpredefinitoparagrafo"/>
    <w:link w:val="Pidipagina"/>
    <w:rsid w:val="00B50285"/>
    <w:rPr>
      <w:rFonts w:eastAsia="ヒラギノ角ゴ Pro W3"/>
      <w:color w:val="000000"/>
      <w:sz w:val="16"/>
      <w:lang w:val="it-IT" w:eastAsia="it-IT" w:bidi="ar-SA"/>
    </w:rPr>
  </w:style>
  <w:style w:type="character" w:customStyle="1" w:styleId="Titolo1Carattere">
    <w:name w:val="Titolo 1 Carattere"/>
    <w:basedOn w:val="Carpredefinitoparagrafo"/>
    <w:link w:val="Titolo1"/>
    <w:rsid w:val="009361A8"/>
    <w:rPr>
      <w:rFonts w:ascii="Cambria" w:hAnsi="Cambria"/>
      <w:b/>
      <w:bCs/>
      <w:color w:val="000000"/>
      <w:kern w:val="32"/>
      <w:sz w:val="32"/>
      <w:szCs w:val="32"/>
      <w:lang w:eastAsia="en-US"/>
    </w:rPr>
  </w:style>
  <w:style w:type="character" w:customStyle="1" w:styleId="Titolo8Carattere">
    <w:name w:val="Titolo 8 Carattere"/>
    <w:basedOn w:val="Carpredefinitoparagrafo"/>
    <w:link w:val="Titolo8"/>
    <w:rsid w:val="009361A8"/>
    <w:rPr>
      <w:rFonts w:ascii="Calibri" w:hAnsi="Calibri"/>
      <w:i/>
      <w:iCs/>
      <w:color w:val="000000"/>
      <w:sz w:val="24"/>
      <w:szCs w:val="24"/>
      <w:lang w:eastAsia="en-US"/>
    </w:rPr>
  </w:style>
  <w:style w:type="paragraph" w:styleId="Nessunaspaziatura">
    <w:name w:val="No Spacing"/>
    <w:uiPriority w:val="1"/>
    <w:qFormat/>
    <w:rsid w:val="009361A8"/>
    <w:rPr>
      <w:rFonts w:ascii="Calibri" w:eastAsia="Calibri" w:hAnsi="Calibri"/>
      <w:sz w:val="22"/>
      <w:szCs w:val="22"/>
      <w:lang w:eastAsia="en-US"/>
    </w:rPr>
  </w:style>
  <w:style w:type="paragraph" w:customStyle="1" w:styleId="Default">
    <w:name w:val="Default"/>
    <w:rsid w:val="00D4565A"/>
    <w:pPr>
      <w:autoSpaceDE w:val="0"/>
      <w:autoSpaceDN w:val="0"/>
      <w:adjustRightInd w:val="0"/>
    </w:pPr>
    <w:rPr>
      <w:color w:val="000000"/>
      <w:sz w:val="24"/>
      <w:szCs w:val="24"/>
    </w:rPr>
  </w:style>
  <w:style w:type="paragraph" w:styleId="Testonotaapidipagina">
    <w:name w:val="footnote text"/>
    <w:basedOn w:val="Normale"/>
    <w:link w:val="TestonotaapidipaginaCarattere"/>
    <w:rsid w:val="00572E91"/>
    <w:pPr>
      <w:widowControl w:val="0"/>
      <w:spacing w:line="192" w:lineRule="auto"/>
      <w:ind w:left="170" w:hanging="170"/>
      <w:jc w:val="left"/>
    </w:pPr>
    <w:rPr>
      <w:rFonts w:ascii="Lucida Sans Unicode" w:eastAsia="Times New Roman" w:hAnsi="Lucida Sans Unicode"/>
      <w:sz w:val="18"/>
      <w:szCs w:val="20"/>
      <w:lang/>
    </w:rPr>
  </w:style>
  <w:style w:type="character" w:customStyle="1" w:styleId="TestonotaapidipaginaCarattere">
    <w:name w:val="Testo nota a piè di pagina Carattere"/>
    <w:basedOn w:val="Carpredefinitoparagrafo"/>
    <w:link w:val="Testonotaapidipagina"/>
    <w:rsid w:val="00572E91"/>
    <w:rPr>
      <w:rFonts w:ascii="Lucida Sans Unicode" w:hAnsi="Lucida Sans Unicode"/>
      <w:color w:val="000000"/>
      <w:sz w:val="18"/>
      <w:lang/>
    </w:rPr>
  </w:style>
  <w:style w:type="character" w:styleId="Rimandonotaapidipagina">
    <w:name w:val="footnote reference"/>
    <w:rsid w:val="00572E91"/>
    <w:rPr>
      <w:rFonts w:ascii="Lucida Sans Unicode" w:hAnsi="Lucida Sans Unicode"/>
      <w:sz w:val="20"/>
      <w:vertAlign w:val="superscript"/>
    </w:rPr>
  </w:style>
  <w:style w:type="character" w:customStyle="1" w:styleId="Titolo2Carattere">
    <w:name w:val="Titolo 2 Carattere"/>
    <w:basedOn w:val="Carpredefinitoparagrafo"/>
    <w:link w:val="Titolo2"/>
    <w:rsid w:val="008418C6"/>
    <w:rPr>
      <w:rFonts w:eastAsia="ヒラギノ角ゴ Pro W3"/>
      <w:b/>
      <w:bCs/>
      <w:color w:val="000000"/>
      <w:sz w:val="24"/>
      <w:szCs w:val="24"/>
      <w:lang w:eastAsia="en-US"/>
    </w:rPr>
  </w:style>
  <w:style w:type="character" w:customStyle="1" w:styleId="Titolo4Carattere">
    <w:name w:val="Titolo 4 Carattere"/>
    <w:basedOn w:val="Carpredefinitoparagrafo"/>
    <w:link w:val="Titolo4"/>
    <w:rsid w:val="008418C6"/>
    <w:rPr>
      <w:rFonts w:ascii="Calibri" w:hAnsi="Calibri"/>
      <w:b/>
      <w:bCs/>
      <w:color w:val="000000"/>
      <w:sz w:val="28"/>
      <w:szCs w:val="28"/>
      <w:lang w:eastAsia="en-US"/>
    </w:rPr>
  </w:style>
  <w:style w:type="character" w:customStyle="1" w:styleId="Titolo3Carattere">
    <w:name w:val="Titolo 3 Carattere"/>
    <w:basedOn w:val="Carpredefinitoparagrafo"/>
    <w:link w:val="Titolo3"/>
    <w:rsid w:val="008418C6"/>
    <w:rPr>
      <w:rFonts w:ascii="Arial" w:hAnsi="Arial"/>
      <w:b/>
      <w:sz w:val="24"/>
    </w:rPr>
  </w:style>
  <w:style w:type="paragraph" w:styleId="Testodelblocco">
    <w:name w:val="Block Text"/>
    <w:basedOn w:val="Normale"/>
    <w:rsid w:val="008418C6"/>
    <w:pPr>
      <w:ind w:left="360" w:right="16"/>
    </w:pPr>
    <w:rPr>
      <w:rFonts w:eastAsia="Times New Roman"/>
      <w:color w:val="auto"/>
      <w:lang w:eastAsia="it-IT"/>
    </w:rPr>
  </w:style>
  <w:style w:type="paragraph" w:styleId="Titolo">
    <w:name w:val="Title"/>
    <w:basedOn w:val="Normale"/>
    <w:link w:val="TitoloCarattere"/>
    <w:qFormat/>
    <w:rsid w:val="008418C6"/>
    <w:pPr>
      <w:jc w:val="center"/>
    </w:pPr>
    <w:rPr>
      <w:rFonts w:eastAsia="Times New Roman"/>
      <w:b/>
      <w:lang w:eastAsia="it-IT"/>
    </w:rPr>
  </w:style>
  <w:style w:type="character" w:customStyle="1" w:styleId="TitoloCarattere">
    <w:name w:val="Titolo Carattere"/>
    <w:basedOn w:val="Carpredefinitoparagrafo"/>
    <w:link w:val="Titolo"/>
    <w:rsid w:val="008418C6"/>
    <w:rPr>
      <w:b/>
      <w:color w:val="000000"/>
      <w:sz w:val="24"/>
      <w:szCs w:val="24"/>
    </w:rPr>
  </w:style>
  <w:style w:type="paragraph" w:customStyle="1" w:styleId="BodyText21">
    <w:name w:val="Body Text 21"/>
    <w:basedOn w:val="Normale"/>
    <w:rsid w:val="008418C6"/>
    <w:pPr>
      <w:ind w:left="708"/>
    </w:pPr>
    <w:rPr>
      <w:rFonts w:ascii="Times" w:eastAsia="Times New Roman" w:hAnsi="Times"/>
      <w:color w:val="auto"/>
      <w:sz w:val="22"/>
      <w:szCs w:val="20"/>
      <w:lang w:eastAsia="it-IT"/>
    </w:rPr>
  </w:style>
  <w:style w:type="paragraph" w:styleId="Corpodeltesto2">
    <w:name w:val="Body Text 2"/>
    <w:basedOn w:val="Normale"/>
    <w:link w:val="Corpodeltesto2Carattere"/>
    <w:rsid w:val="008418C6"/>
    <w:pPr>
      <w:tabs>
        <w:tab w:val="left" w:pos="6748"/>
        <w:tab w:val="left" w:pos="8100"/>
      </w:tabs>
      <w:ind w:right="98"/>
    </w:pPr>
    <w:rPr>
      <w:rFonts w:eastAsia="Times New Roman"/>
      <w:color w:val="auto"/>
      <w:sz w:val="22"/>
      <w:lang w:eastAsia="it-IT"/>
    </w:rPr>
  </w:style>
  <w:style w:type="character" w:customStyle="1" w:styleId="Corpodeltesto2Carattere">
    <w:name w:val="Corpo del testo 2 Carattere"/>
    <w:basedOn w:val="Carpredefinitoparagrafo"/>
    <w:link w:val="Corpodeltesto2"/>
    <w:rsid w:val="008418C6"/>
    <w:rPr>
      <w:sz w:val="22"/>
      <w:szCs w:val="24"/>
    </w:rPr>
  </w:style>
  <w:style w:type="character" w:customStyle="1" w:styleId="fieldstylefullgradientfilter">
    <w:name w:val="fieldstyle fullgradientfilter"/>
    <w:basedOn w:val="Carpredefinitoparagrafo"/>
    <w:rsid w:val="008418C6"/>
  </w:style>
  <w:style w:type="character" w:styleId="Enfasigrassetto">
    <w:name w:val="Strong"/>
    <w:uiPriority w:val="22"/>
    <w:qFormat/>
    <w:rsid w:val="008418C6"/>
    <w:rPr>
      <w:b/>
      <w:bCs/>
    </w:rPr>
  </w:style>
  <w:style w:type="paragraph" w:styleId="Corpodeltesto3">
    <w:name w:val="Body Text 3"/>
    <w:basedOn w:val="Normale"/>
    <w:link w:val="Corpodeltesto3Carattere"/>
    <w:unhideWhenUsed/>
    <w:rsid w:val="008418C6"/>
    <w:pPr>
      <w:spacing w:after="120"/>
      <w:jc w:val="left"/>
    </w:pPr>
    <w:rPr>
      <w:rFonts w:eastAsia="Times New Roman"/>
      <w:color w:val="auto"/>
      <w:sz w:val="16"/>
      <w:szCs w:val="16"/>
      <w:lang w:eastAsia="it-IT"/>
    </w:rPr>
  </w:style>
  <w:style w:type="character" w:customStyle="1" w:styleId="Corpodeltesto3Carattere">
    <w:name w:val="Corpo del testo 3 Carattere"/>
    <w:basedOn w:val="Carpredefinitoparagrafo"/>
    <w:link w:val="Corpodeltesto3"/>
    <w:rsid w:val="008418C6"/>
    <w:rPr>
      <w:sz w:val="16"/>
      <w:szCs w:val="16"/>
    </w:rPr>
  </w:style>
  <w:style w:type="paragraph" w:styleId="Corpodeltesto">
    <w:name w:val="Body Text"/>
    <w:basedOn w:val="Normale"/>
    <w:link w:val="CorpodeltestoCarattere"/>
    <w:unhideWhenUsed/>
    <w:rsid w:val="008418C6"/>
    <w:pPr>
      <w:spacing w:after="120"/>
      <w:jc w:val="left"/>
    </w:pPr>
    <w:rPr>
      <w:rFonts w:eastAsia="Times New Roman"/>
      <w:color w:val="auto"/>
      <w:lang w:eastAsia="it-IT"/>
    </w:rPr>
  </w:style>
  <w:style w:type="character" w:customStyle="1" w:styleId="CorpodeltestoCarattere">
    <w:name w:val="Corpo del testo Carattere"/>
    <w:basedOn w:val="Carpredefinitoparagrafo"/>
    <w:link w:val="Corpodeltesto"/>
    <w:rsid w:val="008418C6"/>
    <w:rPr>
      <w:sz w:val="24"/>
      <w:szCs w:val="24"/>
    </w:rPr>
  </w:style>
  <w:style w:type="paragraph" w:styleId="Rientrocorpodeltesto">
    <w:name w:val="Body Text Indent"/>
    <w:basedOn w:val="Normale"/>
    <w:link w:val="RientrocorpodeltestoCarattere"/>
    <w:rsid w:val="008418C6"/>
    <w:pPr>
      <w:spacing w:after="120"/>
      <w:ind w:left="283"/>
    </w:pPr>
  </w:style>
  <w:style w:type="character" w:customStyle="1" w:styleId="RientrocorpodeltestoCarattere">
    <w:name w:val="Rientro corpo del testo Carattere"/>
    <w:basedOn w:val="Carpredefinitoparagrafo"/>
    <w:link w:val="Rientrocorpodeltesto"/>
    <w:rsid w:val="008418C6"/>
    <w:rPr>
      <w:rFonts w:eastAsia="ヒラギノ角ゴ Pro W3"/>
      <w:color w:val="000000"/>
      <w:sz w:val="24"/>
      <w:szCs w:val="24"/>
      <w:lang w:eastAsia="en-US"/>
    </w:rPr>
  </w:style>
  <w:style w:type="paragraph" w:customStyle="1" w:styleId="Testofumetto1">
    <w:name w:val="Testo fumetto1"/>
    <w:basedOn w:val="Normale"/>
    <w:rsid w:val="008418C6"/>
    <w:rPr>
      <w:rFonts w:ascii="Tahoma" w:hAnsi="Tahoma" w:cs="Tahoma"/>
      <w:sz w:val="16"/>
      <w:szCs w:val="16"/>
    </w:rPr>
  </w:style>
  <w:style w:type="paragraph" w:styleId="NormaleWeb">
    <w:name w:val="Normal (Web)"/>
    <w:basedOn w:val="Normale"/>
    <w:unhideWhenUsed/>
    <w:rsid w:val="008418C6"/>
    <w:pPr>
      <w:spacing w:before="72" w:after="72" w:line="336" w:lineRule="atLeast"/>
      <w:jc w:val="left"/>
    </w:pPr>
    <w:rPr>
      <w:rFonts w:eastAsia="Times New Roman"/>
      <w:color w:val="auto"/>
      <w:sz w:val="9"/>
      <w:szCs w:val="9"/>
      <w:lang w:eastAsia="it-IT"/>
    </w:rPr>
  </w:style>
  <w:style w:type="paragraph" w:customStyle="1" w:styleId="Paragrafoelenco1">
    <w:name w:val="Paragrafo elenco1"/>
    <w:basedOn w:val="Normale"/>
    <w:qFormat/>
    <w:rsid w:val="008418C6"/>
    <w:pPr>
      <w:ind w:left="720"/>
      <w:contextualSpacing/>
    </w:pPr>
  </w:style>
  <w:style w:type="paragraph" w:customStyle="1" w:styleId="Numerazione2">
    <w:name w:val="Numerazione 2"/>
    <w:basedOn w:val="Elenco"/>
    <w:rsid w:val="008418C6"/>
    <w:pPr>
      <w:widowControl w:val="0"/>
      <w:suppressAutoHyphens/>
      <w:spacing w:after="120"/>
      <w:ind w:left="720" w:hanging="360"/>
      <w:contextualSpacing w:val="0"/>
      <w:jc w:val="left"/>
    </w:pPr>
    <w:rPr>
      <w:rFonts w:eastAsia="Lucida Sans Unicode" w:cs="Tahoma"/>
      <w:color w:val="auto"/>
      <w:kern w:val="1"/>
      <w:lang w:eastAsia="ar-EG" w:bidi="ar-EG"/>
    </w:rPr>
  </w:style>
  <w:style w:type="paragraph" w:styleId="Elenco">
    <w:name w:val="List"/>
    <w:basedOn w:val="Normale"/>
    <w:unhideWhenUsed/>
    <w:rsid w:val="008418C6"/>
    <w:pPr>
      <w:ind w:left="283" w:hanging="283"/>
      <w:contextualSpacing/>
    </w:pPr>
  </w:style>
  <w:style w:type="paragraph" w:styleId="Paragrafoelenco">
    <w:name w:val="List Paragraph"/>
    <w:basedOn w:val="Normale"/>
    <w:uiPriority w:val="34"/>
    <w:qFormat/>
    <w:rsid w:val="00604703"/>
    <w:pPr>
      <w:ind w:left="708"/>
    </w:pPr>
  </w:style>
  <w:style w:type="paragraph" w:styleId="Mappadocumento">
    <w:name w:val="Document Map"/>
    <w:basedOn w:val="Normale"/>
    <w:link w:val="MappadocumentoCarattere"/>
    <w:rsid w:val="00345F6A"/>
    <w:rPr>
      <w:rFonts w:ascii="Tahoma" w:hAnsi="Tahoma" w:cs="Tahoma"/>
      <w:sz w:val="16"/>
      <w:szCs w:val="16"/>
    </w:rPr>
  </w:style>
  <w:style w:type="character" w:customStyle="1" w:styleId="MappadocumentoCarattere">
    <w:name w:val="Mappa documento Carattere"/>
    <w:basedOn w:val="Carpredefinitoparagrafo"/>
    <w:link w:val="Mappadocumento"/>
    <w:rsid w:val="00345F6A"/>
    <w:rPr>
      <w:rFonts w:ascii="Tahoma" w:eastAsia="ヒラギノ角ゴ Pro W3" w:hAnsi="Tahoma" w:cs="Tahoma"/>
      <w:color w:val="000000"/>
      <w:sz w:val="16"/>
      <w:szCs w:val="16"/>
      <w:lang w:eastAsia="en-US"/>
    </w:rPr>
  </w:style>
  <w:style w:type="paragraph" w:styleId="Testonormale">
    <w:name w:val="Plain Text"/>
    <w:basedOn w:val="Normale"/>
    <w:link w:val="TestonormaleCarattere"/>
    <w:uiPriority w:val="99"/>
    <w:unhideWhenUsed/>
    <w:rsid w:val="00641073"/>
    <w:pPr>
      <w:jc w:val="left"/>
    </w:pPr>
    <w:rPr>
      <w:rFonts w:ascii="Consolas" w:eastAsia="Calibri" w:hAnsi="Consolas" w:cs="Consolas"/>
      <w:color w:val="auto"/>
      <w:sz w:val="21"/>
      <w:szCs w:val="21"/>
    </w:rPr>
  </w:style>
  <w:style w:type="character" w:customStyle="1" w:styleId="TestonormaleCarattere">
    <w:name w:val="Testo normale Carattere"/>
    <w:basedOn w:val="Carpredefinitoparagrafo"/>
    <w:link w:val="Testonormale"/>
    <w:uiPriority w:val="99"/>
    <w:rsid w:val="00641073"/>
    <w:rPr>
      <w:rFonts w:ascii="Consolas" w:eastAsia="Calibri" w:hAnsi="Consolas" w:cs="Consolas"/>
      <w:sz w:val="21"/>
      <w:szCs w:val="21"/>
      <w:lang w:eastAsia="en-US"/>
    </w:rPr>
  </w:style>
</w:styles>
</file>

<file path=word/webSettings.xml><?xml version="1.0" encoding="utf-8"?>
<w:webSettings xmlns:r="http://schemas.openxmlformats.org/officeDocument/2006/relationships" xmlns:w="http://schemas.openxmlformats.org/wordprocessingml/2006/main">
  <w:divs>
    <w:div w:id="63383053">
      <w:bodyDiv w:val="1"/>
      <w:marLeft w:val="0"/>
      <w:marRight w:val="0"/>
      <w:marTop w:val="0"/>
      <w:marBottom w:val="0"/>
      <w:divBdr>
        <w:top w:val="none" w:sz="0" w:space="0" w:color="auto"/>
        <w:left w:val="none" w:sz="0" w:space="0" w:color="auto"/>
        <w:bottom w:val="none" w:sz="0" w:space="0" w:color="auto"/>
        <w:right w:val="none" w:sz="0" w:space="0" w:color="auto"/>
      </w:divBdr>
    </w:div>
    <w:div w:id="117333119">
      <w:bodyDiv w:val="1"/>
      <w:marLeft w:val="0"/>
      <w:marRight w:val="0"/>
      <w:marTop w:val="0"/>
      <w:marBottom w:val="0"/>
      <w:divBdr>
        <w:top w:val="none" w:sz="0" w:space="0" w:color="auto"/>
        <w:left w:val="none" w:sz="0" w:space="0" w:color="auto"/>
        <w:bottom w:val="none" w:sz="0" w:space="0" w:color="auto"/>
        <w:right w:val="none" w:sz="0" w:space="0" w:color="auto"/>
      </w:divBdr>
    </w:div>
    <w:div w:id="208960089">
      <w:bodyDiv w:val="1"/>
      <w:marLeft w:val="0"/>
      <w:marRight w:val="0"/>
      <w:marTop w:val="0"/>
      <w:marBottom w:val="0"/>
      <w:divBdr>
        <w:top w:val="none" w:sz="0" w:space="0" w:color="auto"/>
        <w:left w:val="none" w:sz="0" w:space="0" w:color="auto"/>
        <w:bottom w:val="none" w:sz="0" w:space="0" w:color="auto"/>
        <w:right w:val="none" w:sz="0" w:space="0" w:color="auto"/>
      </w:divBdr>
    </w:div>
    <w:div w:id="230505495">
      <w:bodyDiv w:val="1"/>
      <w:marLeft w:val="0"/>
      <w:marRight w:val="0"/>
      <w:marTop w:val="0"/>
      <w:marBottom w:val="0"/>
      <w:divBdr>
        <w:top w:val="none" w:sz="0" w:space="0" w:color="auto"/>
        <w:left w:val="none" w:sz="0" w:space="0" w:color="auto"/>
        <w:bottom w:val="none" w:sz="0" w:space="0" w:color="auto"/>
        <w:right w:val="none" w:sz="0" w:space="0" w:color="auto"/>
      </w:divBdr>
    </w:div>
    <w:div w:id="430319736">
      <w:bodyDiv w:val="1"/>
      <w:marLeft w:val="0"/>
      <w:marRight w:val="0"/>
      <w:marTop w:val="0"/>
      <w:marBottom w:val="0"/>
      <w:divBdr>
        <w:top w:val="none" w:sz="0" w:space="0" w:color="auto"/>
        <w:left w:val="none" w:sz="0" w:space="0" w:color="auto"/>
        <w:bottom w:val="none" w:sz="0" w:space="0" w:color="auto"/>
        <w:right w:val="none" w:sz="0" w:space="0" w:color="auto"/>
      </w:divBdr>
    </w:div>
    <w:div w:id="550771903">
      <w:bodyDiv w:val="1"/>
      <w:marLeft w:val="0"/>
      <w:marRight w:val="0"/>
      <w:marTop w:val="0"/>
      <w:marBottom w:val="0"/>
      <w:divBdr>
        <w:top w:val="none" w:sz="0" w:space="0" w:color="auto"/>
        <w:left w:val="none" w:sz="0" w:space="0" w:color="auto"/>
        <w:bottom w:val="none" w:sz="0" w:space="0" w:color="auto"/>
        <w:right w:val="none" w:sz="0" w:space="0" w:color="auto"/>
      </w:divBdr>
    </w:div>
    <w:div w:id="650984140">
      <w:bodyDiv w:val="1"/>
      <w:marLeft w:val="0"/>
      <w:marRight w:val="0"/>
      <w:marTop w:val="0"/>
      <w:marBottom w:val="0"/>
      <w:divBdr>
        <w:top w:val="none" w:sz="0" w:space="0" w:color="auto"/>
        <w:left w:val="none" w:sz="0" w:space="0" w:color="auto"/>
        <w:bottom w:val="none" w:sz="0" w:space="0" w:color="auto"/>
        <w:right w:val="none" w:sz="0" w:space="0" w:color="auto"/>
      </w:divBdr>
    </w:div>
    <w:div w:id="851846261">
      <w:bodyDiv w:val="1"/>
      <w:marLeft w:val="0"/>
      <w:marRight w:val="0"/>
      <w:marTop w:val="0"/>
      <w:marBottom w:val="0"/>
      <w:divBdr>
        <w:top w:val="none" w:sz="0" w:space="0" w:color="auto"/>
        <w:left w:val="none" w:sz="0" w:space="0" w:color="auto"/>
        <w:bottom w:val="none" w:sz="0" w:space="0" w:color="auto"/>
        <w:right w:val="none" w:sz="0" w:space="0" w:color="auto"/>
      </w:divBdr>
    </w:div>
    <w:div w:id="1009869555">
      <w:bodyDiv w:val="1"/>
      <w:marLeft w:val="0"/>
      <w:marRight w:val="0"/>
      <w:marTop w:val="0"/>
      <w:marBottom w:val="0"/>
      <w:divBdr>
        <w:top w:val="none" w:sz="0" w:space="0" w:color="auto"/>
        <w:left w:val="none" w:sz="0" w:space="0" w:color="auto"/>
        <w:bottom w:val="none" w:sz="0" w:space="0" w:color="auto"/>
        <w:right w:val="none" w:sz="0" w:space="0" w:color="auto"/>
      </w:divBdr>
    </w:div>
    <w:div w:id="1106314877">
      <w:bodyDiv w:val="1"/>
      <w:marLeft w:val="0"/>
      <w:marRight w:val="0"/>
      <w:marTop w:val="0"/>
      <w:marBottom w:val="0"/>
      <w:divBdr>
        <w:top w:val="none" w:sz="0" w:space="0" w:color="auto"/>
        <w:left w:val="none" w:sz="0" w:space="0" w:color="auto"/>
        <w:bottom w:val="none" w:sz="0" w:space="0" w:color="auto"/>
        <w:right w:val="none" w:sz="0" w:space="0" w:color="auto"/>
      </w:divBdr>
    </w:div>
    <w:div w:id="1438714861">
      <w:bodyDiv w:val="1"/>
      <w:marLeft w:val="0"/>
      <w:marRight w:val="0"/>
      <w:marTop w:val="0"/>
      <w:marBottom w:val="0"/>
      <w:divBdr>
        <w:top w:val="none" w:sz="0" w:space="0" w:color="auto"/>
        <w:left w:val="none" w:sz="0" w:space="0" w:color="auto"/>
        <w:bottom w:val="none" w:sz="0" w:space="0" w:color="auto"/>
        <w:right w:val="none" w:sz="0" w:space="0" w:color="auto"/>
      </w:divBdr>
    </w:div>
    <w:div w:id="1509830109">
      <w:bodyDiv w:val="1"/>
      <w:marLeft w:val="0"/>
      <w:marRight w:val="0"/>
      <w:marTop w:val="0"/>
      <w:marBottom w:val="0"/>
      <w:divBdr>
        <w:top w:val="none" w:sz="0" w:space="0" w:color="auto"/>
        <w:left w:val="none" w:sz="0" w:space="0" w:color="auto"/>
        <w:bottom w:val="none" w:sz="0" w:space="0" w:color="auto"/>
        <w:right w:val="none" w:sz="0" w:space="0" w:color="auto"/>
      </w:divBdr>
    </w:div>
    <w:div w:id="1511410184">
      <w:bodyDiv w:val="1"/>
      <w:marLeft w:val="0"/>
      <w:marRight w:val="0"/>
      <w:marTop w:val="0"/>
      <w:marBottom w:val="0"/>
      <w:divBdr>
        <w:top w:val="none" w:sz="0" w:space="0" w:color="auto"/>
        <w:left w:val="none" w:sz="0" w:space="0" w:color="auto"/>
        <w:bottom w:val="none" w:sz="0" w:space="0" w:color="auto"/>
        <w:right w:val="none" w:sz="0" w:space="0" w:color="auto"/>
      </w:divBdr>
    </w:div>
    <w:div w:id="1516110499">
      <w:bodyDiv w:val="1"/>
      <w:marLeft w:val="0"/>
      <w:marRight w:val="0"/>
      <w:marTop w:val="0"/>
      <w:marBottom w:val="0"/>
      <w:divBdr>
        <w:top w:val="none" w:sz="0" w:space="0" w:color="auto"/>
        <w:left w:val="none" w:sz="0" w:space="0" w:color="auto"/>
        <w:bottom w:val="none" w:sz="0" w:space="0" w:color="auto"/>
        <w:right w:val="none" w:sz="0" w:space="0" w:color="auto"/>
      </w:divBdr>
    </w:div>
    <w:div w:id="1622413736">
      <w:bodyDiv w:val="1"/>
      <w:marLeft w:val="0"/>
      <w:marRight w:val="0"/>
      <w:marTop w:val="0"/>
      <w:marBottom w:val="0"/>
      <w:divBdr>
        <w:top w:val="none" w:sz="0" w:space="0" w:color="auto"/>
        <w:left w:val="none" w:sz="0" w:space="0" w:color="auto"/>
        <w:bottom w:val="none" w:sz="0" w:space="0" w:color="auto"/>
        <w:right w:val="none" w:sz="0" w:space="0" w:color="auto"/>
      </w:divBdr>
    </w:div>
    <w:div w:id="1753963503">
      <w:bodyDiv w:val="1"/>
      <w:marLeft w:val="0"/>
      <w:marRight w:val="0"/>
      <w:marTop w:val="0"/>
      <w:marBottom w:val="0"/>
      <w:divBdr>
        <w:top w:val="none" w:sz="0" w:space="0" w:color="auto"/>
        <w:left w:val="none" w:sz="0" w:space="0" w:color="auto"/>
        <w:bottom w:val="none" w:sz="0" w:space="0" w:color="auto"/>
        <w:right w:val="none" w:sz="0" w:space="0" w:color="auto"/>
      </w:divBdr>
    </w:div>
    <w:div w:id="186713794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36C270-9232-4AE3-A48D-DDD2527B7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2843</Words>
  <Characters>16206</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Titolo               Classe              Fascicolo</vt:lpstr>
    </vt:vector>
  </TitlesOfParts>
  <Company>Hewlett-Packard Company</Company>
  <LinksUpToDate>false</LinksUpToDate>
  <CharactersWithSpaces>19011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               Classe              Fascicolo</dc:title>
  <dc:subject/>
  <dc:creator>Fabio</dc:creator>
  <cp:keywords/>
  <cp:lastModifiedBy>Universita' degli studi </cp:lastModifiedBy>
  <cp:revision>3</cp:revision>
  <cp:lastPrinted>2015-09-09T09:26:00Z</cp:lastPrinted>
  <dcterms:created xsi:type="dcterms:W3CDTF">2015-07-22T03:18:00Z</dcterms:created>
  <dcterms:modified xsi:type="dcterms:W3CDTF">2015-07-22T03:22:00Z</dcterms:modified>
</cp:coreProperties>
</file>