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83" w:rsidRPr="00417207" w:rsidRDefault="00BA1183" w:rsidP="00417207">
      <w:pPr>
        <w:shd w:val="clear" w:color="auto" w:fill="FFFFFF"/>
        <w:spacing w:before="100" w:beforeAutospacing="1" w:after="100" w:afterAutospacing="1" w:line="240" w:lineRule="auto"/>
        <w:jc w:val="center"/>
        <w:rPr>
          <w:rFonts w:ascii="Arial" w:hAnsi="Arial" w:cs="Arial"/>
          <w:b/>
          <w:color w:val="2B333A"/>
          <w:sz w:val="36"/>
          <w:szCs w:val="36"/>
          <w:u w:val="single"/>
          <w:lang w:val="en-US" w:eastAsia="it-IT"/>
        </w:rPr>
      </w:pPr>
      <w:r w:rsidRPr="00417207">
        <w:rPr>
          <w:rFonts w:ascii="Arial" w:hAnsi="Arial" w:cs="Arial"/>
          <w:b/>
          <w:color w:val="2B333A"/>
          <w:sz w:val="36"/>
          <w:szCs w:val="36"/>
          <w:u w:val="single"/>
          <w:lang w:val="en-US" w:eastAsia="it-IT"/>
        </w:rPr>
        <w:t>VIDEO BLOGGER</w:t>
      </w:r>
    </w:p>
    <w:p w:rsidR="00BA1183" w:rsidRDefault="00BA1183" w:rsidP="00417207">
      <w:pPr>
        <w:shd w:val="clear" w:color="auto" w:fill="FFFFFF"/>
        <w:spacing w:before="100" w:beforeAutospacing="1" w:after="100" w:afterAutospacing="1" w:line="240" w:lineRule="auto"/>
        <w:ind w:left="720"/>
        <w:rPr>
          <w:rFonts w:ascii="Helvetica" w:hAnsi="Helvetica" w:cs="Helvetica"/>
          <w:color w:val="2B333A"/>
          <w:sz w:val="24"/>
          <w:szCs w:val="24"/>
          <w:lang w:val="en-US" w:eastAsia="it-IT"/>
        </w:rPr>
      </w:pPr>
    </w:p>
    <w:p w:rsidR="00BA1183" w:rsidRPr="00417207" w:rsidRDefault="00BA1183" w:rsidP="00417207">
      <w:pPr>
        <w:numPr>
          <w:ilvl w:val="0"/>
          <w:numId w:val="1"/>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Largest designer glasses e-commerce retailer worldwide (smartbuyglasses.com)</w:t>
      </w:r>
    </w:p>
    <w:p w:rsidR="00BA1183" w:rsidRPr="00417207" w:rsidRDefault="00BA1183" w:rsidP="00417207">
      <w:pPr>
        <w:numPr>
          <w:ilvl w:val="0"/>
          <w:numId w:val="1"/>
        </w:numPr>
        <w:shd w:val="clear" w:color="auto" w:fill="FFFFFF"/>
        <w:spacing w:before="100" w:beforeAutospacing="1" w:after="100" w:afterAutospacing="1" w:line="240" w:lineRule="auto"/>
        <w:rPr>
          <w:rFonts w:ascii="Helvetica" w:hAnsi="Helvetica" w:cs="Helvetica"/>
          <w:color w:val="2B333A"/>
          <w:sz w:val="24"/>
          <w:szCs w:val="24"/>
          <w:lang w:eastAsia="it-IT"/>
        </w:rPr>
      </w:pPr>
      <w:r w:rsidRPr="00417207">
        <w:rPr>
          <w:rFonts w:ascii="Helvetica" w:hAnsi="Helvetica" w:cs="Helvetica"/>
          <w:color w:val="2B333A"/>
          <w:sz w:val="24"/>
          <w:szCs w:val="24"/>
          <w:lang w:eastAsia="it-IT"/>
        </w:rPr>
        <w:t>Multicultural team representing over 20 nationalities</w:t>
      </w:r>
    </w:p>
    <w:p w:rsidR="00BA1183" w:rsidRPr="00417207" w:rsidRDefault="00BA1183" w:rsidP="00417207">
      <w:pPr>
        <w:numPr>
          <w:ilvl w:val="0"/>
          <w:numId w:val="1"/>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Fast growing, dynamic and young company culture</w:t>
      </w:r>
    </w:p>
    <w:p w:rsidR="00BA1183" w:rsidRPr="00417207" w:rsidRDefault="00BA1183" w:rsidP="00417207">
      <w:pPr>
        <w:shd w:val="clear" w:color="auto" w:fill="FFFFFF"/>
        <w:spacing w:after="240"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 </w:t>
      </w:r>
    </w:p>
    <w:p w:rsidR="00BA1183" w:rsidRPr="00417207" w:rsidRDefault="00BA1183" w:rsidP="00417207">
      <w:pPr>
        <w:shd w:val="clear" w:color="auto" w:fill="FFFFFF"/>
        <w:spacing w:after="240" w:line="240" w:lineRule="auto"/>
        <w:rPr>
          <w:rFonts w:ascii="Helvetica" w:hAnsi="Helvetica" w:cs="Helvetica"/>
          <w:color w:val="2B333A"/>
          <w:sz w:val="24"/>
          <w:szCs w:val="24"/>
          <w:lang w:val="en-US" w:eastAsia="it-IT"/>
        </w:rPr>
      </w:pPr>
      <w:r w:rsidRPr="00417207">
        <w:rPr>
          <w:rFonts w:ascii="Helvetica" w:hAnsi="Helvetica" w:cs="Helvetica"/>
          <w:b/>
          <w:bCs/>
          <w:color w:val="2B333A"/>
          <w:sz w:val="24"/>
          <w:szCs w:val="24"/>
          <w:lang w:val="en-US" w:eastAsia="it-IT"/>
        </w:rPr>
        <w:t>Company Profile</w:t>
      </w:r>
    </w:p>
    <w:p w:rsidR="00BA1183" w:rsidRPr="00417207" w:rsidRDefault="00BA1183" w:rsidP="00417207">
      <w:pPr>
        <w:shd w:val="clear" w:color="auto" w:fill="FFFFFF"/>
        <w:spacing w:after="240"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SmartBuyGlasses Optical Group, operated under Motion Global Ltd., is the world’s leading designer eyewear e-retailer. With operations across Asia Pacific, Europe and the Americas, SmartBuyGlasses has become the market leader in over 30 countries worldwide. With over 160 employees, we retail the world’s best eyewear brands including Ray-Ban, Tom Ford, Gucci and many more. SmartBuyGlasses has a young, international and entrepreneurial culture that promotes fast career progression and self-development. Passionate and effective employees are usually promoted quickly to managerial positions, operating teams with high degrees of responsibility.</w:t>
      </w:r>
    </w:p>
    <w:p w:rsidR="00BA1183" w:rsidRPr="00417207" w:rsidRDefault="00BA1183" w:rsidP="00417207">
      <w:pPr>
        <w:shd w:val="clear" w:color="auto" w:fill="FFFFFF"/>
        <w:spacing w:after="240"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For more information see: www.motionglobal.com, www.smartbuyglasses.com</w:t>
      </w:r>
    </w:p>
    <w:p w:rsidR="00BA1183" w:rsidRPr="00417207" w:rsidRDefault="00BA1183" w:rsidP="00417207">
      <w:pPr>
        <w:shd w:val="clear" w:color="auto" w:fill="FFFFFF"/>
        <w:spacing w:after="240"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 </w:t>
      </w:r>
    </w:p>
    <w:p w:rsidR="00BA1183" w:rsidRPr="00417207" w:rsidRDefault="00BA1183" w:rsidP="00417207">
      <w:pPr>
        <w:shd w:val="clear" w:color="auto" w:fill="FFFFFF"/>
        <w:spacing w:after="240" w:line="240" w:lineRule="auto"/>
        <w:rPr>
          <w:rFonts w:ascii="Helvetica" w:hAnsi="Helvetica" w:cs="Helvetica"/>
          <w:color w:val="2B333A"/>
          <w:sz w:val="24"/>
          <w:szCs w:val="24"/>
          <w:lang w:val="en-US" w:eastAsia="it-IT"/>
        </w:rPr>
      </w:pPr>
      <w:r w:rsidRPr="00417207">
        <w:rPr>
          <w:rFonts w:ascii="Helvetica" w:hAnsi="Helvetica" w:cs="Helvetica"/>
          <w:b/>
          <w:bCs/>
          <w:color w:val="2B333A"/>
          <w:sz w:val="24"/>
          <w:szCs w:val="24"/>
          <w:lang w:val="en-US" w:eastAsia="it-IT"/>
        </w:rPr>
        <w:t>The Position</w:t>
      </w:r>
    </w:p>
    <w:p w:rsidR="00BA1183" w:rsidRPr="00417207" w:rsidRDefault="00BA1183" w:rsidP="00417207">
      <w:pPr>
        <w:shd w:val="clear" w:color="auto" w:fill="FFFFFF"/>
        <w:spacing w:after="240" w:line="240" w:lineRule="auto"/>
        <w:rPr>
          <w:rFonts w:ascii="Helvetica" w:hAnsi="Helvetica" w:cs="Helvetica"/>
          <w:color w:val="2B333A"/>
          <w:sz w:val="24"/>
          <w:szCs w:val="24"/>
          <w:lang w:eastAsia="it-IT"/>
        </w:rPr>
      </w:pPr>
      <w:r w:rsidRPr="00417207">
        <w:rPr>
          <w:rFonts w:ascii="Helvetica" w:hAnsi="Helvetica" w:cs="Helvetica"/>
          <w:color w:val="2B333A"/>
          <w:sz w:val="24"/>
          <w:szCs w:val="24"/>
          <w:lang w:val="en-US" w:eastAsia="it-IT"/>
        </w:rPr>
        <w:t xml:space="preserve">The successful candidate will own our video strategy from concept, development, execution and promotion. </w:t>
      </w:r>
      <w:r w:rsidRPr="00417207">
        <w:rPr>
          <w:rFonts w:ascii="Helvetica" w:hAnsi="Helvetica" w:cs="Helvetica"/>
          <w:color w:val="2B333A"/>
          <w:sz w:val="24"/>
          <w:szCs w:val="24"/>
          <w:lang w:eastAsia="it-IT"/>
        </w:rPr>
        <w:t>This involves:</w:t>
      </w:r>
    </w:p>
    <w:p w:rsidR="00BA1183" w:rsidRPr="00417207" w:rsidRDefault="00BA1183" w:rsidP="00417207">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b/>
          <w:bCs/>
          <w:color w:val="2B333A"/>
          <w:sz w:val="24"/>
          <w:szCs w:val="24"/>
          <w:lang w:val="en-US" w:eastAsia="it-IT"/>
        </w:rPr>
        <w:t>Concept</w:t>
      </w:r>
      <w:r w:rsidRPr="00417207">
        <w:rPr>
          <w:rFonts w:ascii="Helvetica" w:hAnsi="Helvetica" w:cs="Helvetica"/>
          <w:color w:val="2B333A"/>
          <w:sz w:val="24"/>
          <w:szCs w:val="24"/>
          <w:lang w:val="en-US" w:eastAsia="it-IT"/>
        </w:rPr>
        <w:t> – Work with management and creative team to develop video content that will drive value for our business.</w:t>
      </w:r>
    </w:p>
    <w:p w:rsidR="00BA1183" w:rsidRPr="00417207" w:rsidRDefault="00BA1183" w:rsidP="00417207">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b/>
          <w:bCs/>
          <w:color w:val="2B333A"/>
          <w:sz w:val="24"/>
          <w:szCs w:val="24"/>
          <w:lang w:val="en-US" w:eastAsia="it-IT"/>
        </w:rPr>
        <w:t>Development</w:t>
      </w:r>
      <w:r w:rsidRPr="00417207">
        <w:rPr>
          <w:rFonts w:ascii="Helvetica" w:hAnsi="Helvetica" w:cs="Helvetica"/>
          <w:color w:val="2B333A"/>
          <w:sz w:val="24"/>
          <w:szCs w:val="24"/>
          <w:lang w:val="en-US" w:eastAsia="it-IT"/>
        </w:rPr>
        <w:t> – Brainstorming, Conceptualizing, Script writing, Story-board creation.</w:t>
      </w:r>
    </w:p>
    <w:p w:rsidR="00BA1183" w:rsidRPr="00417207" w:rsidRDefault="00BA1183" w:rsidP="00417207">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eastAsia="it-IT"/>
        </w:rPr>
      </w:pPr>
      <w:r w:rsidRPr="00417207">
        <w:rPr>
          <w:rFonts w:ascii="Helvetica" w:hAnsi="Helvetica" w:cs="Helvetica"/>
          <w:b/>
          <w:bCs/>
          <w:color w:val="2B333A"/>
          <w:sz w:val="24"/>
          <w:szCs w:val="24"/>
          <w:lang w:val="en-US" w:eastAsia="it-IT"/>
        </w:rPr>
        <w:t>Execution</w:t>
      </w:r>
      <w:r w:rsidRPr="00417207">
        <w:rPr>
          <w:rFonts w:ascii="Helvetica" w:hAnsi="Helvetica" w:cs="Helvetica"/>
          <w:color w:val="2B333A"/>
          <w:sz w:val="24"/>
          <w:szCs w:val="24"/>
          <w:lang w:val="en-US" w:eastAsia="it-IT"/>
        </w:rPr>
        <w:t xml:space="preserve"> – Work with in-house videographer to manage the direction and production of videos. </w:t>
      </w:r>
      <w:r w:rsidRPr="00417207">
        <w:rPr>
          <w:rFonts w:ascii="Helvetica" w:hAnsi="Helvetica" w:cs="Helvetica"/>
          <w:color w:val="2B333A"/>
          <w:sz w:val="24"/>
          <w:szCs w:val="24"/>
          <w:lang w:eastAsia="it-IT"/>
        </w:rPr>
        <w:t>Presentation of said videos.</w:t>
      </w:r>
    </w:p>
    <w:p w:rsidR="00BA1183" w:rsidRPr="00417207" w:rsidRDefault="00BA1183" w:rsidP="00417207">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b/>
          <w:bCs/>
          <w:color w:val="2B333A"/>
          <w:sz w:val="24"/>
          <w:szCs w:val="24"/>
          <w:lang w:val="en-US" w:eastAsia="it-IT"/>
        </w:rPr>
        <w:t>Promotion</w:t>
      </w:r>
      <w:r w:rsidRPr="00417207">
        <w:rPr>
          <w:rFonts w:ascii="Helvetica" w:hAnsi="Helvetica" w:cs="Helvetica"/>
          <w:color w:val="2B333A"/>
          <w:sz w:val="24"/>
          <w:szCs w:val="24"/>
          <w:lang w:val="en-US" w:eastAsia="it-IT"/>
        </w:rPr>
        <w:t> – Own the distribution and promotion strategy of our video content through social media and outreach channels.</w:t>
      </w:r>
    </w:p>
    <w:p w:rsidR="00BA1183" w:rsidRPr="00417207" w:rsidRDefault="00BA1183" w:rsidP="00417207">
      <w:pPr>
        <w:shd w:val="clear" w:color="auto" w:fill="FFFFFF"/>
        <w:spacing w:after="240"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 </w:t>
      </w:r>
    </w:p>
    <w:p w:rsidR="00BA1183" w:rsidRPr="00417207" w:rsidRDefault="00BA1183" w:rsidP="00417207">
      <w:pPr>
        <w:shd w:val="clear" w:color="auto" w:fill="FFFFFF"/>
        <w:spacing w:after="240" w:line="240" w:lineRule="auto"/>
        <w:rPr>
          <w:rFonts w:ascii="Helvetica" w:hAnsi="Helvetica" w:cs="Helvetica"/>
          <w:color w:val="2B333A"/>
          <w:sz w:val="24"/>
          <w:szCs w:val="24"/>
          <w:lang w:eastAsia="it-IT"/>
        </w:rPr>
      </w:pPr>
      <w:r w:rsidRPr="00417207">
        <w:rPr>
          <w:rFonts w:ascii="Helvetica" w:hAnsi="Helvetica" w:cs="Helvetica"/>
          <w:b/>
          <w:bCs/>
          <w:color w:val="2B333A"/>
          <w:sz w:val="24"/>
          <w:szCs w:val="24"/>
          <w:lang w:eastAsia="it-IT"/>
        </w:rPr>
        <w:t>The Candidate</w:t>
      </w:r>
    </w:p>
    <w:p w:rsidR="00BA1183" w:rsidRPr="00417207" w:rsidRDefault="00BA1183" w:rsidP="00417207">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eastAsia="it-IT"/>
        </w:rPr>
      </w:pPr>
      <w:r w:rsidRPr="00417207">
        <w:rPr>
          <w:rFonts w:ascii="Helvetica" w:hAnsi="Helvetica" w:cs="Helvetica"/>
          <w:color w:val="2B333A"/>
          <w:sz w:val="24"/>
          <w:szCs w:val="24"/>
          <w:lang w:eastAsia="it-IT"/>
        </w:rPr>
        <w:t>Native English speaker.</w:t>
      </w:r>
    </w:p>
    <w:p w:rsidR="00BA1183" w:rsidRPr="00417207" w:rsidRDefault="00BA1183" w:rsidP="00417207">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Degree, Associate Degree, or equivalent qualification in Drama, Videography, Film, or other related field.</w:t>
      </w:r>
    </w:p>
    <w:p w:rsidR="00BA1183" w:rsidRPr="00417207" w:rsidRDefault="00BA1183" w:rsidP="00417207">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Previous experience in video, presenting, and YouTube broadcasting a big plus.</w:t>
      </w:r>
    </w:p>
    <w:p w:rsidR="00BA1183" w:rsidRPr="00417207" w:rsidRDefault="00BA1183" w:rsidP="00417207">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Must have a solid skill set both in front of and behind the camera.</w:t>
      </w:r>
    </w:p>
    <w:p w:rsidR="00BA1183" w:rsidRPr="00417207" w:rsidRDefault="00BA1183" w:rsidP="00417207">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A flair for storytelling and creative ideas.</w:t>
      </w:r>
    </w:p>
    <w:p w:rsidR="00BA1183" w:rsidRPr="00417207" w:rsidRDefault="00BA1183" w:rsidP="00417207">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An energetic, friendly and expressive personality who is good in front of the camera.</w:t>
      </w:r>
    </w:p>
    <w:p w:rsidR="00BA1183" w:rsidRPr="00417207" w:rsidRDefault="00BA1183" w:rsidP="00417207">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Experience in Adobe Premiere, Photoshop, Adobe Illustrator, After Effects, and other video and graphic editing programs a plus.</w:t>
      </w:r>
    </w:p>
    <w:p w:rsidR="00BA1183" w:rsidRPr="00417207" w:rsidRDefault="00BA1183" w:rsidP="00417207">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Experience of YouTube SEO optimization a plus.</w:t>
      </w:r>
    </w:p>
    <w:p w:rsidR="00BA1183" w:rsidRPr="00417207" w:rsidRDefault="00BA1183" w:rsidP="00417207">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Must be a self-starter who is willing to work in a dynamic, outcome driven environment.</w:t>
      </w:r>
    </w:p>
    <w:p w:rsidR="00BA1183" w:rsidRPr="00417207" w:rsidRDefault="00BA1183" w:rsidP="00417207">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The successful candidate must be willing to relocate to Turin, Italy.</w:t>
      </w:r>
    </w:p>
    <w:p w:rsidR="00BA1183" w:rsidRPr="00417207" w:rsidRDefault="00BA1183" w:rsidP="00417207">
      <w:pPr>
        <w:shd w:val="clear" w:color="auto" w:fill="FFFFFF"/>
        <w:spacing w:after="240"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 </w:t>
      </w:r>
    </w:p>
    <w:p w:rsidR="00BA1183" w:rsidRPr="00417207" w:rsidRDefault="00BA1183" w:rsidP="00417207">
      <w:pPr>
        <w:shd w:val="clear" w:color="auto" w:fill="FFFFFF"/>
        <w:spacing w:after="240" w:line="240" w:lineRule="auto"/>
        <w:rPr>
          <w:rFonts w:ascii="Helvetica" w:hAnsi="Helvetica" w:cs="Helvetica"/>
          <w:color w:val="2B333A"/>
          <w:sz w:val="24"/>
          <w:szCs w:val="24"/>
          <w:lang w:eastAsia="it-IT"/>
        </w:rPr>
      </w:pPr>
      <w:r w:rsidRPr="00417207">
        <w:rPr>
          <w:rFonts w:ascii="Helvetica" w:hAnsi="Helvetica" w:cs="Helvetica"/>
          <w:b/>
          <w:bCs/>
          <w:color w:val="2B333A"/>
          <w:sz w:val="24"/>
          <w:szCs w:val="24"/>
          <w:lang w:eastAsia="it-IT"/>
        </w:rPr>
        <w:t>Trainee Programme Structure</w:t>
      </w:r>
    </w:p>
    <w:p w:rsidR="00BA1183" w:rsidRPr="00417207" w:rsidRDefault="00BA1183" w:rsidP="00417207">
      <w:pPr>
        <w:numPr>
          <w:ilvl w:val="0"/>
          <w:numId w:val="4"/>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6 month traineeship with potential for full time role based on performance and company requirements.</w:t>
      </w:r>
    </w:p>
    <w:p w:rsidR="00BA1183" w:rsidRPr="00417207" w:rsidRDefault="00BA1183" w:rsidP="00417207">
      <w:pPr>
        <w:numPr>
          <w:ilvl w:val="0"/>
          <w:numId w:val="4"/>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Extensive training across all online marketing activities from our in-house experts.</w:t>
      </w:r>
    </w:p>
    <w:p w:rsidR="00BA1183" w:rsidRPr="00417207" w:rsidRDefault="00BA1183" w:rsidP="00417207">
      <w:pPr>
        <w:numPr>
          <w:ilvl w:val="0"/>
          <w:numId w:val="4"/>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Fast career progression for successful candidates.</w:t>
      </w:r>
    </w:p>
    <w:p w:rsidR="00BA1183" w:rsidRDefault="00BA1183" w:rsidP="00417207">
      <w:pPr>
        <w:numPr>
          <w:ilvl w:val="0"/>
          <w:numId w:val="4"/>
        </w:numPr>
        <w:shd w:val="clear" w:color="auto" w:fill="FFFFFF"/>
        <w:spacing w:before="100" w:beforeAutospacing="1" w:after="100" w:afterAutospacing="1" w:line="240" w:lineRule="auto"/>
        <w:rPr>
          <w:rFonts w:ascii="Helvetica" w:hAnsi="Helvetica" w:cs="Helvetica"/>
          <w:color w:val="2B333A"/>
          <w:sz w:val="24"/>
          <w:szCs w:val="24"/>
          <w:lang w:eastAsia="it-IT"/>
        </w:rPr>
      </w:pPr>
      <w:r w:rsidRPr="00417207">
        <w:rPr>
          <w:rFonts w:ascii="Helvetica" w:hAnsi="Helvetica" w:cs="Helvetica"/>
          <w:color w:val="2B333A"/>
          <w:sz w:val="24"/>
          <w:szCs w:val="24"/>
          <w:lang w:eastAsia="it-IT"/>
        </w:rPr>
        <w:t>Work location: Turin, Italy</w:t>
      </w:r>
    </w:p>
    <w:p w:rsidR="00BA1183" w:rsidRDefault="00BA1183" w:rsidP="00417207">
      <w:pPr>
        <w:shd w:val="clear" w:color="auto" w:fill="FFFFFF"/>
        <w:spacing w:before="100" w:beforeAutospacing="1" w:after="100" w:afterAutospacing="1" w:line="240" w:lineRule="auto"/>
        <w:rPr>
          <w:rFonts w:ascii="Helvetica" w:hAnsi="Helvetica" w:cs="Helvetica"/>
          <w:color w:val="2B333A"/>
          <w:sz w:val="24"/>
          <w:szCs w:val="24"/>
          <w:lang w:eastAsia="it-IT"/>
        </w:rPr>
      </w:pPr>
    </w:p>
    <w:p w:rsidR="00BA1183" w:rsidRPr="00417207" w:rsidRDefault="00BA1183" w:rsidP="00417207">
      <w:pPr>
        <w:shd w:val="clear" w:color="auto" w:fill="FFFFFF"/>
        <w:spacing w:before="100" w:beforeAutospacing="1" w:after="100" w:afterAutospacing="1" w:line="240" w:lineRule="auto"/>
        <w:rPr>
          <w:rFonts w:ascii="Helvetica" w:hAnsi="Helvetica" w:cs="Helvetica"/>
          <w:b/>
          <w:color w:val="2B333A"/>
          <w:sz w:val="24"/>
          <w:szCs w:val="24"/>
          <w:lang w:val="en-US" w:eastAsia="it-IT"/>
        </w:rPr>
      </w:pPr>
      <w:r w:rsidRPr="00417207">
        <w:rPr>
          <w:rFonts w:ascii="Helvetica" w:hAnsi="Helvetica" w:cs="Helvetica"/>
          <w:b/>
          <w:color w:val="2B333A"/>
          <w:sz w:val="24"/>
          <w:szCs w:val="24"/>
          <w:lang w:val="en-US" w:eastAsia="it-IT"/>
        </w:rPr>
        <w:t>How to apply</w:t>
      </w:r>
    </w:p>
    <w:p w:rsidR="00BA1183" w:rsidRPr="00417207" w:rsidRDefault="00BA1183" w:rsidP="00417207">
      <w:p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417207">
        <w:rPr>
          <w:rFonts w:ascii="Helvetica" w:hAnsi="Helvetica" w:cs="Helvetica"/>
          <w:color w:val="2B333A"/>
          <w:sz w:val="24"/>
          <w:szCs w:val="24"/>
          <w:lang w:val="en-US" w:eastAsia="it-IT"/>
        </w:rPr>
        <w:t>http://jobs.motionglobal.com/apply/FiGawr/Video-Blogger-Traineeship</w:t>
      </w:r>
      <w:bookmarkStart w:id="0" w:name="_GoBack"/>
      <w:bookmarkEnd w:id="0"/>
    </w:p>
    <w:p w:rsidR="00BA1183" w:rsidRPr="00417207" w:rsidRDefault="00BA1183">
      <w:pPr>
        <w:rPr>
          <w:lang w:val="en-US"/>
        </w:rPr>
      </w:pPr>
    </w:p>
    <w:sectPr w:rsidR="00BA1183" w:rsidRPr="00417207" w:rsidSect="00B8473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92F5E"/>
    <w:multiLevelType w:val="multilevel"/>
    <w:tmpl w:val="BD0AC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94429FA"/>
    <w:multiLevelType w:val="multilevel"/>
    <w:tmpl w:val="361EA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CBF3A23"/>
    <w:multiLevelType w:val="multilevel"/>
    <w:tmpl w:val="02944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9CE2104"/>
    <w:multiLevelType w:val="multilevel"/>
    <w:tmpl w:val="B290C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9F6"/>
    <w:rsid w:val="002E203B"/>
    <w:rsid w:val="00413DCC"/>
    <w:rsid w:val="00417207"/>
    <w:rsid w:val="007D0A97"/>
    <w:rsid w:val="00A40A64"/>
    <w:rsid w:val="00B665F4"/>
    <w:rsid w:val="00B8473A"/>
    <w:rsid w:val="00BA1183"/>
    <w:rsid w:val="00E219F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73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17207"/>
    <w:pPr>
      <w:spacing w:before="100" w:beforeAutospacing="1" w:after="100" w:afterAutospacing="1" w:line="240" w:lineRule="auto"/>
    </w:pPr>
    <w:rPr>
      <w:rFonts w:ascii="Times New Roman" w:eastAsia="Times New Roman" w:hAnsi="Times New Roman"/>
      <w:sz w:val="24"/>
      <w:szCs w:val="24"/>
      <w:lang w:eastAsia="it-IT"/>
    </w:rPr>
  </w:style>
  <w:style w:type="character" w:styleId="Strong">
    <w:name w:val="Strong"/>
    <w:basedOn w:val="DefaultParagraphFont"/>
    <w:uiPriority w:val="99"/>
    <w:qFormat/>
    <w:rsid w:val="00417207"/>
    <w:rPr>
      <w:rFonts w:cs="Times New Roman"/>
      <w:b/>
      <w:bCs/>
    </w:rPr>
  </w:style>
  <w:style w:type="character" w:customStyle="1" w:styleId="apple-converted-space">
    <w:name w:val="apple-converted-space"/>
    <w:basedOn w:val="DefaultParagraphFont"/>
    <w:uiPriority w:val="99"/>
    <w:rsid w:val="00417207"/>
    <w:rPr>
      <w:rFonts w:cs="Times New Roman"/>
    </w:rPr>
  </w:style>
</w:styles>
</file>

<file path=word/webSettings.xml><?xml version="1.0" encoding="utf-8"?>
<w:webSettings xmlns:r="http://schemas.openxmlformats.org/officeDocument/2006/relationships" xmlns:w="http://schemas.openxmlformats.org/wordprocessingml/2006/main">
  <w:divs>
    <w:div w:id="1228958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394</Words>
  <Characters>2250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BLOGGER</dc:title>
  <dc:subject/>
  <dc:creator>MG-IT-MKTG-1</dc:creator>
  <cp:keywords/>
  <dc:description/>
  <cp:lastModifiedBy>FIXO2</cp:lastModifiedBy>
  <cp:revision>2</cp:revision>
  <dcterms:created xsi:type="dcterms:W3CDTF">2017-02-10T12:01:00Z</dcterms:created>
  <dcterms:modified xsi:type="dcterms:W3CDTF">2017-02-10T12:01:00Z</dcterms:modified>
</cp:coreProperties>
</file>