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2B" w:rsidRPr="00C6346B" w:rsidRDefault="00A5002B" w:rsidP="00077108">
      <w:pPr>
        <w:rPr>
          <w:b/>
          <w:bCs/>
          <w:lang w:val="it-IT"/>
        </w:rPr>
      </w:pPr>
      <w:r w:rsidRPr="00C6346B">
        <w:rPr>
          <w:b/>
          <w:bCs/>
          <w:lang w:val="it-IT"/>
        </w:rPr>
        <w:t xml:space="preserve">Descrizione dell’azienda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>La</w:t>
      </w:r>
      <w:r>
        <w:rPr>
          <w:lang w:val="it-IT"/>
        </w:rPr>
        <w:t xml:space="preserve"> </w:t>
      </w:r>
      <w:r w:rsidRPr="00AA6DB8">
        <w:rPr>
          <w:b/>
          <w:lang w:val="it-IT"/>
        </w:rPr>
        <w:t>kokko soccer club</w:t>
      </w:r>
      <w:r>
        <w:rPr>
          <w:lang w:val="it-IT"/>
        </w:rPr>
        <w:t xml:space="preserve"> srl </w:t>
      </w:r>
      <w:r w:rsidRPr="00077108">
        <w:rPr>
          <w:lang w:val="it-IT"/>
        </w:rPr>
        <w:t xml:space="preserve"> è una </w:t>
      </w:r>
      <w:r>
        <w:rPr>
          <w:lang w:val="it-IT"/>
        </w:rPr>
        <w:t>società operativa da oltre un ventennio nel settore del fitness e delle attività connesse al calcio ed agli sport a questo assimilati. Su oltre 1500 mq di superficie si sviluppa l’attività nel settore del body Building, del fitness variamente definito e praticato e in attività legate all’acqua quali acquagym e idrobike.</w:t>
      </w:r>
      <w:r w:rsidRPr="00077108">
        <w:rPr>
          <w:lang w:val="it-IT"/>
        </w:rPr>
        <w:t xml:space="preserve"> </w:t>
      </w:r>
      <w:r>
        <w:rPr>
          <w:lang w:val="it-IT"/>
        </w:rPr>
        <w:t>Azienda dinamica ed attenta alle istanze del mercato è alla ricerca di idee ed approcci innovativi per rendere  un pomeriggio in palestra una esperienza piacevole e rilassante.</w:t>
      </w:r>
      <w:r w:rsidRPr="00077108">
        <w:rPr>
          <w:lang w:val="it-IT"/>
        </w:rPr>
        <w:t xml:space="preserve"> </w:t>
      </w:r>
    </w:p>
    <w:p w:rsidR="00A5002B" w:rsidRPr="00C6346B" w:rsidRDefault="00A5002B" w:rsidP="00077108">
      <w:pPr>
        <w:rPr>
          <w:b/>
          <w:bCs/>
          <w:lang w:val="it-IT"/>
        </w:rPr>
      </w:pPr>
      <w:r w:rsidRPr="00C6346B">
        <w:rPr>
          <w:b/>
          <w:bCs/>
          <w:lang w:val="it-IT"/>
        </w:rPr>
        <w:t xml:space="preserve">Descrizione dell’annuncio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La </w:t>
      </w:r>
      <w:r>
        <w:rPr>
          <w:lang w:val="it-IT"/>
        </w:rPr>
        <w:t>società</w:t>
      </w:r>
      <w:r w:rsidRPr="00077108">
        <w:rPr>
          <w:lang w:val="it-IT"/>
        </w:rPr>
        <w:t xml:space="preserve"> ricerca, per la propria </w:t>
      </w:r>
      <w:r>
        <w:rPr>
          <w:lang w:val="it-IT"/>
        </w:rPr>
        <w:t xml:space="preserve">sala attrezzi e sala fitness e piscina </w:t>
      </w:r>
      <w:r w:rsidRPr="00077108">
        <w:rPr>
          <w:lang w:val="it-IT"/>
        </w:rPr>
        <w:t xml:space="preserve">, neo-laureati da non più di dodici mesi in </w:t>
      </w:r>
      <w:r>
        <w:rPr>
          <w:lang w:val="it-IT"/>
        </w:rPr>
        <w:t xml:space="preserve">Scienze Motorie </w:t>
      </w:r>
      <w:r w:rsidRPr="00077108">
        <w:rPr>
          <w:lang w:val="it-IT"/>
        </w:rPr>
        <w:t xml:space="preserve"> da inserire per stage semestrale nell’ambito di un progetto di </w:t>
      </w:r>
      <w:r>
        <w:rPr>
          <w:lang w:val="it-IT"/>
        </w:rPr>
        <w:t>svil</w:t>
      </w:r>
      <w:bookmarkStart w:id="0" w:name="_GoBack"/>
      <w:bookmarkEnd w:id="0"/>
      <w:r>
        <w:rPr>
          <w:lang w:val="it-IT"/>
        </w:rPr>
        <w:t>uppo dell’attività ed aumento delle quote di mercato. L</w:t>
      </w:r>
      <w:r w:rsidRPr="00077108">
        <w:rPr>
          <w:lang w:val="it-IT"/>
        </w:rPr>
        <w:t>a posizione, in affiancamento al</w:t>
      </w:r>
      <w:r>
        <w:rPr>
          <w:lang w:val="it-IT"/>
        </w:rPr>
        <w:t>l’amministratore della società con deleghe sull’organizzazione e marketing</w:t>
      </w:r>
      <w:r w:rsidRPr="00077108">
        <w:rPr>
          <w:lang w:val="it-IT"/>
        </w:rPr>
        <w:t xml:space="preserve"> prevede la collaborazione attiva alle seguenti attività: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</w:t>
      </w:r>
      <w:r>
        <w:rPr>
          <w:lang w:val="it-IT"/>
        </w:rPr>
        <w:t>affiancamento al responsabile di sala con predisposizione delle schede di allenamento di concerto con l’utente;</w:t>
      </w:r>
    </w:p>
    <w:p w:rsidR="00A5002B" w:rsidRPr="00077108" w:rsidRDefault="00A5002B" w:rsidP="00077108">
      <w:pPr>
        <w:rPr>
          <w:lang w:val="it-IT"/>
        </w:rPr>
      </w:pPr>
      <w:r>
        <w:rPr>
          <w:lang w:val="it-IT"/>
        </w:rPr>
        <w:t>• progettazione ed avvio di  corsi innovativi nel settore fitness con l’obiettivo del massimo coinvolgimento degli utenti;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</w:t>
      </w:r>
      <w:r>
        <w:rPr>
          <w:lang w:val="it-IT"/>
        </w:rPr>
        <w:t>animazione su tutte le attività svolte</w:t>
      </w:r>
      <w:r w:rsidRPr="00077108">
        <w:rPr>
          <w:lang w:val="it-IT"/>
        </w:rPr>
        <w:t xml:space="preserve">;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>• elab</w:t>
      </w:r>
      <w:r>
        <w:rPr>
          <w:lang w:val="it-IT"/>
        </w:rPr>
        <w:t>or</w:t>
      </w:r>
      <w:r w:rsidRPr="00077108">
        <w:rPr>
          <w:lang w:val="it-IT"/>
        </w:rPr>
        <w:t xml:space="preserve">azione di apposita reportistica sui risultati conseguiti;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 I candidati ideali presentano le seguenti caratteristiche: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>• Interesse per la mansione da svolgere</w:t>
      </w:r>
      <w:r>
        <w:rPr>
          <w:lang w:val="it-IT"/>
        </w:rPr>
        <w:t>;</w:t>
      </w:r>
      <w:r w:rsidRPr="00077108">
        <w:rPr>
          <w:lang w:val="it-IT"/>
        </w:rPr>
        <w:t xml:space="preserve">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Proattività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Precisione e affidabilità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Spirito d’iniziativa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Orientamento al servizio e al risultato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Propensione al ragionamento e all’analisi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Attitudine al lavoro di squadra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• buona conoscenza del Pacchetto Office (in particolare Excel e Word);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Termine di presentazione delle richieste: </w:t>
      </w:r>
      <w:r>
        <w:rPr>
          <w:lang w:val="it-IT"/>
        </w:rPr>
        <w:t>30 giugno</w:t>
      </w:r>
      <w:r w:rsidRPr="00077108">
        <w:rPr>
          <w:lang w:val="it-IT"/>
        </w:rPr>
        <w:t xml:space="preserve"> 2014 </w:t>
      </w:r>
    </w:p>
    <w:p w:rsidR="00A5002B" w:rsidRPr="00C6346B" w:rsidRDefault="00A5002B" w:rsidP="00077108">
      <w:pPr>
        <w:rPr>
          <w:b/>
          <w:bCs/>
          <w:lang w:val="it-IT"/>
        </w:rPr>
      </w:pPr>
      <w:r w:rsidRPr="00C6346B">
        <w:rPr>
          <w:b/>
          <w:bCs/>
          <w:lang w:val="it-IT"/>
        </w:rPr>
        <w:t xml:space="preserve"> Contatti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 xml:space="preserve">I candidati interessati a ricoprire il ruolo dovranno inviare il proprio Curriculum Vitae all’indirizzo </w:t>
      </w:r>
    </w:p>
    <w:p w:rsidR="00A5002B" w:rsidRPr="00077108" w:rsidRDefault="00A5002B" w:rsidP="00077108">
      <w:pPr>
        <w:rPr>
          <w:lang w:val="it-IT"/>
        </w:rPr>
      </w:pPr>
      <w:r>
        <w:rPr>
          <w:lang w:val="it-IT"/>
        </w:rPr>
        <w:t xml:space="preserve">Kokkofitness@Gmail.com </w:t>
      </w:r>
      <w:r w:rsidRPr="00077108">
        <w:rPr>
          <w:lang w:val="it-IT"/>
        </w:rPr>
        <w:t xml:space="preserve"> autorizzando espressamente il trattamento di dati personali ai sensi del </w:t>
      </w:r>
    </w:p>
    <w:p w:rsidR="00A5002B" w:rsidRPr="00077108" w:rsidRDefault="00A5002B" w:rsidP="00077108">
      <w:pPr>
        <w:rPr>
          <w:lang w:val="it-IT"/>
        </w:rPr>
      </w:pPr>
      <w:r w:rsidRPr="00077108">
        <w:rPr>
          <w:lang w:val="it-IT"/>
        </w:rPr>
        <w:t>disposto del D.Lgs. 196/2003 e sue successive integrazioni e modificaz</w:t>
      </w:r>
      <w:r>
        <w:rPr>
          <w:lang w:val="it-IT"/>
        </w:rPr>
        <w:t>ioni.</w:t>
      </w:r>
    </w:p>
    <w:sectPr w:rsidR="00A5002B" w:rsidRPr="00077108" w:rsidSect="005877A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2B" w:rsidRDefault="00A5002B" w:rsidP="00EB2D0C">
      <w:pPr>
        <w:spacing w:after="0" w:line="240" w:lineRule="auto"/>
      </w:pPr>
      <w:r>
        <w:separator/>
      </w:r>
    </w:p>
  </w:endnote>
  <w:endnote w:type="continuationSeparator" w:id="0">
    <w:p w:rsidR="00A5002B" w:rsidRDefault="00A5002B" w:rsidP="00EB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2B" w:rsidRDefault="00A5002B" w:rsidP="00EB2D0C">
      <w:pPr>
        <w:spacing w:after="0" w:line="240" w:lineRule="auto"/>
      </w:pPr>
      <w:r>
        <w:separator/>
      </w:r>
    </w:p>
  </w:footnote>
  <w:footnote w:type="continuationSeparator" w:id="0">
    <w:p w:rsidR="00A5002B" w:rsidRDefault="00A5002B" w:rsidP="00EB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B" w:rsidRPr="00EB2D0C" w:rsidRDefault="00A5002B">
    <w:pPr>
      <w:pStyle w:val="Header"/>
      <w:rPr>
        <w:lang w:val="it-IT"/>
      </w:rPr>
    </w:pPr>
    <w:r w:rsidRPr="00DF7041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390pt;height:180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F0"/>
    <w:rsid w:val="00007A06"/>
    <w:rsid w:val="00015F92"/>
    <w:rsid w:val="00077108"/>
    <w:rsid w:val="000B6BF0"/>
    <w:rsid w:val="001524DF"/>
    <w:rsid w:val="0021078C"/>
    <w:rsid w:val="00257F3B"/>
    <w:rsid w:val="002C54D8"/>
    <w:rsid w:val="00311B5B"/>
    <w:rsid w:val="003F31D3"/>
    <w:rsid w:val="005877A6"/>
    <w:rsid w:val="005D1020"/>
    <w:rsid w:val="00A5002B"/>
    <w:rsid w:val="00AA6DB8"/>
    <w:rsid w:val="00C4666A"/>
    <w:rsid w:val="00C6346B"/>
    <w:rsid w:val="00D84A9F"/>
    <w:rsid w:val="00DF066F"/>
    <w:rsid w:val="00DF1211"/>
    <w:rsid w:val="00DF7041"/>
    <w:rsid w:val="00EB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A6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2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D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308</Words>
  <Characters>1760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dell’azienda </dc:title>
  <dc:subject/>
  <dc:creator>Pc</dc:creator>
  <cp:keywords/>
  <dc:description/>
  <cp:lastModifiedBy>FIXO2</cp:lastModifiedBy>
  <cp:revision>2</cp:revision>
  <dcterms:created xsi:type="dcterms:W3CDTF">2014-06-09T09:05:00Z</dcterms:created>
  <dcterms:modified xsi:type="dcterms:W3CDTF">2014-06-09T09:05:00Z</dcterms:modified>
</cp:coreProperties>
</file>