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AA40" w14:textId="77777777" w:rsidR="005853B8" w:rsidRDefault="005853B8" w:rsidP="0086503A">
      <w:pPr>
        <w:jc w:val="center"/>
        <w:rPr>
          <w:b/>
          <w:sz w:val="28"/>
          <w:u w:val="single"/>
        </w:rPr>
      </w:pPr>
    </w:p>
    <w:p w14:paraId="76EC45F8" w14:textId="77777777" w:rsidR="005853B8" w:rsidRDefault="005853B8" w:rsidP="0086503A">
      <w:pPr>
        <w:jc w:val="center"/>
        <w:rPr>
          <w:b/>
          <w:sz w:val="28"/>
          <w:u w:val="single"/>
        </w:rPr>
      </w:pPr>
    </w:p>
    <w:p w14:paraId="61452A83" w14:textId="77777777" w:rsidR="005A6B29" w:rsidRDefault="005A6B29" w:rsidP="0086503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AVVISO PER I CANDIDATI</w:t>
      </w:r>
    </w:p>
    <w:p w14:paraId="357CC153" w14:textId="1E8D8536" w:rsidR="002F52D7" w:rsidRDefault="005853B8" w:rsidP="005650D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PROVA ACCESSO </w:t>
      </w:r>
      <w:r w:rsidR="005650D3">
        <w:rPr>
          <w:b/>
          <w:sz w:val="28"/>
          <w:u w:val="single"/>
        </w:rPr>
        <w:t xml:space="preserve">TOL </w:t>
      </w:r>
      <w:r>
        <w:rPr>
          <w:b/>
          <w:sz w:val="28"/>
          <w:u w:val="single"/>
        </w:rPr>
        <w:t>A.A. 202</w:t>
      </w:r>
      <w:r w:rsidR="00C5098C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>-202</w:t>
      </w:r>
      <w:r w:rsidR="00C5098C"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 xml:space="preserve"> </w:t>
      </w:r>
    </w:p>
    <w:p w14:paraId="0E116FE9" w14:textId="77777777" w:rsidR="0086503A" w:rsidRDefault="00A37EF8" w:rsidP="002F52D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Misure </w:t>
      </w:r>
      <w:r w:rsidR="0086503A">
        <w:rPr>
          <w:b/>
          <w:sz w:val="28"/>
          <w:u w:val="single"/>
        </w:rPr>
        <w:t xml:space="preserve">organizzative e di prevenzione dei </w:t>
      </w:r>
      <w:proofErr w:type="gramStart"/>
      <w:r w:rsidR="0086503A">
        <w:rPr>
          <w:b/>
          <w:sz w:val="28"/>
          <w:u w:val="single"/>
        </w:rPr>
        <w:t>rischi  da</w:t>
      </w:r>
      <w:proofErr w:type="gramEnd"/>
      <w:r w:rsidR="0086503A">
        <w:rPr>
          <w:b/>
          <w:sz w:val="28"/>
          <w:u w:val="single"/>
        </w:rPr>
        <w:t xml:space="preserve"> diffusione del virus Covid-19</w:t>
      </w:r>
    </w:p>
    <w:p w14:paraId="4DFF008E" w14:textId="77777777" w:rsidR="00A37EF8" w:rsidRDefault="00A37EF8" w:rsidP="00FB0941">
      <w:pPr>
        <w:jc w:val="both"/>
        <w:rPr>
          <w:sz w:val="24"/>
        </w:rPr>
      </w:pPr>
    </w:p>
    <w:p w14:paraId="4AC5294B" w14:textId="6B77712D" w:rsidR="00FB0941" w:rsidRDefault="0086503A" w:rsidP="00FB0941">
      <w:pPr>
        <w:jc w:val="both"/>
        <w:rPr>
          <w:sz w:val="24"/>
        </w:rPr>
      </w:pPr>
      <w:r>
        <w:rPr>
          <w:sz w:val="24"/>
        </w:rPr>
        <w:t xml:space="preserve">In </w:t>
      </w:r>
      <w:proofErr w:type="gramStart"/>
      <w:r>
        <w:rPr>
          <w:sz w:val="24"/>
        </w:rPr>
        <w:t xml:space="preserve">ottemperanza </w:t>
      </w:r>
      <w:r w:rsidR="00FB0941">
        <w:rPr>
          <w:sz w:val="24"/>
        </w:rPr>
        <w:t xml:space="preserve"> al</w:t>
      </w:r>
      <w:proofErr w:type="gramEnd"/>
      <w:r w:rsidR="00FB0941">
        <w:rPr>
          <w:sz w:val="24"/>
        </w:rPr>
        <w:t xml:space="preserve"> </w:t>
      </w:r>
      <w:r w:rsidR="00B44DF6">
        <w:rPr>
          <w:b/>
          <w:bCs/>
          <w:sz w:val="24"/>
        </w:rPr>
        <w:t>piano operativo</w:t>
      </w:r>
      <w:r w:rsidR="00986343">
        <w:rPr>
          <w:b/>
          <w:bCs/>
          <w:sz w:val="24"/>
        </w:rPr>
        <w:t xml:space="preserve"> specifico </w:t>
      </w:r>
      <w:r w:rsidR="00FB0941">
        <w:rPr>
          <w:sz w:val="24"/>
        </w:rPr>
        <w:t xml:space="preserve"> </w:t>
      </w:r>
      <w:r w:rsidR="00986343">
        <w:rPr>
          <w:sz w:val="24"/>
        </w:rPr>
        <w:t>de</w:t>
      </w:r>
      <w:r w:rsidR="00FB0941">
        <w:rPr>
          <w:sz w:val="24"/>
        </w:rPr>
        <w:t>ll</w:t>
      </w:r>
      <w:r w:rsidR="00986343">
        <w:rPr>
          <w:sz w:val="24"/>
        </w:rPr>
        <w:t xml:space="preserve">a procedura concorsuale </w:t>
      </w:r>
      <w:r w:rsidR="00FB0941">
        <w:rPr>
          <w:sz w:val="24"/>
        </w:rPr>
        <w:t xml:space="preserve"> </w:t>
      </w:r>
      <w:r w:rsidR="00FB0941" w:rsidRPr="00FB0941">
        <w:rPr>
          <w:b/>
          <w:bCs/>
          <w:sz w:val="24"/>
        </w:rPr>
        <w:t>(</w:t>
      </w:r>
      <w:proofErr w:type="spellStart"/>
      <w:r w:rsidR="00B44DF6">
        <w:rPr>
          <w:b/>
          <w:bCs/>
          <w:sz w:val="24"/>
        </w:rPr>
        <w:t>a</w:t>
      </w:r>
      <w:r w:rsidR="00FB0941" w:rsidRPr="00FB0941">
        <w:rPr>
          <w:b/>
          <w:bCs/>
          <w:sz w:val="24"/>
        </w:rPr>
        <w:t>ll</w:t>
      </w:r>
      <w:proofErr w:type="spellEnd"/>
      <w:r w:rsidR="00FB0941" w:rsidRPr="00FB0941">
        <w:rPr>
          <w:b/>
          <w:bCs/>
          <w:sz w:val="24"/>
        </w:rPr>
        <w:t xml:space="preserve">. </w:t>
      </w:r>
      <w:r w:rsidR="005650D3">
        <w:rPr>
          <w:b/>
          <w:bCs/>
          <w:sz w:val="24"/>
        </w:rPr>
        <w:t>A</w:t>
      </w:r>
      <w:r w:rsidR="00FB0941" w:rsidRPr="00FB0941">
        <w:rPr>
          <w:b/>
          <w:bCs/>
          <w:sz w:val="24"/>
        </w:rPr>
        <w:t>)</w:t>
      </w:r>
      <w:r w:rsidR="00FB0941">
        <w:rPr>
          <w:sz w:val="24"/>
        </w:rPr>
        <w:t xml:space="preserve">  - </w:t>
      </w:r>
      <w:r w:rsidR="00FB0941" w:rsidRPr="00900E2B">
        <w:rPr>
          <w:b/>
          <w:bCs/>
          <w:sz w:val="24"/>
        </w:rPr>
        <w:t>il cui contenuto si</w:t>
      </w:r>
      <w:r w:rsidRPr="00900E2B">
        <w:rPr>
          <w:b/>
          <w:bCs/>
          <w:sz w:val="24"/>
        </w:rPr>
        <w:t xml:space="preserve"> richiama</w:t>
      </w:r>
      <w:r w:rsidR="00FB0941" w:rsidRPr="00900E2B">
        <w:rPr>
          <w:b/>
          <w:bCs/>
          <w:sz w:val="24"/>
        </w:rPr>
        <w:t xml:space="preserve"> </w:t>
      </w:r>
      <w:r w:rsidRPr="00900E2B">
        <w:rPr>
          <w:b/>
          <w:bCs/>
          <w:sz w:val="24"/>
        </w:rPr>
        <w:t>integralment</w:t>
      </w:r>
      <w:r w:rsidR="00FB0941" w:rsidRPr="00900E2B">
        <w:rPr>
          <w:b/>
          <w:bCs/>
          <w:sz w:val="24"/>
        </w:rPr>
        <w:t>e e di cui si raccomanda la scrupolosa ottemperanz</w:t>
      </w:r>
      <w:r w:rsidR="005650D3">
        <w:rPr>
          <w:b/>
          <w:bCs/>
          <w:sz w:val="24"/>
        </w:rPr>
        <w:t xml:space="preserve">a </w:t>
      </w:r>
      <w:r>
        <w:rPr>
          <w:sz w:val="24"/>
        </w:rPr>
        <w:t xml:space="preserve">si ricorda sinteticamente ai candidati che dovranno sostenere la prova per l’accesso al </w:t>
      </w:r>
      <w:r w:rsidR="005650D3">
        <w:rPr>
          <w:sz w:val="24"/>
        </w:rPr>
        <w:t xml:space="preserve">ai corso di laurea a numero programmato locale (TOL 22-23): </w:t>
      </w:r>
    </w:p>
    <w:p w14:paraId="08CDF6B2" w14:textId="7BC6430B" w:rsidR="0086503A" w:rsidRPr="003F0588" w:rsidRDefault="0086503A" w:rsidP="00FB094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di</w:t>
      </w:r>
      <w:r w:rsidR="00FB0941">
        <w:rPr>
          <w:sz w:val="24"/>
        </w:rPr>
        <w:t xml:space="preserve"> </w:t>
      </w:r>
      <w:r w:rsidRPr="00A04561">
        <w:rPr>
          <w:sz w:val="24"/>
        </w:rPr>
        <w:t>accedere a</w:t>
      </w:r>
      <w:r w:rsidR="00900E2B">
        <w:rPr>
          <w:sz w:val="24"/>
        </w:rPr>
        <w:t xml:space="preserve">ll’edificio 19 – </w:t>
      </w:r>
      <w:proofErr w:type="spellStart"/>
      <w:proofErr w:type="gramStart"/>
      <w:r w:rsidR="00900E2B">
        <w:rPr>
          <w:sz w:val="24"/>
        </w:rPr>
        <w:t>Polididattico</w:t>
      </w:r>
      <w:proofErr w:type="spellEnd"/>
      <w:r w:rsidR="00900E2B">
        <w:rPr>
          <w:sz w:val="24"/>
        </w:rPr>
        <w:t xml:space="preserve">  -</w:t>
      </w:r>
      <w:proofErr w:type="gramEnd"/>
      <w:r w:rsidR="00900E2B">
        <w:rPr>
          <w:sz w:val="24"/>
        </w:rPr>
        <w:t xml:space="preserve"> di viale delle  scienze</w:t>
      </w:r>
      <w:r>
        <w:rPr>
          <w:sz w:val="24"/>
        </w:rPr>
        <w:t xml:space="preserve"> </w:t>
      </w:r>
      <w:r w:rsidRPr="00A04561">
        <w:rPr>
          <w:sz w:val="24"/>
        </w:rPr>
        <w:t xml:space="preserve"> rispettando i percorsi d</w:t>
      </w:r>
      <w:r>
        <w:rPr>
          <w:sz w:val="24"/>
        </w:rPr>
        <w:t>edicati di ingresso indicati</w:t>
      </w:r>
      <w:r w:rsidRPr="00A04561">
        <w:rPr>
          <w:sz w:val="24"/>
        </w:rPr>
        <w:t xml:space="preserve"> da apposita segnaletica;</w:t>
      </w:r>
    </w:p>
    <w:p w14:paraId="607DB2F9" w14:textId="77777777" w:rsidR="0086503A" w:rsidRDefault="0086503A" w:rsidP="0086503A">
      <w:pPr>
        <w:pStyle w:val="Elencoacolori-Colore1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munirsi per l’accesso di:</w:t>
      </w:r>
    </w:p>
    <w:p w14:paraId="5147F005" w14:textId="77777777" w:rsidR="0086503A" w:rsidRDefault="0086503A" w:rsidP="0086503A">
      <w:pPr>
        <w:pStyle w:val="Elencoacolori-Colore11"/>
        <w:numPr>
          <w:ilvl w:val="0"/>
          <w:numId w:val="3"/>
        </w:numPr>
        <w:jc w:val="both"/>
        <w:rPr>
          <w:sz w:val="24"/>
        </w:rPr>
      </w:pPr>
      <w:r w:rsidRPr="00153031">
        <w:rPr>
          <w:b/>
          <w:bCs/>
          <w:sz w:val="24"/>
        </w:rPr>
        <w:t>documento di riconoscimento</w:t>
      </w:r>
      <w:r>
        <w:rPr>
          <w:sz w:val="24"/>
        </w:rPr>
        <w:t>;</w:t>
      </w:r>
    </w:p>
    <w:p w14:paraId="4FCFC96E" w14:textId="77777777" w:rsidR="0086503A" w:rsidRPr="00153031" w:rsidRDefault="0086503A" w:rsidP="0086503A">
      <w:pPr>
        <w:pStyle w:val="Elencoacolori-Colore11"/>
        <w:numPr>
          <w:ilvl w:val="0"/>
          <w:numId w:val="3"/>
        </w:numPr>
        <w:jc w:val="both"/>
        <w:rPr>
          <w:b/>
          <w:bCs/>
          <w:sz w:val="24"/>
        </w:rPr>
      </w:pPr>
      <w:proofErr w:type="gramStart"/>
      <w:r w:rsidRPr="00153031">
        <w:rPr>
          <w:b/>
          <w:bCs/>
          <w:sz w:val="24"/>
        </w:rPr>
        <w:t>copia  del</w:t>
      </w:r>
      <w:proofErr w:type="gramEnd"/>
      <w:r w:rsidRPr="00153031">
        <w:rPr>
          <w:b/>
          <w:bCs/>
          <w:sz w:val="24"/>
        </w:rPr>
        <w:t xml:space="preserve"> versamento della quota di partecipazione al concorso; </w:t>
      </w:r>
    </w:p>
    <w:p w14:paraId="595FAC1B" w14:textId="77777777" w:rsidR="0086503A" w:rsidRDefault="0086503A" w:rsidP="0086503A">
      <w:pPr>
        <w:pStyle w:val="Elencoacolori-Colore11"/>
        <w:numPr>
          <w:ilvl w:val="0"/>
          <w:numId w:val="3"/>
        </w:numPr>
        <w:jc w:val="both"/>
        <w:rPr>
          <w:sz w:val="24"/>
        </w:rPr>
      </w:pPr>
      <w:r w:rsidRPr="00153031">
        <w:rPr>
          <w:b/>
          <w:bCs/>
          <w:sz w:val="24"/>
        </w:rPr>
        <w:t xml:space="preserve">mascherina </w:t>
      </w:r>
      <w:r w:rsidR="00FB0941" w:rsidRPr="00153031">
        <w:rPr>
          <w:b/>
          <w:bCs/>
          <w:sz w:val="24"/>
        </w:rPr>
        <w:t>FP2</w:t>
      </w:r>
      <w:r>
        <w:rPr>
          <w:sz w:val="24"/>
        </w:rPr>
        <w:t xml:space="preserve"> (</w:t>
      </w:r>
      <w:r w:rsidRPr="002D6878">
        <w:rPr>
          <w:sz w:val="24"/>
        </w:rPr>
        <w:t>che dovrà essere indossata per tutto lo svolgimento dalle prove</w:t>
      </w:r>
      <w:r w:rsidR="00FB0941" w:rsidRPr="002D6878">
        <w:rPr>
          <w:sz w:val="24"/>
        </w:rPr>
        <w:t xml:space="preserve"> e sarà fornita dall’Amministrazione</w:t>
      </w:r>
      <w:r>
        <w:rPr>
          <w:sz w:val="24"/>
        </w:rPr>
        <w:t>);</w:t>
      </w:r>
    </w:p>
    <w:p w14:paraId="465A7B6C" w14:textId="77777777" w:rsidR="0086503A" w:rsidRDefault="0086503A" w:rsidP="0086503A">
      <w:pPr>
        <w:pStyle w:val="Elencoacolori-Colore11"/>
        <w:numPr>
          <w:ilvl w:val="0"/>
          <w:numId w:val="3"/>
        </w:numPr>
        <w:jc w:val="both"/>
        <w:rPr>
          <w:sz w:val="24"/>
        </w:rPr>
      </w:pPr>
      <w:r w:rsidRPr="00153031">
        <w:rPr>
          <w:b/>
          <w:bCs/>
          <w:sz w:val="24"/>
        </w:rPr>
        <w:t>del modello di autocertificazione</w:t>
      </w:r>
      <w:r>
        <w:rPr>
          <w:sz w:val="24"/>
        </w:rPr>
        <w:t xml:space="preserve"> </w:t>
      </w:r>
      <w:r w:rsidRPr="004D021B">
        <w:rPr>
          <w:b/>
          <w:sz w:val="24"/>
        </w:rPr>
        <w:t>(all. n. 1)</w:t>
      </w:r>
      <w:r>
        <w:rPr>
          <w:sz w:val="24"/>
        </w:rPr>
        <w:t xml:space="preserve"> debitamente compilato</w:t>
      </w:r>
      <w:r w:rsidR="00FB0941">
        <w:rPr>
          <w:sz w:val="24"/>
        </w:rPr>
        <w:t xml:space="preserve">, che dovrà </w:t>
      </w:r>
      <w:proofErr w:type="gramStart"/>
      <w:r w:rsidR="00FB0941">
        <w:rPr>
          <w:sz w:val="24"/>
        </w:rPr>
        <w:t xml:space="preserve">essere </w:t>
      </w:r>
      <w:r>
        <w:rPr>
          <w:sz w:val="24"/>
        </w:rPr>
        <w:t xml:space="preserve"> firmato</w:t>
      </w:r>
      <w:proofErr w:type="gramEnd"/>
      <w:r>
        <w:rPr>
          <w:sz w:val="24"/>
        </w:rPr>
        <w:t xml:space="preserve"> </w:t>
      </w:r>
      <w:r w:rsidR="00FB0941">
        <w:rPr>
          <w:sz w:val="24"/>
        </w:rPr>
        <w:t>in presenza de</w:t>
      </w:r>
      <w:r>
        <w:rPr>
          <w:sz w:val="24"/>
        </w:rPr>
        <w:t>l personale addetto al momento dell’identificazione</w:t>
      </w:r>
      <w:r w:rsidR="00FB0941">
        <w:rPr>
          <w:sz w:val="24"/>
        </w:rPr>
        <w:t xml:space="preserve"> in aula;</w:t>
      </w:r>
    </w:p>
    <w:p w14:paraId="183DC27E" w14:textId="77777777" w:rsidR="00A37EF8" w:rsidRDefault="00A37EF8" w:rsidP="0086503A">
      <w:pPr>
        <w:pStyle w:val="Elencoacolori-Colore11"/>
        <w:numPr>
          <w:ilvl w:val="0"/>
          <w:numId w:val="3"/>
        </w:numPr>
        <w:jc w:val="both"/>
        <w:rPr>
          <w:sz w:val="24"/>
        </w:rPr>
      </w:pPr>
    </w:p>
    <w:p w14:paraId="145B109A" w14:textId="77777777" w:rsidR="0086503A" w:rsidRDefault="0086503A" w:rsidP="0086503A">
      <w:pPr>
        <w:pStyle w:val="Elencoacolori-Colore11"/>
        <w:numPr>
          <w:ilvl w:val="0"/>
          <w:numId w:val="2"/>
        </w:numPr>
        <w:jc w:val="both"/>
        <w:rPr>
          <w:sz w:val="24"/>
        </w:rPr>
      </w:pPr>
      <w:r w:rsidRPr="003F0588">
        <w:rPr>
          <w:sz w:val="24"/>
        </w:rPr>
        <w:t>utilizzare i prodotti igienizzanti messi a disposizione prima di accedere in aula</w:t>
      </w:r>
      <w:r>
        <w:rPr>
          <w:sz w:val="24"/>
        </w:rPr>
        <w:t>;</w:t>
      </w:r>
    </w:p>
    <w:p w14:paraId="04989999" w14:textId="77777777" w:rsidR="00A37EF8" w:rsidRDefault="00A37EF8" w:rsidP="00A37EF8">
      <w:pPr>
        <w:pStyle w:val="Elencoacolori-Colore11"/>
        <w:jc w:val="both"/>
        <w:rPr>
          <w:sz w:val="24"/>
        </w:rPr>
      </w:pPr>
    </w:p>
    <w:p w14:paraId="6D493827" w14:textId="77777777" w:rsidR="0086503A" w:rsidRPr="003F0588" w:rsidRDefault="0086503A" w:rsidP="0086503A">
      <w:pPr>
        <w:pStyle w:val="Elencoacolori-Colore1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abbandonare la sede della prova utilizzando esclusivamente il percorso di uscita indicato da specifica segnaletica.</w:t>
      </w:r>
    </w:p>
    <w:p w14:paraId="49928750" w14:textId="50468BFE" w:rsidR="0086503A" w:rsidRPr="00986343" w:rsidRDefault="0086503A" w:rsidP="00986343">
      <w:pPr>
        <w:jc w:val="both"/>
        <w:rPr>
          <w:b/>
          <w:sz w:val="24"/>
        </w:rPr>
      </w:pPr>
      <w:r>
        <w:rPr>
          <w:sz w:val="24"/>
        </w:rPr>
        <w:t>Si ricorda di evitare assembramenti all’interno e all’esterno de</w:t>
      </w:r>
      <w:r w:rsidR="00900E2B">
        <w:rPr>
          <w:sz w:val="24"/>
        </w:rPr>
        <w:t xml:space="preserve">l </w:t>
      </w:r>
      <w:proofErr w:type="spellStart"/>
      <w:r w:rsidR="00900E2B">
        <w:rPr>
          <w:sz w:val="24"/>
        </w:rPr>
        <w:t>Polididattico</w:t>
      </w:r>
      <w:proofErr w:type="spellEnd"/>
      <w:r>
        <w:rPr>
          <w:sz w:val="24"/>
        </w:rPr>
        <w:t xml:space="preserve">; si precisa, inoltre, che </w:t>
      </w:r>
      <w:r w:rsidRPr="00A37EF8">
        <w:rPr>
          <w:b/>
          <w:bCs/>
          <w:sz w:val="24"/>
          <w:u w:val="single"/>
        </w:rPr>
        <w:t>l’accesso è garantito esclusivamente ai candidat</w:t>
      </w:r>
      <w:r w:rsidRPr="002D5817">
        <w:rPr>
          <w:sz w:val="24"/>
          <w:u w:val="single"/>
        </w:rPr>
        <w:t>i</w:t>
      </w:r>
      <w:r>
        <w:rPr>
          <w:sz w:val="24"/>
        </w:rPr>
        <w:t xml:space="preserve"> (e non a familiari e accompagnatori in genere) fatta eccezione per gli accompagnatori   dei candidati con invalidità , disabilità e diagnosi di DSA, anch’essi muniti di mascherina </w:t>
      </w:r>
      <w:r w:rsidR="00FB0941">
        <w:rPr>
          <w:sz w:val="24"/>
        </w:rPr>
        <w:t>FP2</w:t>
      </w:r>
      <w:r>
        <w:rPr>
          <w:sz w:val="24"/>
        </w:rPr>
        <w:t xml:space="preserve"> e di modello di autocertificazione (</w:t>
      </w:r>
      <w:r w:rsidRPr="00DC1771">
        <w:rPr>
          <w:b/>
          <w:sz w:val="24"/>
        </w:rPr>
        <w:t>all.n.1).</w:t>
      </w:r>
    </w:p>
    <w:sectPr w:rsidR="0086503A" w:rsidRPr="00986343" w:rsidSect="00865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EA1E0" w14:textId="77777777" w:rsidR="00F43EBB" w:rsidRDefault="00F43EBB" w:rsidP="00A37EF8">
      <w:pPr>
        <w:spacing w:after="0" w:line="240" w:lineRule="auto"/>
      </w:pPr>
      <w:r>
        <w:separator/>
      </w:r>
    </w:p>
  </w:endnote>
  <w:endnote w:type="continuationSeparator" w:id="0">
    <w:p w14:paraId="3C31DA12" w14:textId="77777777" w:rsidR="00F43EBB" w:rsidRDefault="00F43EBB" w:rsidP="00A3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6D46" w14:textId="77777777" w:rsidR="00F43EBB" w:rsidRDefault="00F43EBB" w:rsidP="00A37EF8">
      <w:pPr>
        <w:spacing w:after="0" w:line="240" w:lineRule="auto"/>
      </w:pPr>
      <w:r>
        <w:separator/>
      </w:r>
    </w:p>
  </w:footnote>
  <w:footnote w:type="continuationSeparator" w:id="0">
    <w:p w14:paraId="20B70F1D" w14:textId="77777777" w:rsidR="00F43EBB" w:rsidRDefault="00F43EBB" w:rsidP="00A37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5C7"/>
    <w:multiLevelType w:val="hybridMultilevel"/>
    <w:tmpl w:val="01B24A4E"/>
    <w:lvl w:ilvl="0" w:tplc="A0F6A6E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8D7502"/>
    <w:multiLevelType w:val="hybridMultilevel"/>
    <w:tmpl w:val="26FA8C82"/>
    <w:lvl w:ilvl="0" w:tplc="DE981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9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CD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E4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AF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1A6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26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A2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CA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0849DD"/>
    <w:multiLevelType w:val="hybridMultilevel"/>
    <w:tmpl w:val="0EDEB5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619184">
    <w:abstractNumId w:val="1"/>
  </w:num>
  <w:num w:numId="2" w16cid:durableId="1446731026">
    <w:abstractNumId w:val="2"/>
  </w:num>
  <w:num w:numId="3" w16cid:durableId="96242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8C"/>
    <w:rsid w:val="000820AF"/>
    <w:rsid w:val="00153031"/>
    <w:rsid w:val="001629C3"/>
    <w:rsid w:val="002D6878"/>
    <w:rsid w:val="002E458F"/>
    <w:rsid w:val="002F52D7"/>
    <w:rsid w:val="0049385C"/>
    <w:rsid w:val="005650D3"/>
    <w:rsid w:val="005853B8"/>
    <w:rsid w:val="005918B8"/>
    <w:rsid w:val="005A6B29"/>
    <w:rsid w:val="006B7675"/>
    <w:rsid w:val="0086503A"/>
    <w:rsid w:val="008C4188"/>
    <w:rsid w:val="00900E2B"/>
    <w:rsid w:val="00986343"/>
    <w:rsid w:val="00A37EF8"/>
    <w:rsid w:val="00B1749E"/>
    <w:rsid w:val="00B44DF6"/>
    <w:rsid w:val="00C5098C"/>
    <w:rsid w:val="00F43EBB"/>
    <w:rsid w:val="00FB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2ECE2"/>
  <w15:chartTrackingRefBased/>
  <w15:docId w15:val="{87B60850-E1E5-4F37-AA8E-CDEA21DD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0B5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A045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7E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37EF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E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37E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\Desktop\UNIVERSITA'\UNIVERSITA%20VARIE\RIUNIONI%20COVID\AVVISO%20NORME%20ANTI%20COVID%20AI%20CANDIDATI%20DI%20MEDICINA%20E%20CHIRURGIA%20a.a.%202021-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AVVISO NORME ANTI COVID AI CANDIDATI DI MEDICINA E CHIRURGIA a.a. 2021-2022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cp:lastModifiedBy>MASSIMO ALBEGGIANI</cp:lastModifiedBy>
  <cp:revision>2</cp:revision>
  <dcterms:created xsi:type="dcterms:W3CDTF">2022-08-31T16:11:00Z</dcterms:created>
  <dcterms:modified xsi:type="dcterms:W3CDTF">2022-08-31T16:11:00Z</dcterms:modified>
</cp:coreProperties>
</file>