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091C4" w14:textId="77777777" w:rsidR="001633E7" w:rsidRPr="00641616" w:rsidRDefault="001633E7" w:rsidP="001633E7">
      <w:pPr>
        <w:ind w:firstLine="3119"/>
        <w:jc w:val="left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641616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 Direttore del Dipartimento di Ingegneria</w:t>
      </w:r>
    </w:p>
    <w:p w14:paraId="25A61838" w14:textId="6FFBE8D8" w:rsidR="001633E7" w:rsidRPr="00641616" w:rsidRDefault="001633E7" w:rsidP="001633E7">
      <w:pPr>
        <w:ind w:firstLine="3119"/>
        <w:jc w:val="left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641616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Prof. Antonino Valenza</w:t>
      </w:r>
    </w:p>
    <w:p w14:paraId="6FA20A08" w14:textId="3B757F6C" w:rsidR="001633E7" w:rsidRPr="00641616" w:rsidRDefault="001633E7" w:rsidP="001633E7">
      <w:pPr>
        <w:ind w:firstLine="3119"/>
        <w:jc w:val="left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641616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S E D E</w:t>
      </w:r>
    </w:p>
    <w:p w14:paraId="2C6E9B93" w14:textId="77777777" w:rsidR="001633E7" w:rsidRPr="00641616" w:rsidRDefault="001633E7" w:rsidP="001633E7">
      <w:pPr>
        <w:jc w:val="left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8D2D826" w14:textId="77777777" w:rsidR="001633E7" w:rsidRPr="00641616" w:rsidRDefault="001633E7" w:rsidP="006021AF">
      <w:pPr>
        <w:ind w:left="993" w:hanging="993"/>
        <w:rPr>
          <w:rFonts w:ascii="Arial" w:eastAsia="Times New Roman" w:hAnsi="Arial" w:cs="Arial"/>
          <w:sz w:val="20"/>
          <w:szCs w:val="20"/>
          <w:lang w:eastAsia="it-IT"/>
        </w:rPr>
      </w:pPr>
      <w:r w:rsidRPr="006021AF">
        <w:rPr>
          <w:rFonts w:ascii="Arial" w:eastAsia="Times New Roman" w:hAnsi="Arial" w:cs="Arial"/>
          <w:sz w:val="20"/>
          <w:szCs w:val="20"/>
          <w:lang w:eastAsia="it-IT"/>
        </w:rPr>
        <w:t>Oggetto</w:t>
      </w:r>
      <w:r w:rsidRPr="00641616">
        <w:rPr>
          <w:rFonts w:ascii="Arial" w:eastAsia="Times New Roman" w:hAnsi="Arial" w:cs="Arial"/>
          <w:sz w:val="20"/>
          <w:szCs w:val="20"/>
          <w:lang w:eastAsia="it-IT"/>
        </w:rPr>
        <w:t xml:space="preserve">: </w:t>
      </w:r>
      <w:r w:rsidRPr="006021AF">
        <w:rPr>
          <w:rFonts w:ascii="Arial" w:eastAsia="Times New Roman" w:hAnsi="Arial" w:cs="Arial"/>
          <w:b/>
          <w:bCs/>
          <w:sz w:val="19"/>
          <w:szCs w:val="19"/>
          <w:lang w:eastAsia="it-IT"/>
        </w:rPr>
        <w:t>richiesta iscrizione all’Albo degli Utenti accreditati all’utilizzo delle apparecchiature scientifiche di uso comune del Dipartimento di Ingegneria.</w:t>
      </w:r>
    </w:p>
    <w:p w14:paraId="20B8806B" w14:textId="77777777" w:rsidR="001633E7" w:rsidRPr="00641616" w:rsidRDefault="001633E7" w:rsidP="009A3BB8">
      <w:pPr>
        <w:rPr>
          <w:rFonts w:ascii="Arial" w:eastAsia="Times New Roman" w:hAnsi="Arial" w:cs="Arial"/>
          <w:sz w:val="20"/>
          <w:szCs w:val="20"/>
          <w:lang w:eastAsia="it-IT"/>
        </w:rPr>
      </w:pPr>
    </w:p>
    <w:p w14:paraId="0B5F9280" w14:textId="39199ED9" w:rsidR="009A3BB8" w:rsidRPr="006021AF" w:rsidRDefault="001633E7" w:rsidP="006021AF">
      <w:pPr>
        <w:spacing w:line="240" w:lineRule="exact"/>
        <w:rPr>
          <w:rFonts w:ascii="Arial" w:eastAsia="Times New Roman" w:hAnsi="Arial" w:cs="Arial"/>
          <w:sz w:val="19"/>
          <w:szCs w:val="19"/>
          <w:lang w:eastAsia="it-IT"/>
        </w:rPr>
      </w:pPr>
      <w:r w:rsidRPr="006021AF">
        <w:rPr>
          <w:rFonts w:ascii="Arial" w:eastAsia="Times New Roman" w:hAnsi="Arial" w:cs="Arial"/>
          <w:sz w:val="19"/>
          <w:szCs w:val="19"/>
          <w:lang w:eastAsia="it-IT"/>
        </w:rPr>
        <w:t>Il sottoscritto Prof.</w:t>
      </w:r>
      <w:r w:rsidR="003B4922" w:rsidRPr="006021AF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6021AF">
        <w:rPr>
          <w:rFonts w:ascii="Arial" w:eastAsia="Times New Roman" w:hAnsi="Arial" w:cs="Arial"/>
          <w:sz w:val="19"/>
          <w:szCs w:val="19"/>
          <w:lang w:eastAsia="it-IT"/>
        </w:rPr>
        <w:t xml:space="preserve">______________________________________ del Dipartimento _____________________________________________ dell’Università degli Studi di Palermo, tel. </w:t>
      </w:r>
      <w:r w:rsidR="003B4922" w:rsidRPr="006021AF">
        <w:rPr>
          <w:rFonts w:ascii="Arial" w:eastAsia="Times New Roman" w:hAnsi="Arial" w:cs="Arial"/>
          <w:sz w:val="19"/>
          <w:szCs w:val="19"/>
          <w:lang w:eastAsia="it-IT"/>
        </w:rPr>
        <w:t>u</w:t>
      </w:r>
      <w:r w:rsidRPr="006021AF">
        <w:rPr>
          <w:rFonts w:ascii="Arial" w:eastAsia="Times New Roman" w:hAnsi="Arial" w:cs="Arial"/>
          <w:sz w:val="19"/>
          <w:szCs w:val="19"/>
          <w:lang w:eastAsia="it-IT"/>
        </w:rPr>
        <w:t>ff. ______</w:t>
      </w:r>
      <w:r w:rsidR="003B4922" w:rsidRPr="006021AF">
        <w:rPr>
          <w:rFonts w:ascii="Arial" w:eastAsia="Times New Roman" w:hAnsi="Arial" w:cs="Arial"/>
          <w:sz w:val="19"/>
          <w:szCs w:val="19"/>
          <w:lang w:eastAsia="it-IT"/>
        </w:rPr>
        <w:t>___</w:t>
      </w:r>
      <w:r w:rsidRPr="006021AF">
        <w:rPr>
          <w:rFonts w:ascii="Arial" w:eastAsia="Times New Roman" w:hAnsi="Arial" w:cs="Arial"/>
          <w:sz w:val="19"/>
          <w:szCs w:val="19"/>
          <w:lang w:eastAsia="it-IT"/>
        </w:rPr>
        <w:t>______</w:t>
      </w:r>
      <w:r w:rsidR="009A3BB8" w:rsidRPr="006021AF">
        <w:rPr>
          <w:rFonts w:ascii="Arial" w:eastAsia="Times New Roman" w:hAnsi="Arial" w:cs="Arial"/>
          <w:sz w:val="19"/>
          <w:szCs w:val="19"/>
          <w:lang w:eastAsia="it-IT"/>
        </w:rPr>
        <w:t>_</w:t>
      </w:r>
      <w:r w:rsidRPr="006021AF">
        <w:rPr>
          <w:rFonts w:ascii="Arial" w:eastAsia="Times New Roman" w:hAnsi="Arial" w:cs="Arial"/>
          <w:sz w:val="19"/>
          <w:szCs w:val="19"/>
          <w:lang w:eastAsia="it-IT"/>
        </w:rPr>
        <w:t xml:space="preserve">_______, </w:t>
      </w:r>
      <w:proofErr w:type="spellStart"/>
      <w:r w:rsidRPr="006021AF">
        <w:rPr>
          <w:rFonts w:ascii="Arial" w:eastAsia="Times New Roman" w:hAnsi="Arial" w:cs="Arial"/>
          <w:sz w:val="19"/>
          <w:szCs w:val="19"/>
          <w:lang w:eastAsia="it-IT"/>
        </w:rPr>
        <w:t>cell</w:t>
      </w:r>
      <w:proofErr w:type="spellEnd"/>
      <w:r w:rsidRPr="006021AF">
        <w:rPr>
          <w:rFonts w:ascii="Arial" w:eastAsia="Times New Roman" w:hAnsi="Arial" w:cs="Arial"/>
          <w:sz w:val="19"/>
          <w:szCs w:val="19"/>
          <w:lang w:eastAsia="it-IT"/>
        </w:rPr>
        <w:t>. ____</w:t>
      </w:r>
      <w:r w:rsidR="009A3BB8" w:rsidRPr="006021AF">
        <w:rPr>
          <w:rFonts w:ascii="Arial" w:eastAsia="Times New Roman" w:hAnsi="Arial" w:cs="Arial"/>
          <w:sz w:val="19"/>
          <w:szCs w:val="19"/>
          <w:lang w:eastAsia="it-IT"/>
        </w:rPr>
        <w:t>___</w:t>
      </w:r>
      <w:r w:rsidRPr="006021AF">
        <w:rPr>
          <w:rFonts w:ascii="Arial" w:eastAsia="Times New Roman" w:hAnsi="Arial" w:cs="Arial"/>
          <w:sz w:val="19"/>
          <w:szCs w:val="19"/>
          <w:lang w:eastAsia="it-IT"/>
        </w:rPr>
        <w:t>____, e-mail: _________________________________, titolare dei fondi di ricerca sui quali verranno imputati i costi per l’utilizzo delle Apparecchiature Scientifiche di Uso Comune del D</w:t>
      </w:r>
      <w:r w:rsidR="003B4922" w:rsidRPr="006021AF">
        <w:rPr>
          <w:rFonts w:ascii="Arial" w:eastAsia="Times New Roman" w:hAnsi="Arial" w:cs="Arial"/>
          <w:sz w:val="19"/>
          <w:szCs w:val="19"/>
          <w:lang w:eastAsia="it-IT"/>
        </w:rPr>
        <w:t>ipartimento di Ingegneria.</w:t>
      </w:r>
    </w:p>
    <w:p w14:paraId="1D371987" w14:textId="65DB1281" w:rsidR="009A3BB8" w:rsidRPr="006021AF" w:rsidRDefault="001633E7" w:rsidP="009A3BB8">
      <w:pPr>
        <w:spacing w:before="120" w:after="120"/>
        <w:jc w:val="center"/>
        <w:rPr>
          <w:rFonts w:ascii="Arial" w:eastAsia="Times New Roman" w:hAnsi="Arial" w:cs="Arial"/>
          <w:b/>
          <w:bCs/>
          <w:sz w:val="19"/>
          <w:szCs w:val="19"/>
          <w:lang w:eastAsia="it-IT"/>
        </w:rPr>
      </w:pPr>
      <w:r w:rsidRPr="006021AF">
        <w:rPr>
          <w:rFonts w:ascii="Arial" w:eastAsia="Times New Roman" w:hAnsi="Arial" w:cs="Arial"/>
          <w:b/>
          <w:bCs/>
          <w:sz w:val="19"/>
          <w:szCs w:val="19"/>
          <w:lang w:eastAsia="it-IT"/>
        </w:rPr>
        <w:t>dichiara</w:t>
      </w:r>
    </w:p>
    <w:p w14:paraId="09618F21" w14:textId="500D4F84" w:rsidR="009A3BB8" w:rsidRPr="006021AF" w:rsidRDefault="001633E7" w:rsidP="009A3BB8">
      <w:pPr>
        <w:rPr>
          <w:rFonts w:ascii="Arial" w:eastAsia="Times New Roman" w:hAnsi="Arial" w:cs="Arial"/>
          <w:sz w:val="19"/>
          <w:szCs w:val="19"/>
          <w:lang w:eastAsia="it-IT"/>
        </w:rPr>
      </w:pPr>
      <w:r w:rsidRPr="006021AF">
        <w:rPr>
          <w:rFonts w:ascii="Arial" w:eastAsia="Times New Roman" w:hAnsi="Arial" w:cs="Arial"/>
          <w:sz w:val="19"/>
          <w:szCs w:val="19"/>
          <w:lang w:eastAsia="it-IT"/>
        </w:rPr>
        <w:t>di aver letto il “Regolamento per la gestione e l’utilizzazione delle apparecchiature scientifiche di interesse comune</w:t>
      </w:r>
      <w:r w:rsidR="003B4922" w:rsidRPr="006021AF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6021AF">
        <w:rPr>
          <w:rFonts w:ascii="Arial" w:eastAsia="Times New Roman" w:hAnsi="Arial" w:cs="Arial"/>
          <w:sz w:val="19"/>
          <w:szCs w:val="19"/>
          <w:lang w:eastAsia="it-IT"/>
        </w:rPr>
        <w:t>dei</w:t>
      </w:r>
      <w:r w:rsidR="003B4922" w:rsidRPr="006021AF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6021AF">
        <w:rPr>
          <w:rFonts w:ascii="Arial" w:eastAsia="Times New Roman" w:hAnsi="Arial" w:cs="Arial"/>
          <w:sz w:val="19"/>
          <w:szCs w:val="19"/>
          <w:lang w:eastAsia="it-IT"/>
        </w:rPr>
        <w:t>ricercatori</w:t>
      </w:r>
      <w:r w:rsidR="003B4922" w:rsidRPr="006021AF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6021AF">
        <w:rPr>
          <w:rFonts w:ascii="Arial" w:eastAsia="Times New Roman" w:hAnsi="Arial" w:cs="Arial"/>
          <w:sz w:val="19"/>
          <w:szCs w:val="19"/>
          <w:lang w:eastAsia="it-IT"/>
        </w:rPr>
        <w:t>già</w:t>
      </w:r>
      <w:r w:rsidR="003B4922" w:rsidRPr="006021AF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6021AF">
        <w:rPr>
          <w:rFonts w:ascii="Arial" w:eastAsia="Times New Roman" w:hAnsi="Arial" w:cs="Arial"/>
          <w:sz w:val="19"/>
          <w:szCs w:val="19"/>
          <w:lang w:eastAsia="it-IT"/>
        </w:rPr>
        <w:t>afferenti</w:t>
      </w:r>
      <w:r w:rsidR="003B4922" w:rsidRPr="006021AF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6021AF">
        <w:rPr>
          <w:rFonts w:ascii="Arial" w:eastAsia="Times New Roman" w:hAnsi="Arial" w:cs="Arial"/>
          <w:sz w:val="19"/>
          <w:szCs w:val="19"/>
          <w:lang w:eastAsia="it-IT"/>
        </w:rPr>
        <w:t>al</w:t>
      </w:r>
      <w:r w:rsidR="003B4922" w:rsidRPr="006021AF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6021AF">
        <w:rPr>
          <w:rFonts w:ascii="Arial" w:eastAsia="Times New Roman" w:hAnsi="Arial" w:cs="Arial"/>
          <w:sz w:val="19"/>
          <w:szCs w:val="19"/>
          <w:lang w:eastAsia="it-IT"/>
        </w:rPr>
        <w:t>Dipartimento</w:t>
      </w:r>
      <w:r w:rsidR="003B4922" w:rsidRPr="006021AF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6021AF">
        <w:rPr>
          <w:rFonts w:ascii="Arial" w:eastAsia="Times New Roman" w:hAnsi="Arial" w:cs="Arial"/>
          <w:sz w:val="19"/>
          <w:szCs w:val="19"/>
          <w:lang w:eastAsia="it-IT"/>
        </w:rPr>
        <w:t>di</w:t>
      </w:r>
      <w:r w:rsidR="003B4922" w:rsidRPr="006021AF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6021AF">
        <w:rPr>
          <w:rFonts w:ascii="Arial" w:eastAsia="Times New Roman" w:hAnsi="Arial" w:cs="Arial"/>
          <w:sz w:val="19"/>
          <w:szCs w:val="19"/>
          <w:lang w:eastAsia="it-IT"/>
        </w:rPr>
        <w:t>Ingegneria</w:t>
      </w:r>
      <w:r w:rsidR="003B4922" w:rsidRPr="006021AF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6021AF">
        <w:rPr>
          <w:rFonts w:ascii="Arial" w:eastAsia="Times New Roman" w:hAnsi="Arial" w:cs="Arial"/>
          <w:sz w:val="19"/>
          <w:szCs w:val="19"/>
          <w:lang w:eastAsia="it-IT"/>
        </w:rPr>
        <w:t>Chimica</w:t>
      </w:r>
      <w:r w:rsidR="003B4922" w:rsidRPr="006021AF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6021AF">
        <w:rPr>
          <w:rFonts w:ascii="Arial" w:eastAsia="Times New Roman" w:hAnsi="Arial" w:cs="Arial"/>
          <w:sz w:val="19"/>
          <w:szCs w:val="19"/>
          <w:lang w:eastAsia="it-IT"/>
        </w:rPr>
        <w:t>dei</w:t>
      </w:r>
      <w:r w:rsidR="003B4922" w:rsidRPr="006021AF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6021AF">
        <w:rPr>
          <w:rFonts w:ascii="Arial" w:eastAsia="Times New Roman" w:hAnsi="Arial" w:cs="Arial"/>
          <w:sz w:val="19"/>
          <w:szCs w:val="19"/>
          <w:lang w:eastAsia="it-IT"/>
        </w:rPr>
        <w:t>Processi</w:t>
      </w:r>
      <w:r w:rsidR="003B4922" w:rsidRPr="006021AF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6021AF">
        <w:rPr>
          <w:rFonts w:ascii="Arial" w:eastAsia="Times New Roman" w:hAnsi="Arial" w:cs="Arial"/>
          <w:sz w:val="19"/>
          <w:szCs w:val="19"/>
          <w:lang w:eastAsia="it-IT"/>
        </w:rPr>
        <w:t>e</w:t>
      </w:r>
      <w:r w:rsidR="003B4922" w:rsidRPr="006021AF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6021AF">
        <w:rPr>
          <w:rFonts w:ascii="Arial" w:eastAsia="Times New Roman" w:hAnsi="Arial" w:cs="Arial"/>
          <w:sz w:val="19"/>
          <w:szCs w:val="19"/>
          <w:lang w:eastAsia="it-IT"/>
        </w:rPr>
        <w:t>dei</w:t>
      </w:r>
      <w:r w:rsidR="003B4922" w:rsidRPr="006021AF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6021AF">
        <w:rPr>
          <w:rFonts w:ascii="Arial" w:eastAsia="Times New Roman" w:hAnsi="Arial" w:cs="Arial"/>
          <w:sz w:val="19"/>
          <w:szCs w:val="19"/>
          <w:lang w:eastAsia="it-IT"/>
        </w:rPr>
        <w:t>Materiali</w:t>
      </w:r>
      <w:r w:rsidR="003B4922" w:rsidRPr="006021AF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6021AF">
        <w:rPr>
          <w:rFonts w:ascii="Arial" w:eastAsia="Times New Roman" w:hAnsi="Arial" w:cs="Arial"/>
          <w:sz w:val="19"/>
          <w:szCs w:val="19"/>
          <w:lang w:eastAsia="it-IT"/>
        </w:rPr>
        <w:t>(DICPM) dell’Università degli Studi di Palermo e provenienti dallo stesso”,</w:t>
      </w:r>
      <w:r w:rsidR="003B4922" w:rsidRPr="006021AF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6021AF">
        <w:rPr>
          <w:rFonts w:ascii="Arial" w:eastAsia="Times New Roman" w:hAnsi="Arial" w:cs="Arial"/>
          <w:sz w:val="19"/>
          <w:szCs w:val="19"/>
          <w:lang w:eastAsia="it-IT"/>
        </w:rPr>
        <w:t>approvato nelle sedute del Consiglio del Dipartimento Ingegneria Civile, Ambientale, Aerospaziale, dei Materiali</w:t>
      </w:r>
      <w:r w:rsidR="003B4922" w:rsidRPr="006021AF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6021AF">
        <w:rPr>
          <w:rFonts w:ascii="Arial" w:eastAsia="Times New Roman" w:hAnsi="Arial" w:cs="Arial"/>
          <w:sz w:val="19"/>
          <w:szCs w:val="19"/>
          <w:lang w:eastAsia="it-IT"/>
        </w:rPr>
        <w:t>(DICAM) del 12 Marzo 2013,</w:t>
      </w:r>
      <w:r w:rsidR="003B4922" w:rsidRPr="006021AF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6021AF">
        <w:rPr>
          <w:rFonts w:ascii="Arial" w:eastAsia="Times New Roman" w:hAnsi="Arial" w:cs="Arial"/>
          <w:sz w:val="19"/>
          <w:szCs w:val="19"/>
          <w:lang w:eastAsia="it-IT"/>
        </w:rPr>
        <w:t>del Consiglio del</w:t>
      </w:r>
      <w:r w:rsidR="003B4922" w:rsidRPr="006021AF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6021AF">
        <w:rPr>
          <w:rFonts w:ascii="Arial" w:eastAsia="Times New Roman" w:hAnsi="Arial" w:cs="Arial"/>
          <w:sz w:val="19"/>
          <w:szCs w:val="19"/>
          <w:lang w:eastAsia="it-IT"/>
        </w:rPr>
        <w:t>Dipartimento</w:t>
      </w:r>
      <w:r w:rsidR="003B4922" w:rsidRPr="006021AF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6021AF">
        <w:rPr>
          <w:rFonts w:ascii="Arial" w:eastAsia="Times New Roman" w:hAnsi="Arial" w:cs="Arial"/>
          <w:sz w:val="19"/>
          <w:szCs w:val="19"/>
          <w:lang w:eastAsia="it-IT"/>
        </w:rPr>
        <w:t>del</w:t>
      </w:r>
      <w:r w:rsidR="003B4922" w:rsidRPr="006021AF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6021AF">
        <w:rPr>
          <w:rFonts w:ascii="Arial" w:eastAsia="Times New Roman" w:hAnsi="Arial" w:cs="Arial"/>
          <w:sz w:val="19"/>
          <w:szCs w:val="19"/>
          <w:lang w:eastAsia="it-IT"/>
        </w:rPr>
        <w:t>Dipartimento</w:t>
      </w:r>
      <w:r w:rsidR="003B4922" w:rsidRPr="006021AF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6021AF">
        <w:rPr>
          <w:rFonts w:ascii="Arial" w:eastAsia="Times New Roman" w:hAnsi="Arial" w:cs="Arial"/>
          <w:sz w:val="19"/>
          <w:szCs w:val="19"/>
          <w:lang w:eastAsia="it-IT"/>
        </w:rPr>
        <w:t>di</w:t>
      </w:r>
      <w:r w:rsidR="003B4922" w:rsidRPr="006021AF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6021AF">
        <w:rPr>
          <w:rFonts w:ascii="Arial" w:eastAsia="Times New Roman" w:hAnsi="Arial" w:cs="Arial"/>
          <w:sz w:val="19"/>
          <w:szCs w:val="19"/>
          <w:lang w:eastAsia="it-IT"/>
        </w:rPr>
        <w:t>Ingegneria</w:t>
      </w:r>
      <w:r w:rsidR="003B4922" w:rsidRPr="006021AF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6021AF">
        <w:rPr>
          <w:rFonts w:ascii="Arial" w:eastAsia="Times New Roman" w:hAnsi="Arial" w:cs="Arial"/>
          <w:sz w:val="19"/>
          <w:szCs w:val="19"/>
          <w:lang w:eastAsia="it-IT"/>
        </w:rPr>
        <w:t>Chimica,</w:t>
      </w:r>
      <w:r w:rsidR="003B4922" w:rsidRPr="006021AF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6021AF">
        <w:rPr>
          <w:rFonts w:ascii="Arial" w:eastAsia="Times New Roman" w:hAnsi="Arial" w:cs="Arial"/>
          <w:sz w:val="19"/>
          <w:szCs w:val="19"/>
          <w:lang w:eastAsia="it-IT"/>
        </w:rPr>
        <w:t>Gestionale,</w:t>
      </w:r>
      <w:r w:rsidR="003B4922" w:rsidRPr="006021AF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6021AF">
        <w:rPr>
          <w:rFonts w:ascii="Arial" w:eastAsia="Times New Roman" w:hAnsi="Arial" w:cs="Arial"/>
          <w:sz w:val="19"/>
          <w:szCs w:val="19"/>
          <w:lang w:eastAsia="it-IT"/>
        </w:rPr>
        <w:t>Informatica,</w:t>
      </w:r>
      <w:r w:rsidR="003B4922" w:rsidRPr="006021AF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6021AF">
        <w:rPr>
          <w:rFonts w:ascii="Arial" w:eastAsia="Times New Roman" w:hAnsi="Arial" w:cs="Arial"/>
          <w:sz w:val="19"/>
          <w:szCs w:val="19"/>
          <w:lang w:eastAsia="it-IT"/>
        </w:rPr>
        <w:t>Meccanica</w:t>
      </w:r>
      <w:r w:rsidR="003B4922" w:rsidRPr="006021AF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6021AF">
        <w:rPr>
          <w:rFonts w:ascii="Arial" w:eastAsia="Times New Roman" w:hAnsi="Arial" w:cs="Arial"/>
          <w:sz w:val="19"/>
          <w:szCs w:val="19"/>
          <w:lang w:eastAsia="it-IT"/>
        </w:rPr>
        <w:t>(DICGIM)</w:t>
      </w:r>
      <w:r w:rsidR="003B4922" w:rsidRPr="006021AF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6021AF">
        <w:rPr>
          <w:rFonts w:ascii="Arial" w:eastAsia="Times New Roman" w:hAnsi="Arial" w:cs="Arial"/>
          <w:sz w:val="19"/>
          <w:szCs w:val="19"/>
          <w:lang w:eastAsia="it-IT"/>
        </w:rPr>
        <w:t>del</w:t>
      </w:r>
      <w:r w:rsidR="003B4922" w:rsidRPr="006021AF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6021AF">
        <w:rPr>
          <w:rFonts w:ascii="Arial" w:eastAsia="Times New Roman" w:hAnsi="Arial" w:cs="Arial"/>
          <w:sz w:val="19"/>
          <w:szCs w:val="19"/>
          <w:lang w:eastAsia="it-IT"/>
        </w:rPr>
        <w:t>18 Marzo 2013 e del Consiglio di Dipartimento del Dipartimento di Energia, Ingegneria dell’Informazione</w:t>
      </w:r>
      <w:r w:rsidR="003B4922" w:rsidRPr="006021AF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6021AF">
        <w:rPr>
          <w:rFonts w:ascii="Arial" w:eastAsia="Times New Roman" w:hAnsi="Arial" w:cs="Arial"/>
          <w:sz w:val="19"/>
          <w:szCs w:val="19"/>
          <w:lang w:eastAsia="it-IT"/>
        </w:rPr>
        <w:t>e Modelli Matematici (DEIM) del 15 Marzo 2013 e, pertanto</w:t>
      </w:r>
      <w:r w:rsidR="009A3BB8" w:rsidRPr="006021AF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</w:p>
    <w:p w14:paraId="2490BAA3" w14:textId="5F54C3C6" w:rsidR="009A3BB8" w:rsidRPr="006021AF" w:rsidRDefault="001633E7" w:rsidP="009A3BB8">
      <w:pPr>
        <w:spacing w:before="120" w:after="120"/>
        <w:jc w:val="center"/>
        <w:rPr>
          <w:rFonts w:ascii="Arial" w:eastAsia="Times New Roman" w:hAnsi="Arial" w:cs="Arial"/>
          <w:b/>
          <w:bCs/>
          <w:sz w:val="19"/>
          <w:szCs w:val="19"/>
          <w:lang w:eastAsia="it-IT"/>
        </w:rPr>
      </w:pPr>
      <w:r w:rsidRPr="006021AF">
        <w:rPr>
          <w:rFonts w:ascii="Arial" w:eastAsia="Times New Roman" w:hAnsi="Arial" w:cs="Arial"/>
          <w:b/>
          <w:bCs/>
          <w:sz w:val="19"/>
          <w:szCs w:val="19"/>
          <w:lang w:eastAsia="it-IT"/>
        </w:rPr>
        <w:t>chiede</w:t>
      </w:r>
    </w:p>
    <w:p w14:paraId="1A5A27A6" w14:textId="5DCC96EE" w:rsidR="009A3BB8" w:rsidRPr="006021AF" w:rsidRDefault="001633E7" w:rsidP="009A3BB8">
      <w:pPr>
        <w:rPr>
          <w:rFonts w:ascii="Arial" w:eastAsia="Times New Roman" w:hAnsi="Arial" w:cs="Arial"/>
          <w:sz w:val="19"/>
          <w:szCs w:val="19"/>
          <w:lang w:eastAsia="it-IT"/>
        </w:rPr>
      </w:pPr>
      <w:r w:rsidRPr="006021AF">
        <w:rPr>
          <w:rFonts w:ascii="Arial" w:eastAsia="Times New Roman" w:hAnsi="Arial" w:cs="Arial"/>
          <w:sz w:val="19"/>
          <w:szCs w:val="19"/>
          <w:lang w:eastAsia="it-IT"/>
        </w:rPr>
        <w:t>l’iscrizione</w:t>
      </w:r>
      <w:r w:rsidR="009A3BB8" w:rsidRPr="006021AF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6021AF">
        <w:rPr>
          <w:rFonts w:ascii="Arial" w:eastAsia="Times New Roman" w:hAnsi="Arial" w:cs="Arial"/>
          <w:sz w:val="19"/>
          <w:szCs w:val="19"/>
          <w:lang w:eastAsia="it-IT"/>
        </w:rPr>
        <w:t xml:space="preserve">nell’Albo degli Utenti accreditati per le </w:t>
      </w:r>
      <w:r w:rsidR="009A3BB8" w:rsidRPr="006021AF">
        <w:rPr>
          <w:rFonts w:ascii="Arial" w:eastAsia="Times New Roman" w:hAnsi="Arial" w:cs="Arial"/>
          <w:sz w:val="19"/>
          <w:szCs w:val="19"/>
          <w:lang w:eastAsia="it-IT"/>
        </w:rPr>
        <w:t>prenotazioni delle</w:t>
      </w:r>
      <w:r w:rsidRPr="006021AF">
        <w:rPr>
          <w:rFonts w:ascii="Arial" w:eastAsia="Times New Roman" w:hAnsi="Arial" w:cs="Arial"/>
          <w:sz w:val="19"/>
          <w:szCs w:val="19"/>
          <w:lang w:eastAsia="it-IT"/>
        </w:rPr>
        <w:t xml:space="preserve"> relative sessioni di lavoro</w:t>
      </w:r>
      <w:r w:rsidR="007D0BF6" w:rsidRPr="006021AF">
        <w:rPr>
          <w:rFonts w:ascii="Arial" w:eastAsia="Times New Roman" w:hAnsi="Arial" w:cs="Arial"/>
          <w:sz w:val="19"/>
          <w:szCs w:val="19"/>
          <w:lang w:eastAsia="it-IT"/>
        </w:rPr>
        <w:t xml:space="preserve"> per l’utilizzo delle apparecchiature scientifiche di uso comune del Dipartimento di Ingegneria</w:t>
      </w:r>
      <w:r w:rsidR="007D0BF6" w:rsidRPr="006021AF">
        <w:rPr>
          <w:rFonts w:ascii="Arial" w:hAnsi="Arial" w:cs="Arial"/>
          <w:sz w:val="19"/>
          <w:szCs w:val="19"/>
        </w:rPr>
        <w:t xml:space="preserve"> presenti nel seguente link </w:t>
      </w:r>
      <w:hyperlink r:id="rId7" w:history="1">
        <w:r w:rsidR="007D0BF6" w:rsidRPr="006021AF">
          <w:rPr>
            <w:rStyle w:val="Collegamentoipertestuale"/>
            <w:rFonts w:ascii="Arial" w:hAnsi="Arial" w:cs="Arial"/>
            <w:sz w:val="19"/>
            <w:szCs w:val="19"/>
          </w:rPr>
          <w:t>https://www.unipa.it/dipartimenti/ingegneria/prenotazione-apparecchiature/</w:t>
        </w:r>
      </w:hyperlink>
      <w:r w:rsidR="007D0BF6" w:rsidRPr="006021AF">
        <w:rPr>
          <w:rFonts w:ascii="Arial" w:hAnsi="Arial" w:cs="Arial"/>
          <w:sz w:val="19"/>
          <w:szCs w:val="19"/>
        </w:rPr>
        <w:t xml:space="preserve"> </w:t>
      </w:r>
    </w:p>
    <w:p w14:paraId="65D1DDD5" w14:textId="77777777" w:rsidR="009A3BB8" w:rsidRPr="006021AF" w:rsidRDefault="009A3BB8" w:rsidP="009A3BB8">
      <w:pPr>
        <w:rPr>
          <w:rFonts w:ascii="Arial" w:eastAsia="Times New Roman" w:hAnsi="Arial" w:cs="Arial"/>
          <w:sz w:val="19"/>
          <w:szCs w:val="19"/>
          <w:lang w:eastAsia="it-IT"/>
        </w:rPr>
      </w:pPr>
    </w:p>
    <w:p w14:paraId="68210280" w14:textId="719058AF" w:rsidR="009A3BB8" w:rsidRPr="006021AF" w:rsidRDefault="001633E7" w:rsidP="009A3BB8">
      <w:pPr>
        <w:rPr>
          <w:rFonts w:ascii="Arial" w:eastAsia="Times New Roman" w:hAnsi="Arial" w:cs="Arial"/>
          <w:sz w:val="19"/>
          <w:szCs w:val="19"/>
          <w:lang w:eastAsia="it-IT"/>
        </w:rPr>
      </w:pPr>
      <w:r w:rsidRPr="006021AF">
        <w:rPr>
          <w:rFonts w:ascii="Arial" w:eastAsia="Times New Roman" w:hAnsi="Arial" w:cs="Arial"/>
          <w:sz w:val="19"/>
          <w:szCs w:val="19"/>
          <w:lang w:eastAsia="it-IT"/>
        </w:rPr>
        <w:t>Inoltre, dichiara che l’Utente/i –Operatore/i che frequenteranno i laboratori nei quali sono presenti le suddette apparecchiature, sarà/saranno:</w:t>
      </w:r>
    </w:p>
    <w:p w14:paraId="4D8AD225" w14:textId="77777777" w:rsidR="00293DBC" w:rsidRPr="006021AF" w:rsidRDefault="00293DBC" w:rsidP="009A3BB8">
      <w:pPr>
        <w:rPr>
          <w:rFonts w:ascii="Arial" w:eastAsia="Times New Roman" w:hAnsi="Arial" w:cs="Arial"/>
          <w:sz w:val="19"/>
          <w:szCs w:val="19"/>
          <w:lang w:eastAsia="it-IT"/>
        </w:rPr>
      </w:pPr>
    </w:p>
    <w:p w14:paraId="459ADA84" w14:textId="601DA999" w:rsidR="00162290" w:rsidRPr="006021AF" w:rsidRDefault="001633E7" w:rsidP="00641616">
      <w:pPr>
        <w:pStyle w:val="Paragrafoelenco"/>
        <w:numPr>
          <w:ilvl w:val="0"/>
          <w:numId w:val="4"/>
        </w:numPr>
        <w:rPr>
          <w:rFonts w:ascii="Arial" w:eastAsia="Times New Roman" w:hAnsi="Arial" w:cs="Arial"/>
          <w:sz w:val="19"/>
          <w:szCs w:val="19"/>
          <w:lang w:eastAsia="it-IT"/>
        </w:rPr>
      </w:pPr>
      <w:r w:rsidRPr="006021AF">
        <w:rPr>
          <w:rFonts w:ascii="Arial" w:eastAsia="Times New Roman" w:hAnsi="Arial" w:cs="Arial"/>
          <w:sz w:val="19"/>
          <w:szCs w:val="19"/>
          <w:lang w:eastAsia="it-IT"/>
        </w:rPr>
        <w:t>Nome</w:t>
      </w:r>
      <w:r w:rsidR="00162290" w:rsidRPr="006021AF">
        <w:rPr>
          <w:rFonts w:ascii="Arial" w:eastAsia="Times New Roman" w:hAnsi="Arial" w:cs="Arial"/>
          <w:sz w:val="19"/>
          <w:szCs w:val="19"/>
          <w:lang w:eastAsia="it-IT"/>
        </w:rPr>
        <w:t>: ____________________________</w:t>
      </w:r>
    </w:p>
    <w:p w14:paraId="0617A21D" w14:textId="664376C5" w:rsidR="009A3BB8" w:rsidRPr="006021AF" w:rsidRDefault="001633E7" w:rsidP="00641616">
      <w:pPr>
        <w:ind w:firstLine="720"/>
        <w:rPr>
          <w:rFonts w:ascii="Arial" w:eastAsia="Times New Roman" w:hAnsi="Arial" w:cs="Arial"/>
          <w:sz w:val="19"/>
          <w:szCs w:val="19"/>
          <w:lang w:eastAsia="it-IT"/>
        </w:rPr>
      </w:pPr>
      <w:r w:rsidRPr="006021AF">
        <w:rPr>
          <w:rFonts w:ascii="Arial" w:eastAsia="Times New Roman" w:hAnsi="Arial" w:cs="Arial"/>
          <w:sz w:val="19"/>
          <w:szCs w:val="19"/>
          <w:lang w:eastAsia="it-IT"/>
        </w:rPr>
        <w:t>Cognome</w:t>
      </w:r>
      <w:r w:rsidR="00162290" w:rsidRPr="006021AF">
        <w:rPr>
          <w:rFonts w:ascii="Arial" w:eastAsia="Times New Roman" w:hAnsi="Arial" w:cs="Arial"/>
          <w:sz w:val="19"/>
          <w:szCs w:val="19"/>
          <w:lang w:eastAsia="it-IT"/>
        </w:rPr>
        <w:t>: ___</w:t>
      </w:r>
      <w:r w:rsidR="009A3BB8" w:rsidRPr="006021AF">
        <w:rPr>
          <w:rFonts w:ascii="Arial" w:eastAsia="Times New Roman" w:hAnsi="Arial" w:cs="Arial"/>
          <w:sz w:val="19"/>
          <w:szCs w:val="19"/>
          <w:lang w:eastAsia="it-IT"/>
        </w:rPr>
        <w:t>_</w:t>
      </w:r>
      <w:r w:rsidRPr="006021AF">
        <w:rPr>
          <w:rFonts w:ascii="Arial" w:eastAsia="Times New Roman" w:hAnsi="Arial" w:cs="Arial"/>
          <w:sz w:val="19"/>
          <w:szCs w:val="19"/>
          <w:lang w:eastAsia="it-IT"/>
        </w:rPr>
        <w:t>_______________________</w:t>
      </w:r>
    </w:p>
    <w:p w14:paraId="49F0DA5B" w14:textId="10C273E6" w:rsidR="00162290" w:rsidRPr="006021AF" w:rsidRDefault="001633E7" w:rsidP="00641616">
      <w:pPr>
        <w:ind w:firstLine="720"/>
        <w:rPr>
          <w:rFonts w:ascii="Arial" w:eastAsia="Times New Roman" w:hAnsi="Arial" w:cs="Arial"/>
          <w:sz w:val="19"/>
          <w:szCs w:val="19"/>
          <w:lang w:eastAsia="it-IT"/>
        </w:rPr>
      </w:pPr>
      <w:r w:rsidRPr="006021AF">
        <w:rPr>
          <w:rFonts w:ascii="Arial" w:eastAsia="Times New Roman" w:hAnsi="Arial" w:cs="Arial"/>
          <w:sz w:val="19"/>
          <w:szCs w:val="19"/>
          <w:lang w:eastAsia="it-IT"/>
        </w:rPr>
        <w:t>Ruolo_______________</w:t>
      </w:r>
      <w:r w:rsidR="00162290" w:rsidRPr="006021AF">
        <w:rPr>
          <w:rFonts w:ascii="Arial" w:eastAsia="Times New Roman" w:hAnsi="Arial" w:cs="Arial"/>
          <w:sz w:val="19"/>
          <w:szCs w:val="19"/>
          <w:lang w:eastAsia="it-IT"/>
        </w:rPr>
        <w:t>___</w:t>
      </w:r>
      <w:r w:rsidR="00641616" w:rsidRPr="006021AF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6021AF">
        <w:rPr>
          <w:rFonts w:ascii="Arial" w:eastAsia="Times New Roman" w:hAnsi="Arial" w:cs="Arial"/>
          <w:sz w:val="19"/>
          <w:szCs w:val="19"/>
          <w:lang w:eastAsia="it-IT"/>
        </w:rPr>
        <w:t>presso</w:t>
      </w:r>
      <w:r w:rsidR="00162290" w:rsidRPr="006021AF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6021AF">
        <w:rPr>
          <w:rFonts w:ascii="Arial" w:eastAsia="Times New Roman" w:hAnsi="Arial" w:cs="Arial"/>
          <w:sz w:val="19"/>
          <w:szCs w:val="19"/>
          <w:lang w:eastAsia="it-IT"/>
        </w:rPr>
        <w:t>il</w:t>
      </w:r>
      <w:r w:rsidR="00162290" w:rsidRPr="006021AF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6021AF">
        <w:rPr>
          <w:rFonts w:ascii="Arial" w:eastAsia="Times New Roman" w:hAnsi="Arial" w:cs="Arial"/>
          <w:sz w:val="19"/>
          <w:szCs w:val="19"/>
          <w:lang w:eastAsia="it-IT"/>
        </w:rPr>
        <w:t>Dipartimento</w:t>
      </w:r>
      <w:r w:rsidR="00641616" w:rsidRPr="006021AF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="00162290" w:rsidRPr="006021AF">
        <w:rPr>
          <w:rFonts w:ascii="Arial" w:eastAsia="Times New Roman" w:hAnsi="Arial" w:cs="Arial"/>
          <w:sz w:val="19"/>
          <w:szCs w:val="19"/>
          <w:lang w:eastAsia="it-IT"/>
        </w:rPr>
        <w:t>___________________</w:t>
      </w:r>
      <w:r w:rsidR="00641616" w:rsidRPr="006021AF">
        <w:rPr>
          <w:rFonts w:ascii="Arial" w:eastAsia="Times New Roman" w:hAnsi="Arial" w:cs="Arial"/>
          <w:sz w:val="19"/>
          <w:szCs w:val="19"/>
          <w:lang w:eastAsia="it-IT"/>
        </w:rPr>
        <w:t>_</w:t>
      </w:r>
    </w:p>
    <w:p w14:paraId="119A3CFE" w14:textId="3B0477F0" w:rsidR="00162290" w:rsidRPr="006021AF" w:rsidRDefault="001633E7" w:rsidP="00641616">
      <w:pPr>
        <w:ind w:firstLine="720"/>
        <w:rPr>
          <w:rFonts w:ascii="Arial" w:eastAsia="Times New Roman" w:hAnsi="Arial" w:cs="Arial"/>
          <w:sz w:val="19"/>
          <w:szCs w:val="19"/>
          <w:lang w:eastAsia="it-IT"/>
        </w:rPr>
      </w:pPr>
      <w:r w:rsidRPr="006021AF">
        <w:rPr>
          <w:rFonts w:ascii="Arial" w:eastAsia="Times New Roman" w:hAnsi="Arial" w:cs="Arial"/>
          <w:sz w:val="19"/>
          <w:szCs w:val="19"/>
          <w:lang w:eastAsia="it-IT"/>
        </w:rPr>
        <w:t>Cell._______________</w:t>
      </w:r>
      <w:r w:rsidR="00641616" w:rsidRPr="006021AF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6021AF">
        <w:rPr>
          <w:rFonts w:ascii="Arial" w:eastAsia="Times New Roman" w:hAnsi="Arial" w:cs="Arial"/>
          <w:sz w:val="19"/>
          <w:szCs w:val="19"/>
          <w:lang w:eastAsia="it-IT"/>
        </w:rPr>
        <w:t>e-mail ______________________</w:t>
      </w:r>
      <w:r w:rsidR="00162290" w:rsidRPr="006021AF">
        <w:rPr>
          <w:rFonts w:ascii="Arial" w:eastAsia="Times New Roman" w:hAnsi="Arial" w:cs="Arial"/>
          <w:sz w:val="19"/>
          <w:szCs w:val="19"/>
          <w:lang w:eastAsia="it-IT"/>
        </w:rPr>
        <w:t>_______</w:t>
      </w:r>
      <w:r w:rsidR="00641616" w:rsidRPr="006021AF">
        <w:rPr>
          <w:rFonts w:ascii="Arial" w:eastAsia="Times New Roman" w:hAnsi="Arial" w:cs="Arial"/>
          <w:sz w:val="19"/>
          <w:szCs w:val="19"/>
          <w:lang w:eastAsia="it-IT"/>
        </w:rPr>
        <w:t>________</w:t>
      </w:r>
    </w:p>
    <w:p w14:paraId="73D67ADC" w14:textId="77777777" w:rsidR="00162290" w:rsidRPr="006021AF" w:rsidRDefault="00162290" w:rsidP="00162290">
      <w:pPr>
        <w:rPr>
          <w:rFonts w:ascii="Arial" w:eastAsia="Times New Roman" w:hAnsi="Arial" w:cs="Arial"/>
          <w:sz w:val="19"/>
          <w:szCs w:val="19"/>
          <w:lang w:eastAsia="it-IT"/>
        </w:rPr>
      </w:pPr>
    </w:p>
    <w:p w14:paraId="39F69ED7" w14:textId="77777777" w:rsidR="00641616" w:rsidRPr="006021AF" w:rsidRDefault="00641616" w:rsidP="00641616">
      <w:pPr>
        <w:pStyle w:val="Paragrafoelenco"/>
        <w:numPr>
          <w:ilvl w:val="0"/>
          <w:numId w:val="4"/>
        </w:numPr>
        <w:rPr>
          <w:rFonts w:ascii="Arial" w:eastAsia="Times New Roman" w:hAnsi="Arial" w:cs="Arial"/>
          <w:sz w:val="19"/>
          <w:szCs w:val="19"/>
          <w:lang w:eastAsia="it-IT"/>
        </w:rPr>
      </w:pPr>
      <w:r w:rsidRPr="006021AF">
        <w:rPr>
          <w:rFonts w:ascii="Arial" w:eastAsia="Times New Roman" w:hAnsi="Arial" w:cs="Arial"/>
          <w:sz w:val="19"/>
          <w:szCs w:val="19"/>
          <w:lang w:eastAsia="it-IT"/>
        </w:rPr>
        <w:t>Nome: ____________________________</w:t>
      </w:r>
    </w:p>
    <w:p w14:paraId="45385F11" w14:textId="77777777" w:rsidR="00641616" w:rsidRPr="006021AF" w:rsidRDefault="00641616" w:rsidP="00641616">
      <w:pPr>
        <w:ind w:firstLine="720"/>
        <w:rPr>
          <w:rFonts w:ascii="Arial" w:eastAsia="Times New Roman" w:hAnsi="Arial" w:cs="Arial"/>
          <w:sz w:val="19"/>
          <w:szCs w:val="19"/>
          <w:lang w:eastAsia="it-IT"/>
        </w:rPr>
      </w:pPr>
      <w:r w:rsidRPr="006021AF">
        <w:rPr>
          <w:rFonts w:ascii="Arial" w:eastAsia="Times New Roman" w:hAnsi="Arial" w:cs="Arial"/>
          <w:sz w:val="19"/>
          <w:szCs w:val="19"/>
          <w:lang w:eastAsia="it-IT"/>
        </w:rPr>
        <w:t>Cognome: ___________________________</w:t>
      </w:r>
    </w:p>
    <w:p w14:paraId="1EA3FB86" w14:textId="77777777" w:rsidR="00641616" w:rsidRPr="006021AF" w:rsidRDefault="00641616" w:rsidP="00641616">
      <w:pPr>
        <w:ind w:firstLine="720"/>
        <w:rPr>
          <w:rFonts w:ascii="Arial" w:eastAsia="Times New Roman" w:hAnsi="Arial" w:cs="Arial"/>
          <w:sz w:val="19"/>
          <w:szCs w:val="19"/>
          <w:lang w:eastAsia="it-IT"/>
        </w:rPr>
      </w:pPr>
      <w:r w:rsidRPr="006021AF">
        <w:rPr>
          <w:rFonts w:ascii="Arial" w:eastAsia="Times New Roman" w:hAnsi="Arial" w:cs="Arial"/>
          <w:sz w:val="19"/>
          <w:szCs w:val="19"/>
          <w:lang w:eastAsia="it-IT"/>
        </w:rPr>
        <w:t>Ruolo__________________ presso il Dipartimento ____________________</w:t>
      </w:r>
    </w:p>
    <w:p w14:paraId="13F5102F" w14:textId="77777777" w:rsidR="00641616" w:rsidRPr="006021AF" w:rsidRDefault="00641616" w:rsidP="00641616">
      <w:pPr>
        <w:ind w:firstLine="720"/>
        <w:rPr>
          <w:rFonts w:ascii="Arial" w:eastAsia="Times New Roman" w:hAnsi="Arial" w:cs="Arial"/>
          <w:sz w:val="19"/>
          <w:szCs w:val="19"/>
          <w:lang w:eastAsia="it-IT"/>
        </w:rPr>
      </w:pPr>
      <w:r w:rsidRPr="006021AF">
        <w:rPr>
          <w:rFonts w:ascii="Arial" w:eastAsia="Times New Roman" w:hAnsi="Arial" w:cs="Arial"/>
          <w:sz w:val="19"/>
          <w:szCs w:val="19"/>
          <w:lang w:eastAsia="it-IT"/>
        </w:rPr>
        <w:t>Cell._______________ e-mail _____________________________________</w:t>
      </w:r>
    </w:p>
    <w:p w14:paraId="57EB7584" w14:textId="3B7AA002" w:rsidR="009A3BB8" w:rsidRPr="006021AF" w:rsidRDefault="009A3BB8" w:rsidP="009A3BB8">
      <w:pPr>
        <w:rPr>
          <w:rFonts w:ascii="Arial" w:eastAsia="Times New Roman" w:hAnsi="Arial" w:cs="Arial"/>
          <w:sz w:val="19"/>
          <w:szCs w:val="19"/>
          <w:lang w:eastAsia="it-IT"/>
        </w:rPr>
      </w:pPr>
    </w:p>
    <w:p w14:paraId="6E07D1E4" w14:textId="77777777" w:rsidR="00641616" w:rsidRPr="006021AF" w:rsidRDefault="00641616" w:rsidP="00641616">
      <w:pPr>
        <w:pStyle w:val="Paragrafoelenco"/>
        <w:numPr>
          <w:ilvl w:val="0"/>
          <w:numId w:val="4"/>
        </w:numPr>
        <w:rPr>
          <w:rFonts w:ascii="Arial" w:eastAsia="Times New Roman" w:hAnsi="Arial" w:cs="Arial"/>
          <w:sz w:val="19"/>
          <w:szCs w:val="19"/>
          <w:lang w:eastAsia="it-IT"/>
        </w:rPr>
      </w:pPr>
      <w:r w:rsidRPr="006021AF">
        <w:rPr>
          <w:rFonts w:ascii="Arial" w:eastAsia="Times New Roman" w:hAnsi="Arial" w:cs="Arial"/>
          <w:sz w:val="19"/>
          <w:szCs w:val="19"/>
          <w:lang w:eastAsia="it-IT"/>
        </w:rPr>
        <w:t>Nome: ____________________________</w:t>
      </w:r>
    </w:p>
    <w:p w14:paraId="3D0C1542" w14:textId="77777777" w:rsidR="00641616" w:rsidRPr="006021AF" w:rsidRDefault="00641616" w:rsidP="00641616">
      <w:pPr>
        <w:ind w:firstLine="720"/>
        <w:rPr>
          <w:rFonts w:ascii="Arial" w:eastAsia="Times New Roman" w:hAnsi="Arial" w:cs="Arial"/>
          <w:sz w:val="19"/>
          <w:szCs w:val="19"/>
          <w:lang w:eastAsia="it-IT"/>
        </w:rPr>
      </w:pPr>
      <w:r w:rsidRPr="006021AF">
        <w:rPr>
          <w:rFonts w:ascii="Arial" w:eastAsia="Times New Roman" w:hAnsi="Arial" w:cs="Arial"/>
          <w:sz w:val="19"/>
          <w:szCs w:val="19"/>
          <w:lang w:eastAsia="it-IT"/>
        </w:rPr>
        <w:t>Cognome: ___________________________</w:t>
      </w:r>
    </w:p>
    <w:p w14:paraId="13986184" w14:textId="77777777" w:rsidR="00641616" w:rsidRPr="006021AF" w:rsidRDefault="00641616" w:rsidP="00641616">
      <w:pPr>
        <w:ind w:firstLine="720"/>
        <w:rPr>
          <w:rFonts w:ascii="Arial" w:eastAsia="Times New Roman" w:hAnsi="Arial" w:cs="Arial"/>
          <w:sz w:val="19"/>
          <w:szCs w:val="19"/>
          <w:lang w:eastAsia="it-IT"/>
        </w:rPr>
      </w:pPr>
      <w:r w:rsidRPr="006021AF">
        <w:rPr>
          <w:rFonts w:ascii="Arial" w:eastAsia="Times New Roman" w:hAnsi="Arial" w:cs="Arial"/>
          <w:sz w:val="19"/>
          <w:szCs w:val="19"/>
          <w:lang w:eastAsia="it-IT"/>
        </w:rPr>
        <w:t>Ruolo__________________ presso il Dipartimento ____________________</w:t>
      </w:r>
    </w:p>
    <w:p w14:paraId="57E1C4F1" w14:textId="77777777" w:rsidR="00641616" w:rsidRPr="006021AF" w:rsidRDefault="00641616" w:rsidP="00641616">
      <w:pPr>
        <w:ind w:firstLine="720"/>
        <w:rPr>
          <w:rFonts w:ascii="Arial" w:eastAsia="Times New Roman" w:hAnsi="Arial" w:cs="Arial"/>
          <w:sz w:val="19"/>
          <w:szCs w:val="19"/>
          <w:lang w:eastAsia="it-IT"/>
        </w:rPr>
      </w:pPr>
      <w:r w:rsidRPr="006021AF">
        <w:rPr>
          <w:rFonts w:ascii="Arial" w:eastAsia="Times New Roman" w:hAnsi="Arial" w:cs="Arial"/>
          <w:sz w:val="19"/>
          <w:szCs w:val="19"/>
          <w:lang w:eastAsia="it-IT"/>
        </w:rPr>
        <w:t>Cell._______________ e-mail _____________________________________</w:t>
      </w:r>
    </w:p>
    <w:p w14:paraId="6A594AC2" w14:textId="77777777" w:rsidR="00641616" w:rsidRPr="006021AF" w:rsidRDefault="00641616" w:rsidP="009A3BB8">
      <w:pPr>
        <w:rPr>
          <w:rFonts w:ascii="Arial" w:eastAsia="Times New Roman" w:hAnsi="Arial" w:cs="Arial"/>
          <w:sz w:val="19"/>
          <w:szCs w:val="19"/>
          <w:lang w:eastAsia="it-IT"/>
        </w:rPr>
      </w:pPr>
    </w:p>
    <w:p w14:paraId="64124EE9" w14:textId="0B4D300A" w:rsidR="00162290" w:rsidRPr="006021AF" w:rsidRDefault="001633E7" w:rsidP="00641616">
      <w:pPr>
        <w:ind w:left="426" w:hanging="426"/>
        <w:rPr>
          <w:rFonts w:ascii="Arial" w:eastAsia="Times New Roman" w:hAnsi="Arial" w:cs="Arial"/>
          <w:sz w:val="19"/>
          <w:szCs w:val="19"/>
          <w:lang w:eastAsia="it-IT"/>
        </w:rPr>
      </w:pPr>
      <w:r w:rsidRPr="006021AF">
        <w:rPr>
          <w:rFonts w:ascii="Arial" w:eastAsia="Times New Roman" w:hAnsi="Arial" w:cs="Arial"/>
          <w:sz w:val="19"/>
          <w:szCs w:val="19"/>
          <w:lang w:eastAsia="it-IT"/>
        </w:rPr>
        <w:t xml:space="preserve">N.B. </w:t>
      </w:r>
      <w:r w:rsidR="00641616" w:rsidRPr="006021AF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6021AF">
        <w:rPr>
          <w:rFonts w:ascii="Arial" w:eastAsia="Times New Roman" w:hAnsi="Arial" w:cs="Arial"/>
          <w:sz w:val="19"/>
          <w:szCs w:val="19"/>
          <w:lang w:eastAsia="it-IT"/>
        </w:rPr>
        <w:t>L’eventuale modalità di accreditamento “FREE SERVICE” è riservata al personale Ricercatore dell’ex</w:t>
      </w:r>
      <w:r w:rsidR="003B4922" w:rsidRPr="006021AF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6021AF">
        <w:rPr>
          <w:rFonts w:ascii="Arial" w:eastAsia="Times New Roman" w:hAnsi="Arial" w:cs="Arial"/>
          <w:sz w:val="19"/>
          <w:szCs w:val="19"/>
          <w:lang w:eastAsia="it-IT"/>
        </w:rPr>
        <w:t>Dipartimento “DICPM”</w:t>
      </w:r>
      <w:r w:rsidR="00293DBC" w:rsidRPr="006021AF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6021AF">
        <w:rPr>
          <w:rFonts w:ascii="Arial" w:eastAsia="Times New Roman" w:hAnsi="Arial" w:cs="Arial"/>
          <w:sz w:val="19"/>
          <w:szCs w:val="19"/>
          <w:lang w:eastAsia="it-IT"/>
        </w:rPr>
        <w:t>come da allegati 2,3,4 del Regolamento per la gestione e l’utilizzazione delle apparecchiature</w:t>
      </w:r>
      <w:r w:rsidR="00293DBC" w:rsidRPr="006021AF">
        <w:rPr>
          <w:rFonts w:ascii="Arial" w:eastAsia="Times New Roman" w:hAnsi="Arial" w:cs="Arial"/>
          <w:sz w:val="19"/>
          <w:szCs w:val="19"/>
          <w:lang w:eastAsia="it-IT"/>
        </w:rPr>
        <w:t>.</w:t>
      </w:r>
    </w:p>
    <w:p w14:paraId="1BF32311" w14:textId="77777777" w:rsidR="00162290" w:rsidRPr="006021AF" w:rsidRDefault="00162290" w:rsidP="009A3BB8">
      <w:pPr>
        <w:rPr>
          <w:rFonts w:ascii="Arial" w:eastAsia="Times New Roman" w:hAnsi="Arial" w:cs="Arial"/>
          <w:sz w:val="19"/>
          <w:szCs w:val="19"/>
          <w:lang w:eastAsia="it-IT"/>
        </w:rPr>
      </w:pPr>
    </w:p>
    <w:p w14:paraId="29ED317E" w14:textId="10EA3B32" w:rsidR="006A3784" w:rsidRPr="006021AF" w:rsidRDefault="001633E7" w:rsidP="009A3BB8">
      <w:pPr>
        <w:rPr>
          <w:rFonts w:ascii="Arial" w:eastAsia="Times New Roman" w:hAnsi="Arial" w:cs="Arial"/>
          <w:sz w:val="19"/>
          <w:szCs w:val="19"/>
          <w:lang w:eastAsia="it-IT"/>
        </w:rPr>
      </w:pPr>
      <w:r w:rsidRPr="006021AF">
        <w:rPr>
          <w:rFonts w:ascii="Arial" w:eastAsia="Times New Roman" w:hAnsi="Arial" w:cs="Arial"/>
          <w:sz w:val="19"/>
          <w:szCs w:val="19"/>
          <w:lang w:eastAsia="it-IT"/>
        </w:rPr>
        <w:t>Palermo lì</w:t>
      </w:r>
      <w:r w:rsidR="003B4922" w:rsidRPr="006021AF">
        <w:rPr>
          <w:rFonts w:ascii="Arial" w:eastAsia="Times New Roman" w:hAnsi="Arial" w:cs="Arial"/>
          <w:sz w:val="19"/>
          <w:szCs w:val="19"/>
          <w:lang w:eastAsia="it-IT"/>
        </w:rPr>
        <w:t xml:space="preserve">                </w:t>
      </w:r>
    </w:p>
    <w:p w14:paraId="1A55A36B" w14:textId="11E66DC1" w:rsidR="001633E7" w:rsidRPr="006021AF" w:rsidRDefault="006A3784" w:rsidP="006A3784">
      <w:pPr>
        <w:ind w:left="3600"/>
        <w:rPr>
          <w:rFonts w:ascii="Arial" w:eastAsia="Times New Roman" w:hAnsi="Arial" w:cs="Arial"/>
          <w:sz w:val="19"/>
          <w:szCs w:val="19"/>
          <w:lang w:eastAsia="it-IT"/>
        </w:rPr>
      </w:pPr>
      <w:r w:rsidRPr="006021AF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="001633E7" w:rsidRPr="006021AF">
        <w:rPr>
          <w:rFonts w:ascii="Arial" w:eastAsia="Times New Roman" w:hAnsi="Arial" w:cs="Arial"/>
          <w:sz w:val="19"/>
          <w:szCs w:val="19"/>
          <w:lang w:eastAsia="it-IT"/>
        </w:rPr>
        <w:t>F I R M A</w:t>
      </w:r>
      <w:r w:rsidR="003B4922" w:rsidRPr="006021AF">
        <w:rPr>
          <w:rFonts w:ascii="Arial" w:eastAsia="Times New Roman" w:hAnsi="Arial" w:cs="Arial"/>
          <w:sz w:val="19"/>
          <w:szCs w:val="19"/>
          <w:lang w:eastAsia="it-IT"/>
        </w:rPr>
        <w:t xml:space="preserve">  </w:t>
      </w:r>
      <w:r w:rsidRPr="006021AF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="001633E7" w:rsidRPr="006021AF">
        <w:rPr>
          <w:rFonts w:ascii="Arial" w:eastAsia="Times New Roman" w:hAnsi="Arial" w:cs="Arial"/>
          <w:sz w:val="19"/>
          <w:szCs w:val="19"/>
          <w:lang w:eastAsia="it-IT"/>
        </w:rPr>
        <w:t>____________________________</w:t>
      </w:r>
    </w:p>
    <w:sectPr w:rsidR="001633E7" w:rsidRPr="006021AF" w:rsidSect="00654B62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3137" w:right="2155" w:bottom="1021" w:left="2155" w:header="10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91534" w14:textId="77777777" w:rsidR="000F5EFC" w:rsidRDefault="000F5EFC">
      <w:r>
        <w:separator/>
      </w:r>
    </w:p>
  </w:endnote>
  <w:endnote w:type="continuationSeparator" w:id="0">
    <w:p w14:paraId="515B7EC4" w14:textId="77777777" w:rsidR="000F5EFC" w:rsidRDefault="000F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ontserrat Medium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D5AF7" w14:textId="77777777" w:rsidR="00E27FE8" w:rsidRDefault="00E27FE8">
    <w:pPr>
      <w:pStyle w:val="Pidipagina"/>
      <w:tabs>
        <w:tab w:val="left" w:pos="9912"/>
      </w:tabs>
    </w:pPr>
    <w:r>
      <w:t>Scrivere qui l’indirizzo completo, telefono, fax, email e sito web</w:t>
    </w:r>
  </w:p>
  <w:p w14:paraId="42C76730" w14:textId="77777777"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295BC" w14:textId="77777777" w:rsidR="00E27FE8" w:rsidRPr="00931113" w:rsidRDefault="001A5518" w:rsidP="00281501">
    <w:pPr>
      <w:pStyle w:val="Pidipagina"/>
      <w:spacing w:line="192" w:lineRule="auto"/>
      <w:jc w:val="left"/>
      <w:rPr>
        <w:rFonts w:ascii="Montserrat Medium" w:eastAsia="Times New Roman" w:hAnsi="Montserrat Medium"/>
        <w:color w:val="333333"/>
        <w:sz w:val="14"/>
        <w:szCs w:val="14"/>
      </w:rPr>
    </w:pPr>
    <w:r>
      <w:rPr>
        <w:rFonts w:ascii="Montserrat Medium" w:hAnsi="Montserrat Medium"/>
        <w:noProof/>
        <w:color w:val="333333"/>
        <w:sz w:val="14"/>
        <w:szCs w:val="14"/>
      </w:rPr>
      <w:drawing>
        <wp:anchor distT="0" distB="0" distL="114300" distR="114300" simplePos="0" relativeHeight="251664384" behindDoc="0" locked="0" layoutInCell="1" allowOverlap="1" wp14:anchorId="0FABEF48" wp14:editId="52074C96">
          <wp:simplePos x="0" y="0"/>
          <wp:positionH relativeFrom="column">
            <wp:posOffset>-87630</wp:posOffset>
          </wp:positionH>
          <wp:positionV relativeFrom="paragraph">
            <wp:posOffset>-165137</wp:posOffset>
          </wp:positionV>
          <wp:extent cx="4820400" cy="50400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04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90028" w14:textId="77777777" w:rsidR="000F5EFC" w:rsidRDefault="000F5EFC">
      <w:r>
        <w:separator/>
      </w:r>
    </w:p>
  </w:footnote>
  <w:footnote w:type="continuationSeparator" w:id="0">
    <w:p w14:paraId="0077ECD7" w14:textId="77777777" w:rsidR="000F5EFC" w:rsidRDefault="000F5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591E0" w14:textId="77777777" w:rsidR="00E27FE8" w:rsidRDefault="00042302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A0E8C5" wp14:editId="760EA6BA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11EF81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341E1FF9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02BD73E5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A0E8C5" id="Rectangle 3" o:spid="_x0000_s1026" style="position:absolute;margin-left:0;margin-top:0;width:509.9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" stroked="f" strokeweight=".5pt">
              <v:stroke joinstyle="round"/>
              <v:path arrowok="t"/>
              <v:textbox inset="3pt,3pt,3pt,3pt">
                <w:txbxContent>
                  <w:p w14:paraId="7D11EF81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341E1FF9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02BD73E5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2B1F339E" wp14:editId="670C0C96">
              <wp:extent cx="6477000" cy="571500"/>
              <wp:effectExtent l="0" t="0" r="0" b="0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6E459A77" id="AutoShape 4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">
              <v:path textboxrect="@1,@1,@1,@1"/>
              <w10:anchorlock/>
            </v:shape>
          </w:pict>
        </mc:Fallback>
      </mc:AlternateContent>
    </w:r>
    <w:r w:rsidR="006B2C38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544BCEAD" wp14:editId="7B44AA2C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183" name="Immagine 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86B85" w14:textId="77777777" w:rsidR="00654B62" w:rsidRPr="00931113" w:rsidRDefault="00F91E8F" w:rsidP="00931113">
    <w:pPr>
      <w:pStyle w:val="Intestazioneriga1"/>
      <w:ind w:left="-1559"/>
      <w:jc w:val="left"/>
      <w:rPr>
        <w:rFonts w:ascii="Montserrat Medium" w:hAnsi="Montserrat Medium"/>
        <w:color w:val="074B87"/>
        <w:kern w:val="24"/>
        <w:sz w:val="18"/>
        <w:szCs w:val="18"/>
      </w:rPr>
    </w:pPr>
    <w:r>
      <w:rPr>
        <w:rFonts w:ascii="Montserrat Medium" w:hAnsi="Montserrat Medium"/>
        <w:noProof/>
        <w:color w:val="074B87"/>
        <w:kern w:val="24"/>
        <w:sz w:val="18"/>
        <w:szCs w:val="18"/>
        <w:lang w:eastAsia="it-IT"/>
      </w:rPr>
      <w:drawing>
        <wp:anchor distT="0" distB="0" distL="114300" distR="114300" simplePos="0" relativeHeight="251666432" behindDoc="0" locked="0" layoutInCell="1" allowOverlap="1" wp14:anchorId="14414655" wp14:editId="2733F788">
          <wp:simplePos x="0" y="0"/>
          <wp:positionH relativeFrom="column">
            <wp:posOffset>-987425</wp:posOffset>
          </wp:positionH>
          <wp:positionV relativeFrom="paragraph">
            <wp:posOffset>99060</wp:posOffset>
          </wp:positionV>
          <wp:extent cx="6393600" cy="89640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36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942B8"/>
    <w:multiLevelType w:val="hybridMultilevel"/>
    <w:tmpl w:val="AEC2D372"/>
    <w:lvl w:ilvl="0" w:tplc="E2686E88">
      <w:numFmt w:val="bullet"/>
      <w:lvlText w:val=""/>
      <w:lvlJc w:val="left"/>
      <w:pPr>
        <w:ind w:left="720" w:hanging="360"/>
      </w:pPr>
      <w:rPr>
        <w:rFonts w:ascii="Wingdings" w:eastAsia="ヒラギノ角ゴ Pro W3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D02DC"/>
    <w:multiLevelType w:val="hybridMultilevel"/>
    <w:tmpl w:val="D2A6D2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43F63"/>
    <w:multiLevelType w:val="hybridMultilevel"/>
    <w:tmpl w:val="FFA022C8"/>
    <w:lvl w:ilvl="0" w:tplc="576C2A24">
      <w:numFmt w:val="bullet"/>
      <w:lvlText w:val=""/>
      <w:lvlJc w:val="left"/>
      <w:pPr>
        <w:ind w:left="5180" w:hanging="360"/>
      </w:pPr>
      <w:rPr>
        <w:rFonts w:ascii="Wingdings" w:eastAsia="ヒラギノ角ゴ Pro W3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3" w15:restartNumberingAfterBreak="0">
    <w:nsid w:val="6CFF3E2F"/>
    <w:multiLevelType w:val="hybridMultilevel"/>
    <w:tmpl w:val="333860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C1F"/>
    <w:rsid w:val="000115D7"/>
    <w:rsid w:val="00011FBD"/>
    <w:rsid w:val="00030DA7"/>
    <w:rsid w:val="00042302"/>
    <w:rsid w:val="000476C8"/>
    <w:rsid w:val="000501BC"/>
    <w:rsid w:val="00054895"/>
    <w:rsid w:val="00056C59"/>
    <w:rsid w:val="000A7AD0"/>
    <w:rsid w:val="000E0B77"/>
    <w:rsid w:val="000E163F"/>
    <w:rsid w:val="000F5EFC"/>
    <w:rsid w:val="001029C9"/>
    <w:rsid w:val="0014414E"/>
    <w:rsid w:val="00162290"/>
    <w:rsid w:val="001633E7"/>
    <w:rsid w:val="0017178C"/>
    <w:rsid w:val="00173231"/>
    <w:rsid w:val="001943AA"/>
    <w:rsid w:val="001A5518"/>
    <w:rsid w:val="001B28A0"/>
    <w:rsid w:val="001D1164"/>
    <w:rsid w:val="001D48A0"/>
    <w:rsid w:val="00227EA6"/>
    <w:rsid w:val="00247743"/>
    <w:rsid w:val="00281501"/>
    <w:rsid w:val="00293DBC"/>
    <w:rsid w:val="002B5DE9"/>
    <w:rsid w:val="002D21BD"/>
    <w:rsid w:val="002D4A52"/>
    <w:rsid w:val="002D561F"/>
    <w:rsid w:val="002D698C"/>
    <w:rsid w:val="002E0278"/>
    <w:rsid w:val="002F527E"/>
    <w:rsid w:val="002F5A9E"/>
    <w:rsid w:val="00303819"/>
    <w:rsid w:val="00303A39"/>
    <w:rsid w:val="00310A5C"/>
    <w:rsid w:val="00333AB8"/>
    <w:rsid w:val="00336CFF"/>
    <w:rsid w:val="00357E05"/>
    <w:rsid w:val="003710B4"/>
    <w:rsid w:val="00384B75"/>
    <w:rsid w:val="003858C5"/>
    <w:rsid w:val="00385CC6"/>
    <w:rsid w:val="003978F4"/>
    <w:rsid w:val="003A7F22"/>
    <w:rsid w:val="003B4922"/>
    <w:rsid w:val="003C7A45"/>
    <w:rsid w:val="004336E4"/>
    <w:rsid w:val="00435B1C"/>
    <w:rsid w:val="00440904"/>
    <w:rsid w:val="00444F9C"/>
    <w:rsid w:val="0045442C"/>
    <w:rsid w:val="00455F24"/>
    <w:rsid w:val="004851C6"/>
    <w:rsid w:val="00487930"/>
    <w:rsid w:val="00487947"/>
    <w:rsid w:val="004B4894"/>
    <w:rsid w:val="004F31C7"/>
    <w:rsid w:val="00501876"/>
    <w:rsid w:val="005149CD"/>
    <w:rsid w:val="00557218"/>
    <w:rsid w:val="00585050"/>
    <w:rsid w:val="005A5DAA"/>
    <w:rsid w:val="005C520B"/>
    <w:rsid w:val="005F0781"/>
    <w:rsid w:val="005F69C0"/>
    <w:rsid w:val="005F7288"/>
    <w:rsid w:val="006021AF"/>
    <w:rsid w:val="00623886"/>
    <w:rsid w:val="00625E1B"/>
    <w:rsid w:val="00641616"/>
    <w:rsid w:val="00646E5F"/>
    <w:rsid w:val="00650398"/>
    <w:rsid w:val="00654B62"/>
    <w:rsid w:val="00656093"/>
    <w:rsid w:val="006567C7"/>
    <w:rsid w:val="0065707B"/>
    <w:rsid w:val="0067720F"/>
    <w:rsid w:val="00683897"/>
    <w:rsid w:val="00685363"/>
    <w:rsid w:val="006A3784"/>
    <w:rsid w:val="006B2C38"/>
    <w:rsid w:val="006B7798"/>
    <w:rsid w:val="006D3708"/>
    <w:rsid w:val="006E5156"/>
    <w:rsid w:val="006F50DE"/>
    <w:rsid w:val="00713780"/>
    <w:rsid w:val="00722DE5"/>
    <w:rsid w:val="00722FCE"/>
    <w:rsid w:val="00726756"/>
    <w:rsid w:val="00730774"/>
    <w:rsid w:val="0073289A"/>
    <w:rsid w:val="00790DFA"/>
    <w:rsid w:val="007915F2"/>
    <w:rsid w:val="007A0639"/>
    <w:rsid w:val="007C3730"/>
    <w:rsid w:val="007C6F29"/>
    <w:rsid w:val="007C7803"/>
    <w:rsid w:val="007D0BF6"/>
    <w:rsid w:val="007E0786"/>
    <w:rsid w:val="0084045A"/>
    <w:rsid w:val="00842A03"/>
    <w:rsid w:val="008501A5"/>
    <w:rsid w:val="00860E19"/>
    <w:rsid w:val="008631F9"/>
    <w:rsid w:val="00884B9E"/>
    <w:rsid w:val="00892748"/>
    <w:rsid w:val="008B6E40"/>
    <w:rsid w:val="008E0BF4"/>
    <w:rsid w:val="008E193C"/>
    <w:rsid w:val="008F0A03"/>
    <w:rsid w:val="009267B5"/>
    <w:rsid w:val="00931113"/>
    <w:rsid w:val="00935B56"/>
    <w:rsid w:val="009657E3"/>
    <w:rsid w:val="009728B7"/>
    <w:rsid w:val="00995FEA"/>
    <w:rsid w:val="00996C1F"/>
    <w:rsid w:val="009A3BB8"/>
    <w:rsid w:val="009B0360"/>
    <w:rsid w:val="009B5D6F"/>
    <w:rsid w:val="009D6F4E"/>
    <w:rsid w:val="00A11AB8"/>
    <w:rsid w:val="00A6015A"/>
    <w:rsid w:val="00AB14AD"/>
    <w:rsid w:val="00AB1938"/>
    <w:rsid w:val="00AB4AB9"/>
    <w:rsid w:val="00AB6700"/>
    <w:rsid w:val="00AE24FA"/>
    <w:rsid w:val="00AE34AA"/>
    <w:rsid w:val="00AE534B"/>
    <w:rsid w:val="00B061D0"/>
    <w:rsid w:val="00B425AF"/>
    <w:rsid w:val="00B45068"/>
    <w:rsid w:val="00B46B78"/>
    <w:rsid w:val="00B4776B"/>
    <w:rsid w:val="00B53463"/>
    <w:rsid w:val="00B81E02"/>
    <w:rsid w:val="00B9524C"/>
    <w:rsid w:val="00B97EEB"/>
    <w:rsid w:val="00BE3125"/>
    <w:rsid w:val="00C067B0"/>
    <w:rsid w:val="00C159A2"/>
    <w:rsid w:val="00C566FA"/>
    <w:rsid w:val="00C679C7"/>
    <w:rsid w:val="00C72D12"/>
    <w:rsid w:val="00C75260"/>
    <w:rsid w:val="00C92FE8"/>
    <w:rsid w:val="00C933C1"/>
    <w:rsid w:val="00CB4EE4"/>
    <w:rsid w:val="00CD68A5"/>
    <w:rsid w:val="00D05D5A"/>
    <w:rsid w:val="00D2225E"/>
    <w:rsid w:val="00D26309"/>
    <w:rsid w:val="00D2633E"/>
    <w:rsid w:val="00D36AFC"/>
    <w:rsid w:val="00D45F9A"/>
    <w:rsid w:val="00D5320F"/>
    <w:rsid w:val="00D76DC1"/>
    <w:rsid w:val="00DC639A"/>
    <w:rsid w:val="00DC78CB"/>
    <w:rsid w:val="00DD2F8B"/>
    <w:rsid w:val="00DD3E64"/>
    <w:rsid w:val="00DE30AD"/>
    <w:rsid w:val="00DE3A98"/>
    <w:rsid w:val="00DF52E1"/>
    <w:rsid w:val="00E120F3"/>
    <w:rsid w:val="00E2401F"/>
    <w:rsid w:val="00E27FE8"/>
    <w:rsid w:val="00E359FA"/>
    <w:rsid w:val="00E47D46"/>
    <w:rsid w:val="00E5440E"/>
    <w:rsid w:val="00E56E91"/>
    <w:rsid w:val="00E62A9E"/>
    <w:rsid w:val="00E701C0"/>
    <w:rsid w:val="00E73D50"/>
    <w:rsid w:val="00EB04D7"/>
    <w:rsid w:val="00EC7161"/>
    <w:rsid w:val="00ED2C9D"/>
    <w:rsid w:val="00ED3443"/>
    <w:rsid w:val="00EE0F86"/>
    <w:rsid w:val="00EE290E"/>
    <w:rsid w:val="00EF6F55"/>
    <w:rsid w:val="00F24417"/>
    <w:rsid w:val="00F32FFB"/>
    <w:rsid w:val="00F42BEA"/>
    <w:rsid w:val="00F70F80"/>
    <w:rsid w:val="00F74578"/>
    <w:rsid w:val="00F83C03"/>
    <w:rsid w:val="00F91E8F"/>
    <w:rsid w:val="00FA3BAA"/>
    <w:rsid w:val="00FA4A8A"/>
    <w:rsid w:val="00FC30D5"/>
    <w:rsid w:val="00FC5EDD"/>
    <w:rsid w:val="00FF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E309E83"/>
  <w15:docId w15:val="{C82590E3-0394-4569-9303-20A68E1A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9A3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nipa.it/dipartimenti/ingegneria/prenotazione-apparecchiatur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ina\Downloads\Carta-intestata-novembre-202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C:\Users\mmina\Downloads\Carta-intestata-novembre-2021.dotx</Template>
  <TotalTime>2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Mario Minacapilli</dc:creator>
  <cp:lastModifiedBy>ANTONINO LORELLO</cp:lastModifiedBy>
  <cp:revision>2</cp:revision>
  <cp:lastPrinted>2018-07-20T08:11:00Z</cp:lastPrinted>
  <dcterms:created xsi:type="dcterms:W3CDTF">2022-01-07T16:42:00Z</dcterms:created>
  <dcterms:modified xsi:type="dcterms:W3CDTF">2022-01-07T16:42:00Z</dcterms:modified>
</cp:coreProperties>
</file>