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6D41DB" w:rsidRDefault="00AF3B6E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Laboratorio sulla valutazione dell’attaccamento nel ciclo di vita</w:t>
      </w:r>
    </w:p>
    <w:p w:rsidR="00AF3B6E" w:rsidRPr="006D41DB" w:rsidRDefault="00AF3B6E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Valutazione tesine </w:t>
      </w: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p w:rsidR="00F47153" w:rsidRPr="006D41DB" w:rsidRDefault="006D41DB" w:rsidP="00F47153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18</w:t>
      </w:r>
      <w:r w:rsidR="00F47153"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 settembre 2015</w:t>
      </w:r>
    </w:p>
    <w:p w:rsidR="00F47153" w:rsidRPr="006D41DB" w:rsidRDefault="00F47153" w:rsidP="00F47153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4"/>
          <w:szCs w:val="24"/>
        </w:rPr>
      </w:pPr>
      <w:r w:rsidRPr="006D41DB">
        <w:rPr>
          <w:rFonts w:ascii="Times New Roman" w:hAnsi="Times New Roman" w:cs="Times New Roman"/>
          <w:color w:val="FFFFFF"/>
          <w:sz w:val="24"/>
          <w:szCs w:val="24"/>
        </w:rPr>
        <w:t>Matricola Anagrafica Contatti Corso Data prenotazione da assolvere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7"/>
        <w:gridCol w:w="2674"/>
      </w:tblGrid>
      <w:tr w:rsidR="006D41DB" w:rsidRPr="006D41DB" w:rsidTr="006D41DB">
        <w:trPr>
          <w:trHeight w:val="513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BENEDETTO CLAUDIA</w:t>
            </w:r>
            <w:r w:rsidRPr="006D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D41DB" w:rsidRPr="006D41DB" w:rsidTr="006D41DB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1DB" w:rsidRPr="006D41DB" w:rsidTr="006D41DB">
        <w:trPr>
          <w:trHeight w:val="410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 w:rsidP="006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GUGLIELMO GIUSY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 w:rsidP="006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D41DB" w:rsidRPr="006D41DB" w:rsidTr="00F47153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DB">
              <w:rPr>
                <w:rFonts w:ascii="Times New Roman" w:hAnsi="Times New Roman" w:cs="Times New Roman"/>
                <w:sz w:val="24"/>
                <w:szCs w:val="24"/>
              </w:rPr>
              <w:t>GUGLIOTTA MARIA CONCETTA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D41DB" w:rsidRPr="006D41DB" w:rsidTr="006D41DB">
        <w:trPr>
          <w:trHeight w:val="410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 w:rsidP="006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RUSSO MARIA TERESA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 w:rsidP="006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D41DB" w:rsidRPr="006D41DB" w:rsidTr="006D41DB">
        <w:trPr>
          <w:trHeight w:val="410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 w:rsidP="006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SPARACELLO STEFANIA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 w:rsidP="006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E LODE</w:t>
            </w:r>
          </w:p>
        </w:tc>
      </w:tr>
      <w:tr w:rsidR="006D41DB" w:rsidRPr="006D41DB" w:rsidTr="006D41DB">
        <w:trPr>
          <w:trHeight w:val="37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TORRE RAMONA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D41DB" w:rsidRPr="006D41DB" w:rsidTr="006D41DB">
        <w:trPr>
          <w:trHeight w:val="410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VIRGILIO CLAUDIA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DB" w:rsidRPr="006D41DB" w:rsidRDefault="006D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F47153" w:rsidRPr="006D41DB" w:rsidRDefault="00F47153" w:rsidP="00F47153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sectPr w:rsidR="00F47153" w:rsidRPr="006D41DB" w:rsidSect="00AF3B6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22BDF"/>
    <w:rsid w:val="000F2162"/>
    <w:rsid w:val="002B343B"/>
    <w:rsid w:val="00386BDD"/>
    <w:rsid w:val="004A1A6A"/>
    <w:rsid w:val="006A3A3B"/>
    <w:rsid w:val="006D41DB"/>
    <w:rsid w:val="006F106F"/>
    <w:rsid w:val="006F67FC"/>
    <w:rsid w:val="00822BDF"/>
    <w:rsid w:val="009D44F2"/>
    <w:rsid w:val="00A936E4"/>
    <w:rsid w:val="00AF3B6E"/>
    <w:rsid w:val="00B13508"/>
    <w:rsid w:val="00B207DA"/>
    <w:rsid w:val="00C10FAD"/>
    <w:rsid w:val="00C87EEF"/>
    <w:rsid w:val="00CA57DA"/>
    <w:rsid w:val="00D31739"/>
    <w:rsid w:val="00E07388"/>
    <w:rsid w:val="00E62E1A"/>
    <w:rsid w:val="00F4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13</cp:revision>
  <dcterms:created xsi:type="dcterms:W3CDTF">2015-06-26T09:33:00Z</dcterms:created>
  <dcterms:modified xsi:type="dcterms:W3CDTF">2015-09-17T07:30:00Z</dcterms:modified>
</cp:coreProperties>
</file>