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B53CC" w14:textId="77777777" w:rsidR="00582C0F" w:rsidRPr="006A5870" w:rsidRDefault="00582C0F" w:rsidP="00596300">
      <w:pPr>
        <w:spacing w:after="0"/>
        <w:jc w:val="center"/>
        <w:rPr>
          <w:rFonts w:ascii="Times New Roman" w:hAnsi="Times New Roman" w:cs="Times New Roman"/>
        </w:rPr>
      </w:pPr>
      <w:r w:rsidRPr="006A5870">
        <w:rPr>
          <w:rFonts w:ascii="Times New Roman" w:hAnsi="Times New Roman" w:cs="Times New Roman"/>
        </w:rPr>
        <w:t xml:space="preserve">DICHIARAZIONE DI ASSENZA DI CONFLITTO DI INTERESSI </w:t>
      </w:r>
    </w:p>
    <w:p w14:paraId="539832BC" w14:textId="77777777" w:rsidR="00A00D4B" w:rsidRDefault="00582C0F" w:rsidP="00A00D4B">
      <w:pPr>
        <w:jc w:val="center"/>
        <w:rPr>
          <w:rFonts w:ascii="Times New Roman" w:hAnsi="Times New Roman" w:cs="Times New Roman"/>
        </w:rPr>
      </w:pPr>
      <w:r w:rsidRPr="006A5870">
        <w:rPr>
          <w:rFonts w:ascii="Times New Roman" w:hAnsi="Times New Roman" w:cs="Times New Roman"/>
        </w:rPr>
        <w:t>(ai se</w:t>
      </w:r>
      <w:r w:rsidR="006A5870">
        <w:rPr>
          <w:rFonts w:ascii="Times New Roman" w:hAnsi="Times New Roman" w:cs="Times New Roman"/>
        </w:rPr>
        <w:t>nsi dell’art. 53, comma 14, D.L</w:t>
      </w:r>
      <w:r w:rsidRPr="006A5870">
        <w:rPr>
          <w:rFonts w:ascii="Times New Roman" w:hAnsi="Times New Roman" w:cs="Times New Roman"/>
        </w:rPr>
        <w:t>gs. n. 165/2001)</w:t>
      </w:r>
    </w:p>
    <w:p w14:paraId="75BACBF2" w14:textId="5472611A" w:rsidR="00AE2EE4" w:rsidRPr="00AE2EE4" w:rsidRDefault="00880BE1" w:rsidP="00B341D2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F90793">
        <w:rPr>
          <w:rFonts w:ascii="Times New Roman" w:hAnsi="Times New Roman" w:cs="Times New Roman"/>
        </w:rPr>
        <w:t>Il</w:t>
      </w:r>
      <w:r w:rsidR="001351AC" w:rsidRPr="00F90793">
        <w:rPr>
          <w:rFonts w:ascii="Times New Roman" w:hAnsi="Times New Roman" w:cs="Times New Roman"/>
        </w:rPr>
        <w:t xml:space="preserve"> </w:t>
      </w:r>
      <w:r w:rsidR="00A27F24" w:rsidRPr="00F90793">
        <w:rPr>
          <w:rFonts w:ascii="Times New Roman" w:hAnsi="Times New Roman" w:cs="Times New Roman"/>
        </w:rPr>
        <w:t>sottoscritt</w:t>
      </w:r>
      <w:r w:rsidRPr="00F90793">
        <w:rPr>
          <w:rFonts w:ascii="Times New Roman" w:hAnsi="Times New Roman" w:cs="Times New Roman"/>
        </w:rPr>
        <w:t xml:space="preserve">o </w:t>
      </w:r>
      <w:r w:rsidR="00A27F24" w:rsidRPr="00F90793">
        <w:rPr>
          <w:rFonts w:ascii="Times New Roman" w:hAnsi="Times New Roman" w:cs="Times New Roman"/>
        </w:rPr>
        <w:t>nat</w:t>
      </w:r>
      <w:r w:rsidRPr="00F90793">
        <w:rPr>
          <w:rFonts w:ascii="Times New Roman" w:hAnsi="Times New Roman" w:cs="Times New Roman"/>
        </w:rPr>
        <w:t>o</w:t>
      </w:r>
      <w:r w:rsidR="000D6F1F" w:rsidRPr="00F90793">
        <w:rPr>
          <w:rFonts w:ascii="Times New Roman" w:hAnsi="Times New Roman" w:cs="Times New Roman"/>
        </w:rPr>
        <w:t xml:space="preserve"> a</w:t>
      </w:r>
      <w:r w:rsidR="00332000">
        <w:rPr>
          <w:rFonts w:ascii="Times New Roman" w:hAnsi="Times New Roman" w:cs="Times New Roman"/>
        </w:rPr>
        <w:t xml:space="preserve"> </w:t>
      </w:r>
      <w:r w:rsidR="001351AC" w:rsidRPr="00F90793">
        <w:rPr>
          <w:rFonts w:ascii="Times New Roman" w:hAnsi="Times New Roman" w:cs="Times New Roman"/>
        </w:rPr>
        <w:t xml:space="preserve"> </w:t>
      </w:r>
      <w:r w:rsidR="00827DD7" w:rsidRPr="00F90793">
        <w:rPr>
          <w:rFonts w:ascii="Times New Roman" w:hAnsi="Times New Roman" w:cs="Times New Roman"/>
        </w:rPr>
        <w:t>il</w:t>
      </w:r>
      <w:r w:rsidR="00332000">
        <w:rPr>
          <w:rFonts w:ascii="Times New Roman" w:hAnsi="Times New Roman" w:cs="Times New Roman"/>
        </w:rPr>
        <w:t xml:space="preserve"> </w:t>
      </w:r>
      <w:r w:rsidR="00677548" w:rsidRPr="00F90793">
        <w:rPr>
          <w:rFonts w:ascii="Times New Roman" w:hAnsi="Times New Roman" w:cs="Times New Roman"/>
        </w:rPr>
        <w:t xml:space="preserve">, </w:t>
      </w:r>
      <w:r w:rsidR="00A27F24" w:rsidRPr="00F90793">
        <w:rPr>
          <w:rFonts w:ascii="Times New Roman" w:hAnsi="Times New Roman" w:cs="Times New Roman"/>
        </w:rPr>
        <w:t>in relazione</w:t>
      </w:r>
      <w:r w:rsidR="00B0435C" w:rsidRPr="00F90793">
        <w:rPr>
          <w:rFonts w:ascii="Times New Roman" w:hAnsi="Times New Roman" w:cs="Times New Roman"/>
        </w:rPr>
        <w:t xml:space="preserve"> al</w:t>
      </w:r>
      <w:r w:rsidR="005D2592" w:rsidRPr="00F90793">
        <w:rPr>
          <w:rFonts w:ascii="Times New Roman" w:hAnsi="Times New Roman" w:cs="Times New Roman"/>
        </w:rPr>
        <w:t xml:space="preserve">la “Prestazione d’Opera </w:t>
      </w:r>
      <w:bookmarkStart w:id="0" w:name="_Hlk165321920"/>
      <w:r w:rsidR="00332000">
        <w:rPr>
          <w:rFonts w:ascii="Times New Roman" w:hAnsi="Times New Roman" w:cs="Times New Roman"/>
        </w:rPr>
        <w:t>Intellettuale</w:t>
      </w:r>
      <w:r w:rsidR="00B341D2">
        <w:rPr>
          <w:rFonts w:ascii="Times New Roman" w:hAnsi="Times New Roman" w:cs="Times New Roman"/>
        </w:rPr>
        <w:t>/Occasionale</w:t>
      </w:r>
      <w:r w:rsidR="005D2592" w:rsidRPr="00F90793">
        <w:rPr>
          <w:rFonts w:ascii="Times New Roman" w:hAnsi="Times New Roman" w:cs="Times New Roman"/>
        </w:rPr>
        <w:t xml:space="preserve">” </w:t>
      </w:r>
      <w:r w:rsidR="00CB074B" w:rsidRPr="00F90793">
        <w:rPr>
          <w:rFonts w:ascii="Times New Roman" w:hAnsi="Times New Roman" w:cs="Times New Roman"/>
        </w:rPr>
        <w:t xml:space="preserve">nell’ambito del </w:t>
      </w:r>
      <w:bookmarkEnd w:id="0"/>
      <w:r w:rsidR="000E5C11" w:rsidRPr="00F90793">
        <w:rPr>
          <w:rFonts w:ascii="Times New Roman" w:hAnsi="Times New Roman" w:cs="Times New Roman"/>
        </w:rPr>
        <w:t>progetto</w:t>
      </w:r>
      <w:r w:rsidR="00AE2EE4">
        <w:rPr>
          <w:rFonts w:ascii="Times New Roman" w:hAnsi="Times New Roman" w:cs="Times New Roman"/>
        </w:rPr>
        <w:t xml:space="preserve"> </w:t>
      </w:r>
    </w:p>
    <w:p w14:paraId="709C875B" w14:textId="1A2EF39C" w:rsidR="00582C0F" w:rsidRPr="00F90793" w:rsidRDefault="00582C0F" w:rsidP="00AF102F">
      <w:pPr>
        <w:pStyle w:val="Default"/>
        <w:spacing w:after="19"/>
        <w:rPr>
          <w:rFonts w:ascii="Times New Roman" w:hAnsi="Times New Roman" w:cs="Times New Roman"/>
        </w:rPr>
      </w:pPr>
    </w:p>
    <w:p w14:paraId="4CDF65E3" w14:textId="77777777" w:rsidR="000317E0" w:rsidRPr="00F90793" w:rsidRDefault="000317E0" w:rsidP="00596300">
      <w:pPr>
        <w:spacing w:after="0"/>
        <w:jc w:val="center"/>
        <w:rPr>
          <w:rFonts w:ascii="Times New Roman" w:hAnsi="Times New Roman" w:cs="Times New Roman"/>
        </w:rPr>
      </w:pPr>
    </w:p>
    <w:p w14:paraId="4001A592" w14:textId="215ECCB1" w:rsidR="00582C0F" w:rsidRPr="00527D8B" w:rsidRDefault="00582C0F" w:rsidP="005963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7D8B">
        <w:rPr>
          <w:rFonts w:ascii="Times New Roman" w:hAnsi="Times New Roman" w:cs="Times New Roman"/>
          <w:sz w:val="24"/>
          <w:szCs w:val="24"/>
        </w:rPr>
        <w:t>DICHIARA</w:t>
      </w:r>
    </w:p>
    <w:p w14:paraId="1A39A117" w14:textId="77777777" w:rsidR="00582C0F" w:rsidRPr="00527D8B" w:rsidRDefault="006A5870" w:rsidP="00582C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7D8B">
        <w:rPr>
          <w:rFonts w:ascii="Times New Roman" w:hAnsi="Times New Roman" w:cs="Times New Roman"/>
          <w:sz w:val="24"/>
          <w:szCs w:val="24"/>
        </w:rPr>
        <w:t xml:space="preserve">(Ai sensi degli articoli </w:t>
      </w:r>
      <w:r w:rsidR="00582C0F" w:rsidRPr="00527D8B">
        <w:rPr>
          <w:rFonts w:ascii="Times New Roman" w:hAnsi="Times New Roman" w:cs="Times New Roman"/>
          <w:sz w:val="24"/>
          <w:szCs w:val="24"/>
        </w:rPr>
        <w:t>47 del D.P.R. 445/2000)</w:t>
      </w:r>
    </w:p>
    <w:p w14:paraId="2FE5BB09" w14:textId="77777777" w:rsidR="00582C0F" w:rsidRPr="00527D8B" w:rsidRDefault="00BC3E40" w:rsidP="00BC3E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8B">
        <w:rPr>
          <w:rFonts w:ascii="Times New Roman" w:hAnsi="Times New Roman" w:cs="Times New Roman"/>
          <w:sz w:val="24"/>
          <w:szCs w:val="24"/>
        </w:rPr>
        <w:t>l</w:t>
      </w:r>
      <w:r w:rsidR="00582C0F" w:rsidRPr="00527D8B">
        <w:rPr>
          <w:rFonts w:ascii="Times New Roman" w:hAnsi="Times New Roman" w:cs="Times New Roman"/>
          <w:sz w:val="24"/>
          <w:szCs w:val="24"/>
        </w:rPr>
        <w:t xml:space="preserve">’insussistenza di situazioni, anche potenziali, di conflitto di interesse, ai sensi della normativa vigente, con </w:t>
      </w:r>
      <w:r w:rsidRPr="00527D8B">
        <w:rPr>
          <w:rFonts w:ascii="Times New Roman" w:hAnsi="Times New Roman" w:cs="Times New Roman"/>
          <w:sz w:val="24"/>
          <w:szCs w:val="24"/>
        </w:rPr>
        <w:t>l</w:t>
      </w:r>
      <w:r w:rsidR="00582C0F" w:rsidRPr="00527D8B">
        <w:rPr>
          <w:rFonts w:ascii="Times New Roman" w:hAnsi="Times New Roman" w:cs="Times New Roman"/>
          <w:sz w:val="24"/>
          <w:szCs w:val="24"/>
        </w:rPr>
        <w:t xml:space="preserve">’Università degli Studi di Palermo; </w:t>
      </w:r>
    </w:p>
    <w:p w14:paraId="1B450D48" w14:textId="7B796BAF" w:rsidR="00582C0F" w:rsidRPr="00527D8B" w:rsidRDefault="00BC3E40" w:rsidP="00BC3E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8B">
        <w:rPr>
          <w:rFonts w:ascii="Times New Roman" w:hAnsi="Times New Roman" w:cs="Times New Roman"/>
          <w:sz w:val="24"/>
          <w:szCs w:val="24"/>
        </w:rPr>
        <w:t>d</w:t>
      </w:r>
      <w:r w:rsidR="00582C0F" w:rsidRPr="00527D8B">
        <w:rPr>
          <w:rFonts w:ascii="Times New Roman" w:hAnsi="Times New Roman" w:cs="Times New Roman"/>
          <w:sz w:val="24"/>
          <w:szCs w:val="24"/>
        </w:rPr>
        <w:t>i non presentare altre cause di incompatibilità a svolgere prestazioni</w:t>
      </w:r>
      <w:r w:rsidR="00A57DBB" w:rsidRPr="00527D8B">
        <w:rPr>
          <w:rFonts w:ascii="Times New Roman" w:hAnsi="Times New Roman" w:cs="Times New Roman"/>
          <w:sz w:val="24"/>
          <w:szCs w:val="24"/>
        </w:rPr>
        <w:t xml:space="preserve"> </w:t>
      </w:r>
      <w:r w:rsidR="00582C0F" w:rsidRPr="00527D8B">
        <w:rPr>
          <w:rFonts w:ascii="Times New Roman" w:hAnsi="Times New Roman" w:cs="Times New Roman"/>
          <w:sz w:val="24"/>
          <w:szCs w:val="24"/>
        </w:rPr>
        <w:t>di</w:t>
      </w:r>
      <w:r w:rsidR="00A57DBB" w:rsidRPr="00527D8B">
        <w:rPr>
          <w:rFonts w:ascii="Times New Roman" w:hAnsi="Times New Roman" w:cs="Times New Roman"/>
          <w:sz w:val="24"/>
          <w:szCs w:val="24"/>
        </w:rPr>
        <w:t xml:space="preserve"> </w:t>
      </w:r>
      <w:r w:rsidR="00582C0F" w:rsidRPr="00527D8B">
        <w:rPr>
          <w:rFonts w:ascii="Times New Roman" w:hAnsi="Times New Roman" w:cs="Times New Roman"/>
          <w:sz w:val="24"/>
          <w:szCs w:val="24"/>
        </w:rPr>
        <w:t>collabora</w:t>
      </w:r>
      <w:r w:rsidR="006A5870" w:rsidRPr="00527D8B">
        <w:rPr>
          <w:rFonts w:ascii="Times New Roman" w:hAnsi="Times New Roman" w:cs="Times New Roman"/>
          <w:sz w:val="24"/>
          <w:szCs w:val="24"/>
        </w:rPr>
        <w:t>zione occasionale</w:t>
      </w:r>
      <w:r w:rsidR="00582C0F" w:rsidRPr="00527D8B">
        <w:rPr>
          <w:rFonts w:ascii="Times New Roman" w:hAnsi="Times New Roman" w:cs="Times New Roman"/>
          <w:sz w:val="24"/>
          <w:szCs w:val="24"/>
        </w:rPr>
        <w:t xml:space="preserve"> nell’interesse dell’Università degli Studi di Palermo</w:t>
      </w:r>
    </w:p>
    <w:p w14:paraId="431B41CC" w14:textId="77777777" w:rsidR="00582C0F" w:rsidRPr="00527D8B" w:rsidRDefault="00BC3E40" w:rsidP="00BC3E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8B">
        <w:rPr>
          <w:rFonts w:ascii="Times New Roman" w:hAnsi="Times New Roman" w:cs="Times New Roman"/>
          <w:sz w:val="24"/>
          <w:szCs w:val="24"/>
        </w:rPr>
        <w:t>d</w:t>
      </w:r>
      <w:r w:rsidR="00582C0F" w:rsidRPr="00527D8B">
        <w:rPr>
          <w:rFonts w:ascii="Times New Roman" w:hAnsi="Times New Roman" w:cs="Times New Roman"/>
          <w:sz w:val="24"/>
          <w:szCs w:val="24"/>
        </w:rPr>
        <w:t>i aver preso piena cognizione del Codice di Comportamento dei d</w:t>
      </w:r>
      <w:r w:rsidR="0070480F" w:rsidRPr="00527D8B">
        <w:rPr>
          <w:rFonts w:ascii="Times New Roman" w:hAnsi="Times New Roman" w:cs="Times New Roman"/>
          <w:sz w:val="24"/>
          <w:szCs w:val="24"/>
        </w:rPr>
        <w:t xml:space="preserve">ipendenti del Università degli </w:t>
      </w:r>
      <w:r w:rsidR="00582C0F" w:rsidRPr="00527D8B">
        <w:rPr>
          <w:rFonts w:ascii="Times New Roman" w:hAnsi="Times New Roman" w:cs="Times New Roman"/>
          <w:sz w:val="24"/>
          <w:szCs w:val="24"/>
        </w:rPr>
        <w:t xml:space="preserve">Studi </w:t>
      </w:r>
      <w:r w:rsidR="006A5870" w:rsidRPr="00527D8B">
        <w:rPr>
          <w:rFonts w:ascii="Times New Roman" w:hAnsi="Times New Roman" w:cs="Times New Roman"/>
          <w:sz w:val="24"/>
          <w:szCs w:val="24"/>
        </w:rPr>
        <w:t>di Palermo e del Codice di comportamento dei dipendenti pubblici</w:t>
      </w:r>
      <w:r w:rsidR="00582C0F" w:rsidRPr="00527D8B">
        <w:rPr>
          <w:rFonts w:ascii="Times New Roman" w:hAnsi="Times New Roman" w:cs="Times New Roman"/>
          <w:sz w:val="24"/>
          <w:szCs w:val="24"/>
        </w:rPr>
        <w:t>.</w:t>
      </w:r>
    </w:p>
    <w:p w14:paraId="07B80342" w14:textId="2588C0C1" w:rsidR="00582C0F" w:rsidRPr="00527D8B" w:rsidRDefault="00F21267" w:rsidP="00BC3E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8B">
        <w:rPr>
          <w:rFonts w:ascii="Times New Roman" w:hAnsi="Times New Roman" w:cs="Times New Roman"/>
          <w:sz w:val="24"/>
          <w:szCs w:val="24"/>
        </w:rPr>
        <w:t>Il</w:t>
      </w:r>
      <w:r w:rsidR="00582C0F" w:rsidRPr="00527D8B">
        <w:rPr>
          <w:rFonts w:ascii="Times New Roman" w:hAnsi="Times New Roman" w:cs="Times New Roman"/>
          <w:sz w:val="24"/>
          <w:szCs w:val="24"/>
        </w:rPr>
        <w:t xml:space="preserve"> sottoscritt</w:t>
      </w:r>
      <w:r w:rsidRPr="00527D8B">
        <w:rPr>
          <w:rFonts w:ascii="Times New Roman" w:hAnsi="Times New Roman" w:cs="Times New Roman"/>
          <w:sz w:val="24"/>
          <w:szCs w:val="24"/>
        </w:rPr>
        <w:t>o</w:t>
      </w:r>
      <w:r w:rsidR="00582C0F" w:rsidRPr="00527D8B">
        <w:rPr>
          <w:rFonts w:ascii="Times New Roman" w:hAnsi="Times New Roman" w:cs="Times New Roman"/>
          <w:sz w:val="24"/>
          <w:szCs w:val="24"/>
        </w:rPr>
        <w:t xml:space="preserve"> si impegna, altresì, a comunicare tempestivamente eventuali variazioni del contenuto della presente dichiarazione e a rendere nel caso, una nuova dichiarazione sostitutiva. </w:t>
      </w:r>
    </w:p>
    <w:p w14:paraId="3961ADC7" w14:textId="0546754D" w:rsidR="00582C0F" w:rsidRPr="00527D8B" w:rsidRDefault="005D66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Data, </w:t>
      </w:r>
      <w:r w:rsidR="00582C0F" w:rsidRPr="00527D8B">
        <w:rPr>
          <w:rFonts w:ascii="Times New Roman" w:hAnsi="Times New Roman" w:cs="Times New Roman"/>
          <w:sz w:val="24"/>
          <w:szCs w:val="24"/>
        </w:rPr>
        <w:tab/>
      </w:r>
      <w:r w:rsidR="00582C0F" w:rsidRPr="00527D8B">
        <w:rPr>
          <w:rFonts w:ascii="Times New Roman" w:hAnsi="Times New Roman" w:cs="Times New Roman"/>
          <w:sz w:val="24"/>
          <w:szCs w:val="24"/>
        </w:rPr>
        <w:tab/>
      </w:r>
      <w:r w:rsidR="00582C0F" w:rsidRPr="00527D8B">
        <w:rPr>
          <w:rFonts w:ascii="Times New Roman" w:hAnsi="Times New Roman" w:cs="Times New Roman"/>
          <w:sz w:val="24"/>
          <w:szCs w:val="24"/>
        </w:rPr>
        <w:tab/>
      </w:r>
      <w:r w:rsidR="00BC3E40" w:rsidRPr="00527D8B">
        <w:rPr>
          <w:rFonts w:ascii="Times New Roman" w:hAnsi="Times New Roman" w:cs="Times New Roman"/>
          <w:sz w:val="24"/>
          <w:szCs w:val="24"/>
        </w:rPr>
        <w:t xml:space="preserve"> </w:t>
      </w:r>
      <w:r w:rsidR="00582C0F" w:rsidRPr="00527D8B">
        <w:rPr>
          <w:rFonts w:ascii="Times New Roman" w:hAnsi="Times New Roman" w:cs="Times New Roman"/>
          <w:sz w:val="24"/>
          <w:szCs w:val="24"/>
        </w:rPr>
        <w:tab/>
      </w:r>
      <w:r w:rsidR="00A965CD" w:rsidRPr="00527D8B">
        <w:rPr>
          <w:rFonts w:ascii="Times New Roman" w:hAnsi="Times New Roman" w:cs="Times New Roman"/>
          <w:sz w:val="24"/>
          <w:szCs w:val="24"/>
        </w:rPr>
        <w:tab/>
      </w:r>
      <w:r w:rsidR="00A965CD" w:rsidRPr="00527D8B">
        <w:rPr>
          <w:rFonts w:ascii="Times New Roman" w:hAnsi="Times New Roman" w:cs="Times New Roman"/>
          <w:sz w:val="24"/>
          <w:szCs w:val="24"/>
        </w:rPr>
        <w:tab/>
      </w:r>
      <w:r w:rsidR="009A4A51" w:rsidRPr="00527D8B">
        <w:rPr>
          <w:rFonts w:ascii="Times New Roman" w:hAnsi="Times New Roman" w:cs="Times New Roman"/>
          <w:sz w:val="24"/>
          <w:szCs w:val="24"/>
        </w:rPr>
        <w:tab/>
      </w:r>
      <w:r w:rsidR="009A4A51" w:rsidRPr="00527D8B">
        <w:rPr>
          <w:rFonts w:ascii="Times New Roman" w:hAnsi="Times New Roman" w:cs="Times New Roman"/>
          <w:sz w:val="24"/>
          <w:szCs w:val="24"/>
        </w:rPr>
        <w:tab/>
      </w:r>
      <w:r w:rsidR="00092671" w:rsidRPr="00527D8B">
        <w:rPr>
          <w:rFonts w:ascii="Times New Roman" w:hAnsi="Times New Roman" w:cs="Times New Roman"/>
          <w:sz w:val="24"/>
          <w:szCs w:val="24"/>
        </w:rPr>
        <w:t xml:space="preserve">     </w:t>
      </w:r>
      <w:r w:rsidR="00B341D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82C0F" w:rsidRPr="00527D8B">
        <w:rPr>
          <w:rFonts w:ascii="Times New Roman" w:hAnsi="Times New Roman" w:cs="Times New Roman"/>
          <w:sz w:val="24"/>
          <w:szCs w:val="24"/>
        </w:rPr>
        <w:t xml:space="preserve">Firma </w:t>
      </w:r>
    </w:p>
    <w:p w14:paraId="73548AF9" w14:textId="7EFB397B" w:rsidR="00582C0F" w:rsidRPr="00527D8B" w:rsidRDefault="00582C0F">
      <w:pPr>
        <w:rPr>
          <w:rFonts w:ascii="Times New Roman" w:hAnsi="Times New Roman" w:cs="Times New Roman"/>
          <w:sz w:val="24"/>
          <w:szCs w:val="24"/>
        </w:rPr>
      </w:pPr>
      <w:r w:rsidRPr="00527D8B">
        <w:rPr>
          <w:rFonts w:ascii="Times New Roman" w:hAnsi="Times New Roman" w:cs="Times New Roman"/>
          <w:sz w:val="24"/>
          <w:szCs w:val="24"/>
        </w:rPr>
        <w:tab/>
      </w:r>
      <w:r w:rsidRPr="00527D8B">
        <w:rPr>
          <w:rFonts w:ascii="Times New Roman" w:hAnsi="Times New Roman" w:cs="Times New Roman"/>
          <w:sz w:val="24"/>
          <w:szCs w:val="24"/>
        </w:rPr>
        <w:tab/>
      </w:r>
      <w:r w:rsidRPr="00527D8B">
        <w:rPr>
          <w:rFonts w:ascii="Times New Roman" w:hAnsi="Times New Roman" w:cs="Times New Roman"/>
          <w:sz w:val="24"/>
          <w:szCs w:val="24"/>
        </w:rPr>
        <w:tab/>
      </w:r>
      <w:r w:rsidRPr="00527D8B">
        <w:rPr>
          <w:rFonts w:ascii="Times New Roman" w:hAnsi="Times New Roman" w:cs="Times New Roman"/>
          <w:sz w:val="24"/>
          <w:szCs w:val="24"/>
        </w:rPr>
        <w:tab/>
      </w:r>
      <w:r w:rsidRPr="00527D8B">
        <w:rPr>
          <w:rFonts w:ascii="Times New Roman" w:hAnsi="Times New Roman" w:cs="Times New Roman"/>
          <w:sz w:val="24"/>
          <w:szCs w:val="24"/>
        </w:rPr>
        <w:tab/>
      </w:r>
      <w:r w:rsidRPr="00527D8B">
        <w:rPr>
          <w:rFonts w:ascii="Times New Roman" w:hAnsi="Times New Roman" w:cs="Times New Roman"/>
          <w:sz w:val="24"/>
          <w:szCs w:val="24"/>
        </w:rPr>
        <w:tab/>
      </w:r>
      <w:r w:rsidRPr="00527D8B">
        <w:rPr>
          <w:rFonts w:ascii="Times New Roman" w:hAnsi="Times New Roman" w:cs="Times New Roman"/>
          <w:sz w:val="24"/>
          <w:szCs w:val="24"/>
        </w:rPr>
        <w:tab/>
      </w:r>
      <w:r w:rsidR="0071415B" w:rsidRPr="00527D8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B074B" w:rsidRPr="00527D8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14D720A" w14:textId="5EEB408E" w:rsidR="00514E66" w:rsidRPr="00527D8B" w:rsidRDefault="00514E66">
      <w:pPr>
        <w:rPr>
          <w:rFonts w:ascii="Times New Roman" w:hAnsi="Times New Roman" w:cs="Times New Roman"/>
          <w:sz w:val="24"/>
          <w:szCs w:val="24"/>
        </w:rPr>
      </w:pPr>
      <w:r w:rsidRPr="00527D8B">
        <w:rPr>
          <w:rFonts w:ascii="Times New Roman" w:hAnsi="Times New Roman" w:cs="Times New Roman"/>
          <w:sz w:val="24"/>
          <w:szCs w:val="24"/>
          <w:u w:val="single"/>
        </w:rPr>
        <w:t xml:space="preserve">Si allega copia di un valido documento di riconoscimento </w:t>
      </w:r>
    </w:p>
    <w:p w14:paraId="731CD514" w14:textId="77777777" w:rsidR="00582C0F" w:rsidRPr="00527D8B" w:rsidRDefault="00582C0F" w:rsidP="005963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7D8B">
        <w:rPr>
          <w:rFonts w:ascii="Times New Roman" w:hAnsi="Times New Roman" w:cs="Times New Roman"/>
          <w:sz w:val="24"/>
          <w:szCs w:val="24"/>
        </w:rPr>
        <w:t>ATTESTAZIONE DELL’AVVENUTA VERIFICA DELL’INSUSSISTENZA DI SITUAZIONI, A</w:t>
      </w:r>
      <w:r w:rsidR="0070480F" w:rsidRPr="00527D8B">
        <w:rPr>
          <w:rFonts w:ascii="Times New Roman" w:hAnsi="Times New Roman" w:cs="Times New Roman"/>
          <w:sz w:val="24"/>
          <w:szCs w:val="24"/>
        </w:rPr>
        <w:t>NCHE POTENZIALI, DI CONFLITTO D’</w:t>
      </w:r>
      <w:r w:rsidRPr="00527D8B">
        <w:rPr>
          <w:rFonts w:ascii="Times New Roman" w:hAnsi="Times New Roman" w:cs="Times New Roman"/>
          <w:sz w:val="24"/>
          <w:szCs w:val="24"/>
        </w:rPr>
        <w:t xml:space="preserve"> INTERESSE</w:t>
      </w:r>
    </w:p>
    <w:p w14:paraId="34274C3D" w14:textId="77777777" w:rsidR="00582C0F" w:rsidRPr="00527D8B" w:rsidRDefault="006A5870" w:rsidP="00582C0F">
      <w:pPr>
        <w:jc w:val="center"/>
        <w:rPr>
          <w:rFonts w:ascii="Times New Roman" w:hAnsi="Times New Roman" w:cs="Times New Roman"/>
          <w:sz w:val="24"/>
          <w:szCs w:val="24"/>
        </w:rPr>
      </w:pPr>
      <w:r w:rsidRPr="00527D8B">
        <w:rPr>
          <w:rFonts w:ascii="Times New Roman" w:hAnsi="Times New Roman" w:cs="Times New Roman"/>
          <w:sz w:val="24"/>
          <w:szCs w:val="24"/>
        </w:rPr>
        <w:t>(art. 53 D.Lgs. n</w:t>
      </w:r>
      <w:r w:rsidR="00582C0F" w:rsidRPr="00527D8B">
        <w:rPr>
          <w:rFonts w:ascii="Times New Roman" w:hAnsi="Times New Roman" w:cs="Times New Roman"/>
          <w:sz w:val="24"/>
          <w:szCs w:val="24"/>
        </w:rPr>
        <w:t>. 165/2001)</w:t>
      </w:r>
    </w:p>
    <w:p w14:paraId="3501B117" w14:textId="629A924B" w:rsidR="00AB6DAC" w:rsidRPr="00527D8B" w:rsidRDefault="00C422B2" w:rsidP="00382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7D8B">
        <w:rPr>
          <w:rFonts w:ascii="Times New Roman" w:hAnsi="Times New Roman" w:cs="Times New Roman"/>
          <w:sz w:val="24"/>
          <w:szCs w:val="24"/>
        </w:rPr>
        <w:t>IL DIRETTORE DEL DIPARTIMENTO DI</w:t>
      </w:r>
      <w:r w:rsidR="003823D7" w:rsidRPr="00527D8B">
        <w:rPr>
          <w:rFonts w:ascii="Times New Roman" w:hAnsi="Times New Roman" w:cs="Times New Roman"/>
          <w:sz w:val="24"/>
          <w:szCs w:val="24"/>
        </w:rPr>
        <w:t xml:space="preserve"> SCIENZE PSICOLOGICHE, PEDAGOGICHE, DELL’ESERCIZIO FISICO E DELLA FORMAZIONE – PROF.</w:t>
      </w:r>
      <w:r w:rsidR="001150ED" w:rsidRPr="00527D8B">
        <w:rPr>
          <w:rFonts w:ascii="Times New Roman" w:hAnsi="Times New Roman" w:cs="Times New Roman"/>
          <w:sz w:val="24"/>
          <w:szCs w:val="24"/>
        </w:rPr>
        <w:t xml:space="preserve"> GIOACCHINO LAVANCO</w:t>
      </w:r>
    </w:p>
    <w:p w14:paraId="1CF3833E" w14:textId="77777777" w:rsidR="00582C0F" w:rsidRPr="00527D8B" w:rsidRDefault="00BC3E40" w:rsidP="005963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7D8B">
        <w:rPr>
          <w:rFonts w:ascii="Times New Roman" w:hAnsi="Times New Roman" w:cs="Times New Roman"/>
          <w:sz w:val="24"/>
          <w:szCs w:val="24"/>
        </w:rPr>
        <w:tab/>
      </w:r>
      <w:r w:rsidR="00582C0F" w:rsidRPr="00527D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FEAABA" w14:textId="77777777" w:rsidR="00582C0F" w:rsidRPr="00527D8B" w:rsidRDefault="006A5870" w:rsidP="006A58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8B">
        <w:rPr>
          <w:rFonts w:ascii="Times New Roman" w:hAnsi="Times New Roman" w:cs="Times New Roman"/>
          <w:sz w:val="24"/>
          <w:szCs w:val="24"/>
        </w:rPr>
        <w:t>VISTO l’art. 53 D.L</w:t>
      </w:r>
      <w:r w:rsidR="00582C0F" w:rsidRPr="00527D8B">
        <w:rPr>
          <w:rFonts w:ascii="Times New Roman" w:hAnsi="Times New Roman" w:cs="Times New Roman"/>
          <w:sz w:val="24"/>
          <w:szCs w:val="24"/>
        </w:rPr>
        <w:t xml:space="preserve">gs. n. 165/2001, che prevede che il conferimento di ogni incarico sia subordinato all’avvenuta verifica dell’insussistenza di situazioni, anche potenziali, di conflitti di interesse; </w:t>
      </w:r>
    </w:p>
    <w:p w14:paraId="78E88D2A" w14:textId="77777777" w:rsidR="00582C0F" w:rsidRPr="00527D8B" w:rsidRDefault="00582C0F" w:rsidP="006A58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8B">
        <w:rPr>
          <w:rFonts w:ascii="Times New Roman" w:hAnsi="Times New Roman" w:cs="Times New Roman"/>
          <w:sz w:val="24"/>
          <w:szCs w:val="24"/>
        </w:rPr>
        <w:t xml:space="preserve">VISTO il curriculum, nonché la dichiarazione di assenza di conflitto di interessi per lo svolgimento dell’incarico affidato resa, ai sensi </w:t>
      </w:r>
      <w:r w:rsidR="006A5870" w:rsidRPr="00527D8B">
        <w:rPr>
          <w:rFonts w:ascii="Times New Roman" w:hAnsi="Times New Roman" w:cs="Times New Roman"/>
          <w:sz w:val="24"/>
          <w:szCs w:val="24"/>
        </w:rPr>
        <w:t>dell’art. 53, comma 14, del D.L</w:t>
      </w:r>
      <w:r w:rsidR="00514E66" w:rsidRPr="00527D8B">
        <w:rPr>
          <w:rFonts w:ascii="Times New Roman" w:hAnsi="Times New Roman" w:cs="Times New Roman"/>
          <w:sz w:val="24"/>
          <w:szCs w:val="24"/>
        </w:rPr>
        <w:t>gs. n</w:t>
      </w:r>
      <w:r w:rsidRPr="00527D8B">
        <w:rPr>
          <w:rFonts w:ascii="Times New Roman" w:hAnsi="Times New Roman" w:cs="Times New Roman"/>
          <w:sz w:val="24"/>
          <w:szCs w:val="24"/>
        </w:rPr>
        <w:t xml:space="preserve">. 165/2001, dal </w:t>
      </w:r>
      <w:r w:rsidR="0070480F" w:rsidRPr="00527D8B">
        <w:rPr>
          <w:rFonts w:ascii="Times New Roman" w:hAnsi="Times New Roman" w:cs="Times New Roman"/>
          <w:sz w:val="24"/>
          <w:szCs w:val="24"/>
        </w:rPr>
        <w:t>collaboratore</w:t>
      </w:r>
    </w:p>
    <w:p w14:paraId="0C7C7E2B" w14:textId="77777777" w:rsidR="00582C0F" w:rsidRPr="00527D8B" w:rsidRDefault="00582C0F" w:rsidP="006A5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7D8B">
        <w:rPr>
          <w:rFonts w:ascii="Times New Roman" w:hAnsi="Times New Roman" w:cs="Times New Roman"/>
          <w:sz w:val="24"/>
          <w:szCs w:val="24"/>
        </w:rPr>
        <w:t>ATTESTA</w:t>
      </w:r>
    </w:p>
    <w:p w14:paraId="1F00FF7B" w14:textId="77777777" w:rsidR="006A5870" w:rsidRPr="00527D8B" w:rsidRDefault="006A5870" w:rsidP="006A5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55CC95" w14:textId="77777777" w:rsidR="00582C0F" w:rsidRPr="00527D8B" w:rsidRDefault="00BC3E40" w:rsidP="006A58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8B">
        <w:rPr>
          <w:rFonts w:ascii="Times New Roman" w:hAnsi="Times New Roman" w:cs="Times New Roman"/>
          <w:sz w:val="24"/>
          <w:szCs w:val="24"/>
        </w:rPr>
        <w:t>l</w:t>
      </w:r>
      <w:r w:rsidR="00582C0F" w:rsidRPr="00527D8B">
        <w:rPr>
          <w:rFonts w:ascii="Times New Roman" w:hAnsi="Times New Roman" w:cs="Times New Roman"/>
          <w:sz w:val="24"/>
          <w:szCs w:val="24"/>
        </w:rPr>
        <w:t>’avvenuta verifica dell’insussistenza di situazioni, anche potenziali, di conflitto di interess</w:t>
      </w:r>
      <w:r w:rsidR="006A5870" w:rsidRPr="00527D8B">
        <w:rPr>
          <w:rFonts w:ascii="Times New Roman" w:hAnsi="Times New Roman" w:cs="Times New Roman"/>
          <w:sz w:val="24"/>
          <w:szCs w:val="24"/>
        </w:rPr>
        <w:t>e ai sensi dell’art. 53 del D.L</w:t>
      </w:r>
      <w:r w:rsidR="00C422B2" w:rsidRPr="00527D8B">
        <w:rPr>
          <w:rFonts w:ascii="Times New Roman" w:hAnsi="Times New Roman" w:cs="Times New Roman"/>
          <w:sz w:val="24"/>
          <w:szCs w:val="24"/>
        </w:rPr>
        <w:t>gs. n. 165/2001</w:t>
      </w:r>
      <w:r w:rsidR="00582C0F" w:rsidRPr="00527D8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961AC3" w14:textId="77777777" w:rsidR="00582C0F" w:rsidRPr="00527D8B" w:rsidRDefault="00582C0F" w:rsidP="006A58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8B">
        <w:rPr>
          <w:rFonts w:ascii="Times New Roman" w:hAnsi="Times New Roman" w:cs="Times New Roman"/>
          <w:sz w:val="24"/>
          <w:szCs w:val="24"/>
        </w:rPr>
        <w:t>La presente attestazione è pubblicata sul sito isti</w:t>
      </w:r>
      <w:r w:rsidR="006A5870" w:rsidRPr="00527D8B">
        <w:rPr>
          <w:rFonts w:ascii="Times New Roman" w:hAnsi="Times New Roman" w:cs="Times New Roman"/>
          <w:sz w:val="24"/>
          <w:szCs w:val="24"/>
        </w:rPr>
        <w:t>tuzionale del Università degli S</w:t>
      </w:r>
      <w:r w:rsidRPr="00527D8B">
        <w:rPr>
          <w:rFonts w:ascii="Times New Roman" w:hAnsi="Times New Roman" w:cs="Times New Roman"/>
          <w:sz w:val="24"/>
          <w:szCs w:val="24"/>
        </w:rPr>
        <w:t xml:space="preserve">tudi di Palermo sezione “Amministrazione Trasparente”. </w:t>
      </w:r>
    </w:p>
    <w:p w14:paraId="2130217A" w14:textId="7BFB1B2E" w:rsidR="00C422B2" w:rsidRPr="00527D8B" w:rsidRDefault="005D66AC" w:rsidP="003A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Data, </w:t>
      </w:r>
      <w:r w:rsidR="003A4784">
        <w:rPr>
          <w:rFonts w:ascii="Times New Roman" w:hAnsi="Times New Roman" w:cs="Times New Roman"/>
          <w:sz w:val="24"/>
          <w:szCs w:val="24"/>
        </w:rPr>
        <w:tab/>
      </w:r>
      <w:r w:rsidR="003A4784">
        <w:rPr>
          <w:rFonts w:ascii="Times New Roman" w:hAnsi="Times New Roman" w:cs="Times New Roman"/>
          <w:sz w:val="24"/>
          <w:szCs w:val="24"/>
        </w:rPr>
        <w:tab/>
      </w:r>
      <w:r w:rsidR="003A4784">
        <w:rPr>
          <w:rFonts w:ascii="Times New Roman" w:hAnsi="Times New Roman" w:cs="Times New Roman"/>
          <w:sz w:val="24"/>
          <w:szCs w:val="24"/>
        </w:rPr>
        <w:tab/>
      </w:r>
      <w:r w:rsidR="003A4784">
        <w:rPr>
          <w:rFonts w:ascii="Times New Roman" w:hAnsi="Times New Roman" w:cs="Times New Roman"/>
          <w:sz w:val="24"/>
          <w:szCs w:val="24"/>
        </w:rPr>
        <w:tab/>
      </w:r>
      <w:r w:rsidR="003A4784">
        <w:rPr>
          <w:rFonts w:ascii="Times New Roman" w:hAnsi="Times New Roman" w:cs="Times New Roman"/>
          <w:sz w:val="24"/>
          <w:szCs w:val="24"/>
        </w:rPr>
        <w:tab/>
      </w:r>
      <w:r w:rsidR="00B341D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422B2" w:rsidRPr="00527D8B">
        <w:rPr>
          <w:rFonts w:ascii="Times New Roman" w:hAnsi="Times New Roman" w:cs="Times New Roman"/>
          <w:sz w:val="24"/>
          <w:szCs w:val="24"/>
        </w:rPr>
        <w:t xml:space="preserve">IL DIRETTORE DEL DIPARTIMENTO </w:t>
      </w:r>
    </w:p>
    <w:p w14:paraId="47F777B3" w14:textId="76DCF197" w:rsidR="00E01C1C" w:rsidRPr="00527D8B" w:rsidRDefault="00851268" w:rsidP="00B52265">
      <w:pPr>
        <w:spacing w:after="0" w:line="240" w:lineRule="auto"/>
        <w:ind w:left="2832" w:firstLine="1413"/>
        <w:rPr>
          <w:rFonts w:ascii="Times New Roman" w:hAnsi="Times New Roman" w:cs="Times New Roman"/>
          <w:sz w:val="24"/>
          <w:szCs w:val="24"/>
        </w:rPr>
      </w:pPr>
      <w:r w:rsidRPr="00527D8B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527D8B">
        <w:rPr>
          <w:rFonts w:ascii="Times New Roman" w:hAnsi="Times New Roman" w:cs="Times New Roman"/>
          <w:i/>
          <w:sz w:val="24"/>
          <w:szCs w:val="24"/>
        </w:rPr>
        <w:tab/>
        <w:t xml:space="preserve">          </w:t>
      </w:r>
      <w:r w:rsidR="00783323" w:rsidRPr="00527D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2265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527D8B">
        <w:rPr>
          <w:rFonts w:ascii="Times New Roman" w:hAnsi="Times New Roman" w:cs="Times New Roman"/>
          <w:i/>
          <w:sz w:val="24"/>
          <w:szCs w:val="24"/>
        </w:rPr>
        <w:t>Prof. Gioacchin</w:t>
      </w:r>
      <w:r w:rsidR="00B52265">
        <w:rPr>
          <w:rFonts w:ascii="Times New Roman" w:hAnsi="Times New Roman" w:cs="Times New Roman"/>
          <w:i/>
          <w:sz w:val="24"/>
          <w:szCs w:val="24"/>
        </w:rPr>
        <w:t>o Lavanco</w:t>
      </w:r>
    </w:p>
    <w:sectPr w:rsidR="00E01C1C" w:rsidRPr="00527D8B" w:rsidSect="004F35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4D409" w14:textId="77777777" w:rsidR="00780F66" w:rsidRDefault="00780F66" w:rsidP="004F35E2">
      <w:pPr>
        <w:spacing w:after="0" w:line="240" w:lineRule="auto"/>
      </w:pPr>
      <w:r>
        <w:separator/>
      </w:r>
    </w:p>
  </w:endnote>
  <w:endnote w:type="continuationSeparator" w:id="0">
    <w:p w14:paraId="6D74F78B" w14:textId="77777777" w:rsidR="00780F66" w:rsidRDefault="00780F66" w:rsidP="004F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DEBCC" w14:textId="77777777" w:rsidR="004F35E2" w:rsidRDefault="004F35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DB4B" w14:textId="77777777" w:rsidR="004F35E2" w:rsidRDefault="004F35E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74F44" w14:textId="77777777" w:rsidR="004F35E2" w:rsidRDefault="004F35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8B182" w14:textId="77777777" w:rsidR="00780F66" w:rsidRDefault="00780F66" w:rsidP="004F35E2">
      <w:pPr>
        <w:spacing w:after="0" w:line="240" w:lineRule="auto"/>
      </w:pPr>
      <w:r>
        <w:separator/>
      </w:r>
    </w:p>
  </w:footnote>
  <w:footnote w:type="continuationSeparator" w:id="0">
    <w:p w14:paraId="1A1589C1" w14:textId="77777777" w:rsidR="00780F66" w:rsidRDefault="00780F66" w:rsidP="004F3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0573" w14:textId="77777777" w:rsidR="004F35E2" w:rsidRDefault="004F35E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73675" w14:textId="797C56E3" w:rsidR="004F35E2" w:rsidRDefault="009208EB">
    <w:pPr>
      <w:pStyle w:val="Intestazione"/>
    </w:pPr>
    <w:r>
      <w:rPr>
        <w:noProof/>
      </w:rPr>
      <w:drawing>
        <wp:anchor distT="0" distB="0" distL="114300" distR="114300" simplePos="0" relativeHeight="251658239" behindDoc="1" locked="0" layoutInCell="1" allowOverlap="1" wp14:anchorId="1ADE6155" wp14:editId="58636DE9">
          <wp:simplePos x="0" y="0"/>
          <wp:positionH relativeFrom="column">
            <wp:posOffset>5010785</wp:posOffset>
          </wp:positionH>
          <wp:positionV relativeFrom="paragraph">
            <wp:posOffset>-139065</wp:posOffset>
          </wp:positionV>
          <wp:extent cx="1450975" cy="380365"/>
          <wp:effectExtent l="0" t="0" r="0" b="635"/>
          <wp:wrapTight wrapText="bothSides">
            <wp:wrapPolygon edited="0">
              <wp:start x="0" y="0"/>
              <wp:lineTo x="0" y="20554"/>
              <wp:lineTo x="21269" y="20554"/>
              <wp:lineTo x="21269" y="0"/>
              <wp:lineTo x="0" y="0"/>
            </wp:wrapPolygon>
          </wp:wrapTight>
          <wp:docPr id="966246932" name="Picture 1" descr="Immagine che contiene testo, Carattere, logo, Elementi grafici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246932" name="Picture 1" descr="Immagine che contiene testo, Carattere, log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975" cy="38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35E2">
      <w:rPr>
        <w:noProof/>
      </w:rPr>
      <w:drawing>
        <wp:anchor distT="0" distB="0" distL="114300" distR="114300" simplePos="0" relativeHeight="251661312" behindDoc="0" locked="0" layoutInCell="1" allowOverlap="1" wp14:anchorId="75137F7D" wp14:editId="321E3B1A">
          <wp:simplePos x="0" y="0"/>
          <wp:positionH relativeFrom="column">
            <wp:posOffset>0</wp:posOffset>
          </wp:positionH>
          <wp:positionV relativeFrom="paragraph">
            <wp:posOffset>-467360</wp:posOffset>
          </wp:positionV>
          <wp:extent cx="1638300" cy="1052830"/>
          <wp:effectExtent l="0" t="0" r="0" b="0"/>
          <wp:wrapNone/>
          <wp:docPr id="17" name="Immagine 3" descr="Immagine che contiene testo, schermata, Carattere, Blu elettrico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AB236A86-A872-75E5-264D-D75D8E92EE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7" descr="Immagine che contiene testo, schermata, Carattere, Blu elettrico&#10;&#10;Descrizione generata automaticamente">
                    <a:extLst>
                      <a:ext uri="{FF2B5EF4-FFF2-40B4-BE49-F238E27FC236}">
                        <a16:creationId xmlns:a16="http://schemas.microsoft.com/office/drawing/2014/main" id="{AB236A86-A872-75E5-264D-D75D8E92EE2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052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F35E2">
      <w:rPr>
        <w:noProof/>
      </w:rPr>
      <w:drawing>
        <wp:anchor distT="0" distB="0" distL="114300" distR="114300" simplePos="0" relativeHeight="251660288" behindDoc="0" locked="0" layoutInCell="1" allowOverlap="1" wp14:anchorId="1F75BE21" wp14:editId="459DA6CC">
          <wp:simplePos x="0" y="0"/>
          <wp:positionH relativeFrom="column">
            <wp:posOffset>1981835</wp:posOffset>
          </wp:positionH>
          <wp:positionV relativeFrom="paragraph">
            <wp:posOffset>-372110</wp:posOffset>
          </wp:positionV>
          <wp:extent cx="1082675" cy="852170"/>
          <wp:effectExtent l="0" t="0" r="3175" b="5080"/>
          <wp:wrapNone/>
          <wp:docPr id="18" name="Immagine 2" descr="Immagine che contiene logo, testo, simbolo, Carattere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86FFAE82-48C8-E2E5-4BED-8BFAC428CA1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 descr="Immagine che contiene logo, testo, simbolo, Carattere&#10;&#10;Descrizione generata automaticamente">
                    <a:extLst>
                      <a:ext uri="{FF2B5EF4-FFF2-40B4-BE49-F238E27FC236}">
                        <a16:creationId xmlns:a16="http://schemas.microsoft.com/office/drawing/2014/main" id="{86FFAE82-48C8-E2E5-4BED-8BFAC428CA1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675" cy="852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35E2">
      <w:rPr>
        <w:noProof/>
      </w:rPr>
      <w:drawing>
        <wp:anchor distT="0" distB="0" distL="114300" distR="114300" simplePos="0" relativeHeight="251659264" behindDoc="0" locked="0" layoutInCell="1" allowOverlap="1" wp14:anchorId="36DD0C03" wp14:editId="1F4B0EC4">
          <wp:simplePos x="0" y="0"/>
          <wp:positionH relativeFrom="column">
            <wp:posOffset>3376930</wp:posOffset>
          </wp:positionH>
          <wp:positionV relativeFrom="paragraph">
            <wp:posOffset>-182880</wp:posOffset>
          </wp:positionV>
          <wp:extent cx="1551305" cy="485775"/>
          <wp:effectExtent l="0" t="0" r="0" b="9525"/>
          <wp:wrapNone/>
          <wp:docPr id="16" name="Immagine 1" descr="Immagine che contiene testo, Carattere, logo, Elementi grafici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904F9E29-A7AB-4CC9-ED84-ABD1254A15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magine 16" descr="Immagine che contiene testo, Carattere, logo, Elementi grafici&#10;&#10;Descrizione generata automaticamente">
                    <a:extLst>
                      <a:ext uri="{FF2B5EF4-FFF2-40B4-BE49-F238E27FC236}">
                        <a16:creationId xmlns:a16="http://schemas.microsoft.com/office/drawing/2014/main" id="{904F9E29-A7AB-4CC9-ED84-ABD1254A15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9FCBC" w14:textId="77777777" w:rsidR="004F35E2" w:rsidRDefault="004F35E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0F"/>
    <w:rsid w:val="00002B03"/>
    <w:rsid w:val="000222C8"/>
    <w:rsid w:val="000317E0"/>
    <w:rsid w:val="00051B87"/>
    <w:rsid w:val="00055DC2"/>
    <w:rsid w:val="0006096D"/>
    <w:rsid w:val="00090E0E"/>
    <w:rsid w:val="00092671"/>
    <w:rsid w:val="000947D0"/>
    <w:rsid w:val="000D6F1F"/>
    <w:rsid w:val="000E5C11"/>
    <w:rsid w:val="000F4CC2"/>
    <w:rsid w:val="001150ED"/>
    <w:rsid w:val="001351AC"/>
    <w:rsid w:val="001466A4"/>
    <w:rsid w:val="00177953"/>
    <w:rsid w:val="00177C8B"/>
    <w:rsid w:val="001860B1"/>
    <w:rsid w:val="00193360"/>
    <w:rsid w:val="00193F87"/>
    <w:rsid w:val="001B22EF"/>
    <w:rsid w:val="001D5E39"/>
    <w:rsid w:val="001F014A"/>
    <w:rsid w:val="002055CF"/>
    <w:rsid w:val="002106F2"/>
    <w:rsid w:val="00213592"/>
    <w:rsid w:val="002320B5"/>
    <w:rsid w:val="00244224"/>
    <w:rsid w:val="00284275"/>
    <w:rsid w:val="00295C9F"/>
    <w:rsid w:val="002A21D1"/>
    <w:rsid w:val="002B1C0E"/>
    <w:rsid w:val="002B6969"/>
    <w:rsid w:val="00312F03"/>
    <w:rsid w:val="00332000"/>
    <w:rsid w:val="00352217"/>
    <w:rsid w:val="003823D7"/>
    <w:rsid w:val="003A4784"/>
    <w:rsid w:val="003B17CB"/>
    <w:rsid w:val="003D4A40"/>
    <w:rsid w:val="003D50A4"/>
    <w:rsid w:val="00405A61"/>
    <w:rsid w:val="004168A9"/>
    <w:rsid w:val="00454E5B"/>
    <w:rsid w:val="004634B3"/>
    <w:rsid w:val="00474D37"/>
    <w:rsid w:val="004A4582"/>
    <w:rsid w:val="004F35E2"/>
    <w:rsid w:val="00514E66"/>
    <w:rsid w:val="00527D8B"/>
    <w:rsid w:val="005479E6"/>
    <w:rsid w:val="00562480"/>
    <w:rsid w:val="00563C08"/>
    <w:rsid w:val="00582C0F"/>
    <w:rsid w:val="00596300"/>
    <w:rsid w:val="005D2592"/>
    <w:rsid w:val="005D66AC"/>
    <w:rsid w:val="005E4509"/>
    <w:rsid w:val="006356CF"/>
    <w:rsid w:val="00636C95"/>
    <w:rsid w:val="00641D53"/>
    <w:rsid w:val="00674594"/>
    <w:rsid w:val="00677548"/>
    <w:rsid w:val="00680F0B"/>
    <w:rsid w:val="006A5870"/>
    <w:rsid w:val="006E0DDF"/>
    <w:rsid w:val="006F02E3"/>
    <w:rsid w:val="006F0D10"/>
    <w:rsid w:val="00702665"/>
    <w:rsid w:val="00703A81"/>
    <w:rsid w:val="0070480F"/>
    <w:rsid w:val="00711871"/>
    <w:rsid w:val="0071415B"/>
    <w:rsid w:val="007271C0"/>
    <w:rsid w:val="00742CDF"/>
    <w:rsid w:val="007538C1"/>
    <w:rsid w:val="00756B33"/>
    <w:rsid w:val="00780F66"/>
    <w:rsid w:val="00783323"/>
    <w:rsid w:val="007903E8"/>
    <w:rsid w:val="007B74DF"/>
    <w:rsid w:val="007C1210"/>
    <w:rsid w:val="008239D6"/>
    <w:rsid w:val="00827DD7"/>
    <w:rsid w:val="008317A5"/>
    <w:rsid w:val="00835A10"/>
    <w:rsid w:val="00851268"/>
    <w:rsid w:val="00880BE1"/>
    <w:rsid w:val="00881E48"/>
    <w:rsid w:val="00886EFF"/>
    <w:rsid w:val="008C5153"/>
    <w:rsid w:val="009031CC"/>
    <w:rsid w:val="00906748"/>
    <w:rsid w:val="009134B8"/>
    <w:rsid w:val="009208EB"/>
    <w:rsid w:val="00946741"/>
    <w:rsid w:val="00947981"/>
    <w:rsid w:val="00954926"/>
    <w:rsid w:val="009550C0"/>
    <w:rsid w:val="009A4A51"/>
    <w:rsid w:val="009D5733"/>
    <w:rsid w:val="00A00D4B"/>
    <w:rsid w:val="00A070E7"/>
    <w:rsid w:val="00A11262"/>
    <w:rsid w:val="00A27DC4"/>
    <w:rsid w:val="00A27F24"/>
    <w:rsid w:val="00A35B7E"/>
    <w:rsid w:val="00A37343"/>
    <w:rsid w:val="00A4081D"/>
    <w:rsid w:val="00A52FA4"/>
    <w:rsid w:val="00A55156"/>
    <w:rsid w:val="00A57DBB"/>
    <w:rsid w:val="00A63D83"/>
    <w:rsid w:val="00A965CD"/>
    <w:rsid w:val="00AA3B9E"/>
    <w:rsid w:val="00AB6DAC"/>
    <w:rsid w:val="00AE2EE4"/>
    <w:rsid w:val="00AE77F9"/>
    <w:rsid w:val="00AF102F"/>
    <w:rsid w:val="00B0435C"/>
    <w:rsid w:val="00B341D2"/>
    <w:rsid w:val="00B52265"/>
    <w:rsid w:val="00BB33B6"/>
    <w:rsid w:val="00BC3E40"/>
    <w:rsid w:val="00BD4489"/>
    <w:rsid w:val="00C3219F"/>
    <w:rsid w:val="00C422B2"/>
    <w:rsid w:val="00C87E21"/>
    <w:rsid w:val="00CA6A20"/>
    <w:rsid w:val="00CA6E60"/>
    <w:rsid w:val="00CB074B"/>
    <w:rsid w:val="00D1156F"/>
    <w:rsid w:val="00D52B44"/>
    <w:rsid w:val="00D65AFF"/>
    <w:rsid w:val="00D763C1"/>
    <w:rsid w:val="00D80CC3"/>
    <w:rsid w:val="00D83B91"/>
    <w:rsid w:val="00D86C4B"/>
    <w:rsid w:val="00DC13AC"/>
    <w:rsid w:val="00E01C1C"/>
    <w:rsid w:val="00E233E6"/>
    <w:rsid w:val="00E34FA1"/>
    <w:rsid w:val="00E5341A"/>
    <w:rsid w:val="00E544EC"/>
    <w:rsid w:val="00E5726C"/>
    <w:rsid w:val="00E8308A"/>
    <w:rsid w:val="00EB1EB1"/>
    <w:rsid w:val="00F21267"/>
    <w:rsid w:val="00F70453"/>
    <w:rsid w:val="00F90793"/>
    <w:rsid w:val="00FC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E028"/>
  <w15:docId w15:val="{59D918F2-BAF3-4DC9-A475-7F80C3A6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1C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3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34B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043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F35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35E2"/>
  </w:style>
  <w:style w:type="paragraph" w:styleId="Pidipagina">
    <w:name w:val="footer"/>
    <w:basedOn w:val="Normale"/>
    <w:link w:val="PidipaginaCarattere"/>
    <w:uiPriority w:val="99"/>
    <w:unhideWhenUsed/>
    <w:rsid w:val="004F35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3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Biondo</dc:creator>
  <cp:lastModifiedBy>DAVIDE MURATORE</cp:lastModifiedBy>
  <cp:revision>3</cp:revision>
  <cp:lastPrinted>2020-01-14T10:33:00Z</cp:lastPrinted>
  <dcterms:created xsi:type="dcterms:W3CDTF">2024-10-15T06:15:00Z</dcterms:created>
  <dcterms:modified xsi:type="dcterms:W3CDTF">2025-01-15T09:57:00Z</dcterms:modified>
</cp:coreProperties>
</file>