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00B" w:rsidRDefault="00D9500B" w:rsidP="0023594F">
      <w:pPr>
        <w:jc w:val="both"/>
        <w:rPr>
          <w:rFonts w:ascii="Times New Roman" w:hAnsi="Times New Roman"/>
          <w:sz w:val="20"/>
          <w:szCs w:val="20"/>
        </w:rPr>
      </w:pPr>
    </w:p>
    <w:p w:rsidR="00A22D17" w:rsidRPr="00CA0FA4" w:rsidRDefault="00A22D17" w:rsidP="0023594F">
      <w:pPr>
        <w:jc w:val="both"/>
        <w:rPr>
          <w:rFonts w:hint="eastAsia"/>
        </w:rPr>
      </w:pPr>
    </w:p>
    <w:p w:rsidR="00D9500B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I: AMMINISTRAZIONE AGGIUDICATRICE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I.1) Denominazione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D1199D" w:rsidP="00D1199D">
      <w:pPr>
        <w:tabs>
          <w:tab w:val="left" w:pos="4524"/>
        </w:tabs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DELL’APPALTO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II.1) Oggetto dell’appalto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II.2) C.I.G.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PROCEDURA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III.1) Tipo di procedura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III.2) Importo affidamento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III.3) Affidatario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III.4) Affidamento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Data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  <w:t>Firma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sectPr w:rsidR="00321AA4" w:rsidSect="00EF7F68">
      <w:headerReference w:type="default" r:id="rId7"/>
      <w:footerReference w:type="default" r:id="rId8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90" w:rsidRDefault="006E5C90">
      <w:pPr>
        <w:rPr>
          <w:rFonts w:hint="eastAsia"/>
        </w:rPr>
      </w:pPr>
      <w:r>
        <w:separator/>
      </w:r>
    </w:p>
  </w:endnote>
  <w:endnote w:type="continuationSeparator" w:id="1">
    <w:p w:rsidR="006E5C90" w:rsidRDefault="006E5C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5C" w:rsidRDefault="00690A5C" w:rsidP="00690A5C">
    <w:pPr>
      <w:tabs>
        <w:tab w:val="left" w:pos="9912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Viale delle Scienze – Edificio 4 Ingr. H 90128 Palermo</w:t>
    </w:r>
  </w:p>
  <w:p w:rsidR="007C63B8" w:rsidRDefault="00344B43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Direzione:</w:t>
    </w:r>
    <w:r w:rsidR="00690A5C">
      <w:rPr>
        <w:rFonts w:ascii="Times New Roman" w:hAnsi="Times New Roman"/>
        <w:sz w:val="16"/>
      </w:rPr>
      <w:t xml:space="preserve">Tel. 091 23861250 – Fax 091 484035 e-mail: </w:t>
    </w:r>
    <w:hyperlink r:id="rId1" w:history="1">
      <w:r w:rsidR="007C63B8" w:rsidRPr="00067DEA">
        <w:rPr>
          <w:rStyle w:val="Collegamentoipertestuale"/>
          <w:rFonts w:ascii="Times New Roman" w:hAnsi="Times New Roman"/>
          <w:sz w:val="16"/>
        </w:rPr>
        <w:t>direttore.saf@unipa.it</w:t>
      </w:r>
    </w:hyperlink>
  </w:p>
  <w:p w:rsidR="007C63B8" w:rsidRDefault="007C63B8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  <w:r w:rsidR="00690A5C">
      <w:rPr>
        <w:rFonts w:ascii="Times New Roman" w:hAnsi="Times New Roman"/>
        <w:sz w:val="16"/>
      </w:rPr>
      <w:t xml:space="preserve">Responsabile Amministrativo Dott. Antonella Pennolino Tel. 091 23865601 e-mail: </w:t>
    </w:r>
    <w:hyperlink r:id="rId2" w:history="1">
      <w:r w:rsidRPr="00067DEA">
        <w:rPr>
          <w:rStyle w:val="Collegamentoipertestuale"/>
          <w:rFonts w:ascii="Times New Roman" w:hAnsi="Times New Roman"/>
          <w:sz w:val="16"/>
        </w:rPr>
        <w:t>dipartimento.saf@unipa.it</w:t>
      </w:r>
    </w:hyperlink>
  </w:p>
  <w:p w:rsidR="007C63B8" w:rsidRPr="007C63B8" w:rsidRDefault="007C63B8" w:rsidP="007C63B8">
    <w:pPr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90" w:rsidRDefault="006E5C90">
      <w:pPr>
        <w:rPr>
          <w:rFonts w:hint="eastAsia"/>
        </w:rPr>
      </w:pPr>
      <w:r>
        <w:separator/>
      </w:r>
    </w:p>
  </w:footnote>
  <w:footnote w:type="continuationSeparator" w:id="1">
    <w:p w:rsidR="006E5C90" w:rsidRDefault="006E5C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6E" w:rsidRDefault="008C56A2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691640"/>
          <wp:effectExtent l="1905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C1161">
      <w:rPr>
        <w:rFonts w:hint="eastAsia"/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0.5pt;margin-top:39.6pt;width:216.15pt;height:60.15pt;z-index:251658240;mso-position-horizontal-relative:page;mso-position-vertical-relative:page" filled="f" stroked="f">
          <v:stroke joinstyle="round"/>
          <v:textbox style="mso-next-textbox:#_x0000_s2050;mso-rotate-with-shape:t" inset="0,0,0,0">
            <w:txbxContent>
              <w:p w:rsidR="007D226E" w:rsidRPr="00C0605E" w:rsidRDefault="007D226E" w:rsidP="007D226E">
                <w:pPr>
                  <w:spacing w:line="204" w:lineRule="auto"/>
                  <w:rPr>
                    <w:rFonts w:ascii="Times New Roman" w:hAnsi="Times New Roman"/>
                    <w:sz w:val="19"/>
                    <w:szCs w:val="19"/>
                  </w:rPr>
                </w:pPr>
                <w:r w:rsidRPr="00C0605E">
                  <w:rPr>
                    <w:rFonts w:ascii="Times New Roman" w:hAnsi="Times New Roman"/>
                    <w:sz w:val="19"/>
                    <w:szCs w:val="19"/>
                  </w:rPr>
                  <w:t xml:space="preserve">DIPARTIMENTO </w:t>
                </w:r>
                <w:r w:rsidR="0012038C">
                  <w:rPr>
                    <w:rFonts w:ascii="Times New Roman" w:hAnsi="Times New Roman"/>
                    <w:sz w:val="19"/>
                    <w:szCs w:val="19"/>
                  </w:rPr>
                  <w:t>SCIENZE AGRARIE e FORESTALI</w:t>
                </w:r>
              </w:p>
              <w:p w:rsidR="007D226E" w:rsidRDefault="007D226E" w:rsidP="007D226E">
                <w:pPr>
                  <w:spacing w:line="204" w:lineRule="auto"/>
                  <w:rPr>
                    <w:rFonts w:hint="eastAsia"/>
                  </w:rPr>
                </w:pPr>
              </w:p>
              <w:p w:rsidR="000E726D" w:rsidRDefault="000E726D" w:rsidP="007D226E">
                <w:pPr>
                  <w:spacing w:line="204" w:lineRule="auto"/>
                  <w:rPr>
                    <w:rFonts w:hint="eastAsia"/>
                  </w:rPr>
                </w:pPr>
              </w:p>
              <w:p w:rsidR="007D226E" w:rsidRPr="00C0605E" w:rsidRDefault="007D226E" w:rsidP="007D226E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C0605E">
                  <w:rPr>
                    <w:rFonts w:ascii="Times New Roman" w:hAnsi="Times New Roman"/>
                    <w:sz w:val="16"/>
                    <w:szCs w:val="16"/>
                  </w:rPr>
                  <w:t xml:space="preserve"> Direttore </w:t>
                </w:r>
                <w:r w:rsidR="000E726D" w:rsidRPr="00C0605E">
                  <w:rPr>
                    <w:rFonts w:ascii="Times New Roman" w:hAnsi="Times New Roman"/>
                    <w:sz w:val="16"/>
                    <w:szCs w:val="16"/>
                  </w:rPr>
                  <w:t>–</w:t>
                </w:r>
                <w:r w:rsidRPr="00C0605E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="00C0147E">
                  <w:rPr>
                    <w:rFonts w:ascii="Times New Roman" w:hAnsi="Times New Roman"/>
                    <w:sz w:val="16"/>
                    <w:szCs w:val="16"/>
                  </w:rPr>
                  <w:t xml:space="preserve">Prof. </w:t>
                </w:r>
                <w:r w:rsidR="00896B92">
                  <w:rPr>
                    <w:rFonts w:ascii="Times New Roman" w:hAnsi="Times New Roman"/>
                    <w:sz w:val="16"/>
                    <w:szCs w:val="16"/>
                  </w:rPr>
                  <w:t>T. Caruso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06AB2"/>
    <w:rsid w:val="00026630"/>
    <w:rsid w:val="00034C00"/>
    <w:rsid w:val="0005500F"/>
    <w:rsid w:val="00065E58"/>
    <w:rsid w:val="000906AD"/>
    <w:rsid w:val="000D35DB"/>
    <w:rsid w:val="000E614C"/>
    <w:rsid w:val="000E726D"/>
    <w:rsid w:val="0012038C"/>
    <w:rsid w:val="00201615"/>
    <w:rsid w:val="0023594F"/>
    <w:rsid w:val="00260B78"/>
    <w:rsid w:val="00292156"/>
    <w:rsid w:val="002D35BD"/>
    <w:rsid w:val="00302D52"/>
    <w:rsid w:val="00306AB2"/>
    <w:rsid w:val="00321AA4"/>
    <w:rsid w:val="00344B43"/>
    <w:rsid w:val="00434EC2"/>
    <w:rsid w:val="00453140"/>
    <w:rsid w:val="00556740"/>
    <w:rsid w:val="00561E27"/>
    <w:rsid w:val="00594763"/>
    <w:rsid w:val="005A0409"/>
    <w:rsid w:val="005C1161"/>
    <w:rsid w:val="005D3965"/>
    <w:rsid w:val="005D44B1"/>
    <w:rsid w:val="006176F3"/>
    <w:rsid w:val="00661B0C"/>
    <w:rsid w:val="00690A5C"/>
    <w:rsid w:val="006A2063"/>
    <w:rsid w:val="006E5C90"/>
    <w:rsid w:val="0070396A"/>
    <w:rsid w:val="00720D09"/>
    <w:rsid w:val="00730C86"/>
    <w:rsid w:val="007674E2"/>
    <w:rsid w:val="007B366B"/>
    <w:rsid w:val="007C63B8"/>
    <w:rsid w:val="007D226E"/>
    <w:rsid w:val="007F3500"/>
    <w:rsid w:val="00854953"/>
    <w:rsid w:val="00896B92"/>
    <w:rsid w:val="008C56A2"/>
    <w:rsid w:val="00900DD8"/>
    <w:rsid w:val="00A22D17"/>
    <w:rsid w:val="00A8146D"/>
    <w:rsid w:val="00B5386B"/>
    <w:rsid w:val="00B86DB4"/>
    <w:rsid w:val="00BD78C4"/>
    <w:rsid w:val="00C0147E"/>
    <w:rsid w:val="00C0605E"/>
    <w:rsid w:val="00C11D61"/>
    <w:rsid w:val="00C45A43"/>
    <w:rsid w:val="00C61233"/>
    <w:rsid w:val="00C7260F"/>
    <w:rsid w:val="00D06EBE"/>
    <w:rsid w:val="00D1199D"/>
    <w:rsid w:val="00D15766"/>
    <w:rsid w:val="00D9500B"/>
    <w:rsid w:val="00DE6BCE"/>
    <w:rsid w:val="00E92A6F"/>
    <w:rsid w:val="00EC6030"/>
    <w:rsid w:val="00EF7F68"/>
    <w:rsid w:val="00F8427A"/>
    <w:rsid w:val="00FA774A"/>
    <w:rsid w:val="00F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basedOn w:val="Carpredefinitoparagrafo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saf@unipa.it" TargetMode="External"/><Relationship Id="rId1" Type="http://schemas.openxmlformats.org/officeDocument/2006/relationships/hyperlink" Target="mailto:direttore.sa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Barone\Dropbox\DEMETRA\LOGHI\Carta%20Intestata%20DIR%20Con%20prot_DEMETRAfirm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 Con prot_DEMETRAfirmato.dotx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Links>
    <vt:vector size="12" baseType="variant"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mailto:dipartimento.saf@unipa.it</vt:lpwstr>
      </vt:variant>
      <vt:variant>
        <vt:lpwstr/>
      </vt:variant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mailto:direttore.saf@unipa.it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Barone</dc:creator>
  <cp:lastModifiedBy>User</cp:lastModifiedBy>
  <cp:revision>4</cp:revision>
  <cp:lastPrinted>2013-01-07T13:15:00Z</cp:lastPrinted>
  <dcterms:created xsi:type="dcterms:W3CDTF">2017-02-01T08:56:00Z</dcterms:created>
  <dcterms:modified xsi:type="dcterms:W3CDTF">2021-12-13T09:56:00Z</dcterms:modified>
</cp:coreProperties>
</file>