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F7D0" w14:textId="77777777" w:rsidR="00814737" w:rsidRDefault="00814737" w:rsidP="001C258E">
      <w:pPr>
        <w:ind w:left="-142"/>
        <w:rPr>
          <w:rFonts w:hint="eastAsia"/>
        </w:rPr>
      </w:pPr>
    </w:p>
    <w:p w14:paraId="3A1FD6E1" w14:textId="0857B404" w:rsidR="00814737" w:rsidRPr="00196CFD" w:rsidRDefault="00814737" w:rsidP="007969AC">
      <w:pPr>
        <w:ind w:left="7371" w:right="-284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Al Dirett</w:t>
      </w:r>
      <w:r w:rsidR="00E84D50">
        <w:rPr>
          <w:rFonts w:ascii="Times New Roman" w:hAnsi="Times New Roman" w:cs="Times New Roman"/>
          <w:sz w:val="18"/>
          <w:szCs w:val="20"/>
        </w:rPr>
        <w:t>ore</w:t>
      </w:r>
      <w:r>
        <w:rPr>
          <w:rFonts w:ascii="Times New Roman" w:hAnsi="Times New Roman" w:cs="Times New Roman"/>
          <w:sz w:val="18"/>
          <w:szCs w:val="20"/>
        </w:rPr>
        <w:t xml:space="preserve"> del Dipartimento</w:t>
      </w:r>
    </w:p>
    <w:p w14:paraId="72835A4A" w14:textId="77777777" w:rsidR="00814737" w:rsidRDefault="00814737" w:rsidP="007969AC">
      <w:pPr>
        <w:ind w:left="7371" w:right="-284"/>
        <w:rPr>
          <w:rFonts w:ascii="Times New Roman" w:hAnsi="Times New Roman" w:cs="Times New Roman"/>
          <w:sz w:val="18"/>
          <w:szCs w:val="20"/>
        </w:rPr>
      </w:pPr>
      <w:r w:rsidRPr="00D976BE">
        <w:rPr>
          <w:rFonts w:ascii="Times New Roman" w:hAnsi="Times New Roman" w:cs="Times New Roman"/>
          <w:sz w:val="18"/>
          <w:szCs w:val="20"/>
        </w:rPr>
        <w:t>e p.c. Al Responsabile Amministrativo</w:t>
      </w:r>
    </w:p>
    <w:p w14:paraId="342BBFF2" w14:textId="77777777" w:rsidR="00814737" w:rsidRDefault="00814737" w:rsidP="00814737">
      <w:pPr>
        <w:ind w:left="6663" w:right="-284"/>
        <w:rPr>
          <w:rFonts w:ascii="Times New Roman" w:hAnsi="Times New Roman" w:cs="Times New Roman"/>
          <w:sz w:val="18"/>
          <w:szCs w:val="20"/>
        </w:rPr>
      </w:pPr>
    </w:p>
    <w:p w14:paraId="0D6F7285" w14:textId="77777777" w:rsidR="00814737" w:rsidRPr="003E7591" w:rsidRDefault="00814737" w:rsidP="00814737">
      <w:pPr>
        <w:jc w:val="both"/>
        <w:rPr>
          <w:rFonts w:ascii="Times New Roman" w:hAnsi="Times New Roman" w:cs="Times New Roman"/>
          <w:sz w:val="20"/>
          <w:szCs w:val="20"/>
        </w:rPr>
      </w:pPr>
      <w:r w:rsidRPr="003E7591">
        <w:rPr>
          <w:rFonts w:ascii="Times New Roman" w:hAnsi="Times New Roman" w:cs="Times New Roman"/>
          <w:sz w:val="20"/>
          <w:szCs w:val="20"/>
        </w:rPr>
        <w:t>Palermo</w:t>
      </w:r>
      <w:r w:rsidR="00035C1D">
        <w:rPr>
          <w:rFonts w:ascii="Times New Roman" w:hAnsi="Times New Roman" w:cs="Times New Roman"/>
          <w:sz w:val="20"/>
          <w:szCs w:val="20"/>
        </w:rPr>
        <w:t>, …………</w:t>
      </w:r>
      <w:proofErr w:type="gramStart"/>
      <w:r w:rsidR="00035C1D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035C1D">
        <w:rPr>
          <w:rFonts w:ascii="Times New Roman" w:hAnsi="Times New Roman" w:cs="Times New Roman"/>
          <w:sz w:val="20"/>
          <w:szCs w:val="20"/>
        </w:rPr>
        <w:t>.</w:t>
      </w:r>
      <w:r w:rsidRPr="003E7591">
        <w:rPr>
          <w:rFonts w:ascii="Times New Roman" w:hAnsi="Times New Roman" w:cs="Times New Roman"/>
          <w:sz w:val="20"/>
          <w:szCs w:val="20"/>
        </w:rPr>
        <w:tab/>
      </w:r>
    </w:p>
    <w:p w14:paraId="0789165C" w14:textId="77777777" w:rsidR="005242ED" w:rsidRPr="003E7591" w:rsidRDefault="005242ED" w:rsidP="00814737">
      <w:pPr>
        <w:tabs>
          <w:tab w:val="left" w:pos="8040"/>
        </w:tabs>
        <w:rPr>
          <w:rFonts w:hint="eastAsia"/>
          <w:sz w:val="20"/>
          <w:szCs w:val="20"/>
        </w:rPr>
      </w:pPr>
    </w:p>
    <w:p w14:paraId="312B8A2F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Oggetto: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100D7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</w:p>
    <w:p w14:paraId="1A6A3B28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Il/La sottoscritto/a ………………………………………………………………………………...............................</w:t>
      </w:r>
      <w:r w:rsidR="003E7591">
        <w:rPr>
          <w:b/>
          <w:sz w:val="20"/>
          <w:szCs w:val="20"/>
        </w:rPr>
        <w:t>...........................</w:t>
      </w:r>
      <w:r w:rsidR="001C258E">
        <w:rPr>
          <w:b/>
          <w:sz w:val="20"/>
          <w:szCs w:val="20"/>
        </w:rPr>
        <w:t>..</w:t>
      </w:r>
      <w:r w:rsidR="004356E6">
        <w:rPr>
          <w:b/>
          <w:sz w:val="20"/>
          <w:szCs w:val="20"/>
        </w:rPr>
        <w:t>..</w:t>
      </w:r>
    </w:p>
    <w:p w14:paraId="786C3B87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Responsabile Scientifico del progetto (nome/acronimo) ……………………………………………………………………………</w:t>
      </w:r>
      <w:r w:rsidR="004356E6">
        <w:rPr>
          <w:b/>
          <w:sz w:val="20"/>
          <w:szCs w:val="20"/>
        </w:rPr>
        <w:t>….</w:t>
      </w:r>
      <w:r w:rsidRPr="003E7591">
        <w:rPr>
          <w:b/>
          <w:sz w:val="20"/>
          <w:szCs w:val="20"/>
        </w:rPr>
        <w:t xml:space="preserve"> Codice progetto (IRIS/U-GOV)</w:t>
      </w:r>
      <w:r w:rsidR="00115185">
        <w:rPr>
          <w:b/>
          <w:sz w:val="20"/>
          <w:szCs w:val="20"/>
        </w:rPr>
        <w:t xml:space="preserve"> </w:t>
      </w:r>
      <w:r w:rsidRPr="003E7591">
        <w:rPr>
          <w:b/>
          <w:sz w:val="20"/>
          <w:szCs w:val="20"/>
        </w:rPr>
        <w:t>………………………………………………………</w:t>
      </w:r>
      <w:r w:rsidR="003E7591" w:rsidRPr="003E7591">
        <w:rPr>
          <w:b/>
          <w:sz w:val="20"/>
          <w:szCs w:val="20"/>
        </w:rPr>
        <w:t xml:space="preserve"> </w:t>
      </w:r>
      <w:r w:rsidRPr="003E7591">
        <w:rPr>
          <w:b/>
          <w:sz w:val="20"/>
          <w:szCs w:val="20"/>
        </w:rPr>
        <w:t>CUP………………………………</w:t>
      </w:r>
      <w:proofErr w:type="gramStart"/>
      <w:r w:rsidRPr="003E7591">
        <w:rPr>
          <w:b/>
          <w:sz w:val="20"/>
          <w:szCs w:val="20"/>
        </w:rPr>
        <w:t>…….</w:t>
      </w:r>
      <w:proofErr w:type="gramEnd"/>
      <w:r w:rsidRPr="003E7591">
        <w:rPr>
          <w:b/>
          <w:sz w:val="20"/>
          <w:szCs w:val="20"/>
        </w:rPr>
        <w:t>……</w:t>
      </w:r>
    </w:p>
    <w:p w14:paraId="6B34AD9D" w14:textId="77777777" w:rsidR="00814737" w:rsidRPr="003E7591" w:rsidRDefault="00814737" w:rsidP="00814737">
      <w:pPr>
        <w:tabs>
          <w:tab w:val="left" w:pos="8040"/>
        </w:tabs>
        <w:rPr>
          <w:rFonts w:hint="eastAsia"/>
          <w:b/>
          <w:sz w:val="20"/>
          <w:szCs w:val="20"/>
        </w:rPr>
      </w:pPr>
    </w:p>
    <w:p w14:paraId="5EF55EBD" w14:textId="77777777" w:rsidR="00007A81" w:rsidRPr="003E7591" w:rsidRDefault="00BE2084" w:rsidP="00007A81">
      <w:pPr>
        <w:tabs>
          <w:tab w:val="left" w:pos="804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Indicare la</w:t>
      </w:r>
      <w:r w:rsidR="00007A81" w:rsidRPr="003E7591">
        <w:rPr>
          <w:rFonts w:ascii="Times New Roman" w:hAnsi="Times New Roman" w:cs="Times New Roman"/>
          <w:b/>
          <w:sz w:val="20"/>
          <w:szCs w:val="20"/>
        </w:rPr>
        <w:t xml:space="preserve"> motivazione dell’acquisto (indicare le finalità dell’acquisto in relazione al progetto su cui grava la spesa):</w:t>
      </w:r>
    </w:p>
    <w:p w14:paraId="0640587F" w14:textId="77777777" w:rsidR="00007A81" w:rsidRPr="003E7591" w:rsidRDefault="00007A81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1C258E">
        <w:rPr>
          <w:b/>
          <w:sz w:val="20"/>
          <w:szCs w:val="20"/>
        </w:rPr>
        <w:t>..</w:t>
      </w:r>
    </w:p>
    <w:p w14:paraId="6D8FBFD3" w14:textId="77777777" w:rsidR="00007A81" w:rsidRDefault="00007A81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C258E">
        <w:rPr>
          <w:b/>
          <w:sz w:val="20"/>
          <w:szCs w:val="20"/>
        </w:rPr>
        <w:t>…..</w:t>
      </w:r>
    </w:p>
    <w:p w14:paraId="3EBEEAA1" w14:textId="77777777" w:rsidR="00115185" w:rsidRDefault="00115185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…..</w:t>
      </w:r>
    </w:p>
    <w:p w14:paraId="3D3BE866" w14:textId="77777777" w:rsidR="00115185" w:rsidRDefault="00115185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…..</w:t>
      </w:r>
    </w:p>
    <w:p w14:paraId="3E4F5697" w14:textId="77777777" w:rsidR="00115185" w:rsidRDefault="00115185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…..</w:t>
      </w:r>
    </w:p>
    <w:p w14:paraId="04B9A7EA" w14:textId="77777777" w:rsidR="00115185" w:rsidRDefault="00115185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3E7591">
        <w:rPr>
          <w:b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b/>
          <w:sz w:val="20"/>
          <w:szCs w:val="20"/>
        </w:rPr>
        <w:t>…..</w:t>
      </w:r>
    </w:p>
    <w:p w14:paraId="616B734E" w14:textId="77777777" w:rsidR="00115185" w:rsidRDefault="00115185" w:rsidP="00007A81">
      <w:pPr>
        <w:tabs>
          <w:tab w:val="left" w:pos="8040"/>
        </w:tabs>
        <w:rPr>
          <w:rFonts w:ascii="Times New Roman" w:hAnsi="Times New Roman" w:cs="Times New Roman"/>
          <w:sz w:val="18"/>
          <w:szCs w:val="18"/>
        </w:rPr>
      </w:pPr>
    </w:p>
    <w:p w14:paraId="7233531F" w14:textId="77777777" w:rsidR="00007A81" w:rsidRPr="003E7591" w:rsidRDefault="00115185" w:rsidP="00007A81">
      <w:pPr>
        <w:tabs>
          <w:tab w:val="left" w:pos="8040"/>
        </w:tabs>
        <w:rPr>
          <w:rFonts w:hint="eastAsia"/>
          <w:b/>
          <w:sz w:val="20"/>
          <w:szCs w:val="20"/>
        </w:rPr>
      </w:pPr>
      <w:r w:rsidRPr="00047B1D">
        <w:rPr>
          <w:rFonts w:ascii="Times New Roman" w:hAnsi="Times New Roman" w:cs="Times New Roman"/>
          <w:sz w:val="18"/>
          <w:szCs w:val="18"/>
        </w:rPr>
        <w:t>NB: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D508C" w:rsidRPr="00115185">
        <w:rPr>
          <w:rFonts w:ascii="Times New Roman" w:hAnsi="Times New Roman" w:cs="Times New Roman"/>
          <w:sz w:val="18"/>
          <w:szCs w:val="18"/>
        </w:rPr>
        <w:t xml:space="preserve">in caso di noleggio/leasing occorre produrre </w:t>
      </w:r>
      <w:r w:rsidR="005D508C" w:rsidRPr="00115185">
        <w:rPr>
          <w:rFonts w:ascii="Times New Roman" w:hAnsi="Times New Roman" w:cs="Times New Roman" w:hint="eastAsia"/>
          <w:sz w:val="18"/>
          <w:szCs w:val="18"/>
        </w:rPr>
        <w:t>documentazione atta a dimostrare la convenienza economica rispetto all</w:t>
      </w:r>
      <w:r w:rsidR="005D508C" w:rsidRPr="00115185">
        <w:rPr>
          <w:rFonts w:ascii="Times New Roman" w:hAnsi="Times New Roman" w:cs="Times New Roman"/>
          <w:sz w:val="18"/>
          <w:szCs w:val="18"/>
        </w:rPr>
        <w:t>’</w:t>
      </w:r>
      <w:r w:rsidR="005D508C" w:rsidRPr="00115185">
        <w:rPr>
          <w:rFonts w:ascii="Times New Roman" w:hAnsi="Times New Roman" w:cs="Times New Roman" w:hint="eastAsia"/>
          <w:sz w:val="18"/>
          <w:szCs w:val="18"/>
        </w:rPr>
        <w:t>acquisto</w:t>
      </w:r>
      <w:r w:rsidR="005D508C" w:rsidRPr="00115185">
        <w:rPr>
          <w:rFonts w:ascii="Times New Roman" w:hAnsi="Times New Roman" w:cs="Times New Roman"/>
          <w:sz w:val="18"/>
          <w:szCs w:val="18"/>
        </w:rPr>
        <w:t>.</w:t>
      </w:r>
    </w:p>
    <w:p w14:paraId="3608B9A8" w14:textId="77777777" w:rsidR="00007A81" w:rsidRPr="003E7591" w:rsidRDefault="00007A81" w:rsidP="001C258E">
      <w:pPr>
        <w:tabs>
          <w:tab w:val="left" w:pos="80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47B1D">
        <w:rPr>
          <w:rFonts w:ascii="Times New Roman" w:hAnsi="Times New Roman" w:cs="Times New Roman"/>
          <w:sz w:val="18"/>
          <w:szCs w:val="18"/>
        </w:rPr>
        <w:t>NB: nel caso in cui il richiedente abbia necessità di far gravare la spesa su più fondi occorre allegare alla presente una dichiarazione esplicativa e dettagliata dei motivi di didattica e/o ricerca per cui si chiede tale ripartizione (vale per progetti non sottoposti a rendicontazione con CUP</w:t>
      </w:r>
      <w:r w:rsidRPr="003E7591">
        <w:rPr>
          <w:rFonts w:ascii="Times New Roman" w:hAnsi="Times New Roman" w:cs="Times New Roman"/>
          <w:sz w:val="20"/>
          <w:szCs w:val="20"/>
        </w:rPr>
        <w:t>)</w:t>
      </w:r>
    </w:p>
    <w:p w14:paraId="07C7435E" w14:textId="77777777" w:rsidR="00A359AC" w:rsidRPr="003E7591" w:rsidRDefault="00A359AC" w:rsidP="003E7591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2701EC1" w14:textId="77777777" w:rsidR="00A359AC" w:rsidRPr="003E7591" w:rsidRDefault="00A359AC" w:rsidP="003E7591">
      <w:pPr>
        <w:tabs>
          <w:tab w:val="left" w:pos="804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E7591">
        <w:rPr>
          <w:rFonts w:ascii="Times New Roman" w:hAnsi="Times New Roman" w:cs="Times New Roman"/>
          <w:b/>
          <w:sz w:val="20"/>
          <w:szCs w:val="20"/>
        </w:rPr>
        <w:t>CHIEDE</w:t>
      </w:r>
    </w:p>
    <w:p w14:paraId="22588F08" w14:textId="77777777" w:rsidR="00A359AC" w:rsidRPr="003E7591" w:rsidRDefault="00A359AC" w:rsidP="00007A81">
      <w:pPr>
        <w:tabs>
          <w:tab w:val="left" w:pos="8040"/>
        </w:tabs>
        <w:rPr>
          <w:rFonts w:ascii="Times New Roman" w:hAnsi="Times New Roman" w:cs="Times New Roman"/>
          <w:sz w:val="20"/>
          <w:szCs w:val="20"/>
        </w:rPr>
      </w:pPr>
    </w:p>
    <w:p w14:paraId="3A73F33C" w14:textId="77777777" w:rsidR="001C016A" w:rsidRDefault="00023F8A" w:rsidP="00023F8A">
      <w:pPr>
        <w:rPr>
          <w:rFonts w:ascii="Times New Roman" w:hAnsi="Times New Roman" w:cs="Times New Roman"/>
          <w:sz w:val="18"/>
          <w:szCs w:val="20"/>
        </w:rPr>
      </w:pPr>
      <w:r w:rsidRPr="003E7591">
        <w:rPr>
          <w:rFonts w:ascii="Times New Roman" w:hAnsi="Times New Roman" w:cs="Times New Roman"/>
          <w:sz w:val="20"/>
          <w:szCs w:val="20"/>
        </w:rPr>
        <w:t>l’avvio di procedura di acquisizione del/dei seguente/i beni/servizi:</w:t>
      </w:r>
    </w:p>
    <w:p w14:paraId="0D4720AA" w14:textId="77777777" w:rsidR="001C016A" w:rsidRDefault="001C016A" w:rsidP="00023F8A">
      <w:pPr>
        <w:rPr>
          <w:rFonts w:ascii="Times New Roman" w:hAnsi="Times New Roman" w:cs="Times New Roman"/>
          <w:sz w:val="1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887"/>
        <w:gridCol w:w="1968"/>
        <w:gridCol w:w="1120"/>
        <w:gridCol w:w="1985"/>
      </w:tblGrid>
      <w:tr w:rsidR="005D300B" w:rsidRPr="003E7591" w14:paraId="15E22A67" w14:textId="77777777" w:rsidTr="005D300B">
        <w:tc>
          <w:tcPr>
            <w:tcW w:w="4511" w:type="dxa"/>
            <w:shd w:val="clear" w:color="auto" w:fill="auto"/>
          </w:tcPr>
          <w:p w14:paraId="7CBCC164" w14:textId="77777777" w:rsidR="00B07400" w:rsidRPr="005D300B" w:rsidRDefault="00CE0002" w:rsidP="005D300B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1545" w:type="dxa"/>
            <w:shd w:val="clear" w:color="auto" w:fill="auto"/>
          </w:tcPr>
          <w:p w14:paraId="70541CE6" w14:textId="77777777" w:rsidR="00B07400" w:rsidRPr="005D300B" w:rsidRDefault="00CE0002" w:rsidP="005D300B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QUANTITÀ</w:t>
            </w:r>
          </w:p>
        </w:tc>
        <w:tc>
          <w:tcPr>
            <w:tcW w:w="1785" w:type="dxa"/>
            <w:shd w:val="clear" w:color="auto" w:fill="auto"/>
          </w:tcPr>
          <w:p w14:paraId="65E5A242" w14:textId="77777777" w:rsidR="00CE0002" w:rsidRPr="005D300B" w:rsidRDefault="00CE0002" w:rsidP="005D300B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IMPORTO </w:t>
            </w:r>
          </w:p>
          <w:p w14:paraId="358E9DD0" w14:textId="77777777" w:rsidR="00CE0002" w:rsidRPr="005D300B" w:rsidRDefault="00CE0002" w:rsidP="005D30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 ESCLUSA</w:t>
            </w:r>
          </w:p>
          <w:p w14:paraId="3B48F441" w14:textId="77777777" w:rsidR="00CE0002" w:rsidRPr="005D300B" w:rsidRDefault="00CE0002" w:rsidP="005D30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(N.B:  indicare il valore da inserire:</w:t>
            </w:r>
          </w:p>
          <w:p w14:paraId="78CF2439" w14:textId="77777777" w:rsidR="00326D7A" w:rsidRPr="005D300B" w:rsidRDefault="00326D7A" w:rsidP="005D30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CE0002" w:rsidRPr="005D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valore presunto </w:t>
            </w:r>
          </w:p>
          <w:p w14:paraId="3DAD8AE7" w14:textId="77777777" w:rsidR="00B07400" w:rsidRPr="005D300B" w:rsidRDefault="00326D7A" w:rsidP="005D30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CE0002" w:rsidRPr="005D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base d’asta)</w:t>
            </w:r>
          </w:p>
        </w:tc>
        <w:tc>
          <w:tcPr>
            <w:tcW w:w="1057" w:type="dxa"/>
            <w:shd w:val="clear" w:color="auto" w:fill="auto"/>
          </w:tcPr>
          <w:p w14:paraId="45B6A4D9" w14:textId="77777777" w:rsidR="00CE0002" w:rsidRPr="005D300B" w:rsidRDefault="00CE0002" w:rsidP="005D300B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</w:t>
            </w:r>
          </w:p>
          <w:p w14:paraId="0ADEE603" w14:textId="77777777" w:rsidR="00B07400" w:rsidRPr="005D300B" w:rsidRDefault="00CE0002" w:rsidP="005D300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2007" w:type="dxa"/>
            <w:shd w:val="clear" w:color="auto" w:fill="auto"/>
          </w:tcPr>
          <w:p w14:paraId="242AB804" w14:textId="77777777" w:rsidR="00B07400" w:rsidRPr="005D300B" w:rsidRDefault="00CE0002" w:rsidP="005D300B">
            <w:pPr>
              <w:spacing w:before="120"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bCs/>
                <w:sz w:val="16"/>
                <w:szCs w:val="20"/>
              </w:rPr>
              <w:t>IMPORTO IVATO</w:t>
            </w:r>
          </w:p>
        </w:tc>
      </w:tr>
      <w:tr w:rsidR="005D300B" w:rsidRPr="003E7591" w14:paraId="7D7ACEC2" w14:textId="77777777" w:rsidTr="005D300B">
        <w:tc>
          <w:tcPr>
            <w:tcW w:w="4511" w:type="dxa"/>
            <w:shd w:val="clear" w:color="auto" w:fill="auto"/>
          </w:tcPr>
          <w:p w14:paraId="208166B2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1F4D73C3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795EC30C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436DA0F0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14:paraId="5FC40182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00B" w:rsidRPr="003E7591" w14:paraId="5A49DEA2" w14:textId="77777777" w:rsidTr="005D300B">
        <w:tc>
          <w:tcPr>
            <w:tcW w:w="4511" w:type="dxa"/>
            <w:shd w:val="clear" w:color="auto" w:fill="auto"/>
          </w:tcPr>
          <w:p w14:paraId="6B5AF650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auto"/>
          </w:tcPr>
          <w:p w14:paraId="1BA8556C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5" w:type="dxa"/>
            <w:shd w:val="clear" w:color="auto" w:fill="auto"/>
          </w:tcPr>
          <w:p w14:paraId="23E1DB8A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</w:tcPr>
          <w:p w14:paraId="2AB005AA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7" w:type="dxa"/>
            <w:shd w:val="clear" w:color="auto" w:fill="auto"/>
          </w:tcPr>
          <w:p w14:paraId="3DD61E01" w14:textId="77777777" w:rsidR="00B07400" w:rsidRPr="005D300B" w:rsidRDefault="00B07400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8D" w:rsidRPr="003E7591" w14:paraId="3537B623" w14:textId="77777777" w:rsidTr="005D300B">
        <w:tc>
          <w:tcPr>
            <w:tcW w:w="8898" w:type="dxa"/>
            <w:gridSpan w:val="4"/>
            <w:shd w:val="clear" w:color="auto" w:fill="auto"/>
          </w:tcPr>
          <w:p w14:paraId="5EEED79F" w14:textId="77777777" w:rsidR="00EF218D" w:rsidRPr="005D300B" w:rsidRDefault="00EF218D" w:rsidP="00023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2007" w:type="dxa"/>
            <w:shd w:val="clear" w:color="auto" w:fill="auto"/>
          </w:tcPr>
          <w:p w14:paraId="0BD2E8C0" w14:textId="77777777" w:rsidR="00EF218D" w:rsidRPr="005D300B" w:rsidRDefault="00EF218D" w:rsidP="00023F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18D" w:rsidRPr="003E7591" w14:paraId="53D3DD98" w14:textId="77777777" w:rsidTr="005D300B">
        <w:tc>
          <w:tcPr>
            <w:tcW w:w="10905" w:type="dxa"/>
            <w:gridSpan w:val="5"/>
            <w:shd w:val="clear" w:color="auto" w:fill="auto"/>
          </w:tcPr>
          <w:p w14:paraId="355332E2" w14:textId="77777777" w:rsidR="00EF218D" w:rsidRPr="005D300B" w:rsidRDefault="00EF218D" w:rsidP="004F0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Il progetto su cui grava la spesa gode di esenzione IVA ex art 72   </w:t>
            </w:r>
            <w:r w:rsidR="004F01D3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SI    </w:t>
            </w:r>
            <w:r w:rsidR="004F01D3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NO </w:t>
            </w:r>
          </w:p>
        </w:tc>
      </w:tr>
      <w:tr w:rsidR="00645811" w:rsidRPr="003E7591" w14:paraId="4D387BD6" w14:textId="77777777" w:rsidTr="005D300B">
        <w:tc>
          <w:tcPr>
            <w:tcW w:w="10905" w:type="dxa"/>
            <w:gridSpan w:val="5"/>
            <w:shd w:val="clear" w:color="auto" w:fill="auto"/>
          </w:tcPr>
          <w:p w14:paraId="01E8F3BA" w14:textId="77777777" w:rsidR="00645811" w:rsidRPr="005D300B" w:rsidRDefault="00645811" w:rsidP="005D300B">
            <w:pPr>
              <w:spacing w:before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CATEGORIA MERCEOLOGICA: </w:t>
            </w:r>
          </w:p>
          <w:p w14:paraId="71856AB6" w14:textId="77777777" w:rsidR="008505CE" w:rsidRDefault="008505CE" w:rsidP="008505C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BENI"/>
                <w:tag w:val="MACROCATEGORIE BENI"/>
                <w:id w:val="-1831211975"/>
                <w:placeholder>
                  <w:docPart w:val="B9EC5D7DE18546BC9A843169D79B1E2C"/>
                </w:placeholder>
                <w15:color w:val="000000"/>
                <w15:appearance w15:val="tags"/>
                <w:dropDownList>
                  <w:listItem w:displayText="MACROCATEGORIE BENI" w:value="MACROCATEGORIE BENI"/>
                  <w:listItem w:displayText="1.Forniture specifiche per la Sanità" w:value="1.Forniture specifiche per la Sanità"/>
                  <w:listItem w:displayText="2.Ricerca, rilevazione scientifica e diagnostica" w:value="2.Ricerca, rilevazione scientifica e diagnostica"/>
                  <w:listItem w:displayText="3.Arredi" w:value="3.Arredi"/>
                  <w:listItem w:displayText="4.Attrezzatura e Segnaletica stradale" w:value="4.Attrezzatura e Segnaletica stradale"/>
                  <w:listItem w:displayText="5.Prodotti per il Verde, Vivaismo e Produzioni agricole" w:value="5.Prodotti per il Verde, Vivaismo e Produzioni agricole"/>
                  <w:listItem w:displayText="6.Prodotti alimentari e affini" w:value="6.Prodotti alimentari e affini"/>
                  <w:listItem w:displayText="7.Informatica, Elettronica, Telecomunicazioni e Macchine per Ufficio" w:value="7.Informatica, Elettronica, Telecomunicazioni e Macchine per Ufficio"/>
                  <w:listItem w:displayText="8.Cancelleria, Carta, Consumabili e Prodotti per il restauro" w:value="8.Cancelleria, Carta, Consumabili e Prodotti per il restauro"/>
                  <w:listItem w:displayText="9.Libri, Prodotti editoriali e multimediali" w:value="9.Libri, Prodotti editoriali e multimediali"/>
                  <w:listItem w:displayText="10.Attrezzature Sportive, Musicali e Ricreative" w:value="10.Attrezzature Sportive, Musicali e Ricreative"/>
                  <w:listItem w:displayText="11.Impianti e Beni per la produzione di energia da fonte rinnovabile e per l'efficienza energetica" w:value="11.Impianti e Beni per la produzione di energia da fonte rinnovabile e per l'efficienza energetica"/>
                  <w:listItem w:displayText="12.Tessuti, Indumenti (DPI e non), equipaggiamenti e attrezzature di Sicurezza / Difesa" w:value="12.Tessuti, Indumenti (DPI e non), equipaggiamenti e attrezzature di Sicurezza / Difesa"/>
                  <w:listItem w:displayText="13.Prodotti Monouso, per Pulizie e per la Raccolta Rifiuti" w:value="13.Prodotti Monouso, per Pulizie e per la Raccolta Rifiuti"/>
                  <w:listItem w:displayText="14.Materiali elettrici, da costruzione, ferramenta" w:value="14.Materiali elettrici, da costruzione, ferramenta"/>
                  <w:listItem w:displayText="15.Macchinari, Soluzioni abitative e Strutture logistiche" w:value="15.Macchinari, Soluzioni abitative e Strutture logistiche"/>
                  <w:listItem w:displayText="16.Veicoli e Forniture per la Mobilità" w:value="16.Veicoli e Forniture per la Mobilità"/>
                  <w:listItem w:displayText="17.Carburanti, Combustibili, Lubrificanti e liquidi funzionali" w:value="17.Carburanti, Combustibili, Lubrificanti e liquidi funzionali"/>
                  <w:listItem w:displayText="19.Prodotti Cimiteriali e Funebri" w:value="19.Prodotti Cimiteriali e Funebri"/>
                </w:dropDownList>
              </w:sdtPr>
              <w:sdtContent>
                <w:r w:rsidRPr="00645811">
                  <w:rPr>
                    <w:rFonts w:ascii="Times New Roman" w:hAnsi="Times New Roman" w:cs="Times New Roman" w:hint="eastAsia"/>
                    <w:sz w:val="20"/>
                    <w:szCs w:val="20"/>
                  </w:rPr>
                  <w:t>MACROCATEGORIE BENI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4C7CF7" w14:textId="77777777" w:rsidR="008505CE" w:rsidRDefault="008505CE" w:rsidP="005D30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EAEAD" w14:textId="77777777" w:rsidR="008505CE" w:rsidRDefault="008505CE" w:rsidP="008505CE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MACROCATEGORIE SERVIZI"/>
                <w:tag w:val="MACROCATEGORIE SERVIZI"/>
                <w:id w:val="-378704412"/>
                <w:placeholder>
                  <w:docPart w:val="7B97396FDE4E4187AA032E84E82D8CCB"/>
                </w:placeholder>
                <w15:color w:val="000000"/>
                <w15:appearance w15:val="tags"/>
                <w:dropDownList>
                  <w:listItem w:displayText="MACROCATEGORIE SERVIZI" w:value="MACROCATEGORIE SERVIZI"/>
                  <w:listItem w:displayText="1.Servizi di Ristorazione" w:value="1.Servizi di Ristorazione"/>
                  <w:listItem w:displayText="2.Servizi di Stampa e Grafica" w:value="2.Servizi di Stampa e Grafica"/>
                  <w:listItem w:displayText="3.Servizi di Audio, Foto, Video e Luci" w:value="3.Servizi di Audio, Foto, Video e Luci"/>
                  <w:listItem w:displayText="4.Servizi di Informazione e Marketing" w:value="4.Servizi di Informazione e Marketing"/>
                  <w:listItem w:displayText="5.Servizio di Organizzazione e Gestione integrata degli Eventi" w:value="5.Servizio di Organizzazione e Gestione integrata degli Eventi"/>
                  <w:listItem w:displayText="6.Servizi di Logistica (Traslochi, Facchinaggio, Movimentazione Merci, Magazzino, Gestione Archivi)" w:value="6.Servizi di Logistica (Traslochi, Facchinaggio, Movimentazione Merci, Magazzino, Gestione Archivi)"/>
                  <w:listItem w:displayText="7.Servizi di Vigilanza e Accoglienza" w:value="7.Servizi di Vigilanza e Accoglienza"/>
                  <w:listItem w:displayText="8. Servizi Postali di Raccolta e Recapito" w:value="8. Servizi Postali di Raccolta e Recapito"/>
                  <w:listItem w:displayText="9.Servizi per l’Information &amp; Communication Technology" w:value="9.Servizi per l’Information &amp; Communication Technology"/>
                  <w:listItem w:displayText="10.Servizi di Conservazione Digitale" w:value="10.Servizi di Conservazione Digitale"/>
                  <w:listItem w:displayText="11.Servizi di Firma digitale e Marca Temporale" w:value="11.Servizi di Firma digitale e Marca Temporale"/>
                  <w:listItem w:displayText="12.Servizi PEC (Posta Elettronica Certificata)" w:value="12.Servizi PEC (Posta Elettronica Certificata)"/>
                  <w:listItem w:displayText="13.Servizi di Telefonia e Connettività" w:value="13.Servizi di Telefonia e Connettività"/>
                  <w:listItem w:displayText="14.Servizi di Contact Center" w:value="14.Servizi di Contact Center"/>
                  <w:listItem w:displayText="15.Servizi di supporto specialistico" w:value="15.Servizi di supporto specialistico"/>
                  <w:listItem w:displayText="16.Servizi di Formazione" w:value="16.Servizi di Formazione"/>
                  <w:listItem w:displayText="17.Servizi per la gestione dell’energia" w:value="17.Servizi per la gestione dell’energia"/>
                  <w:listItem w:displayText="18.Servizi agli Impianti (manutenzione e riparazione)" w:value="18.Servizi agli Impianti (manutenzione e riparazione)"/>
                  <w:listItem w:displayText="19.Servizi di Valutazione della Conformità" w:value="19.Servizi di Valutazione della Conformità"/>
                  <w:listItem w:displayText="20.Servizi di Monitoraggio Ambientale e Sanitario" w:value="20.Servizi di Monitoraggio Ambientale e Sanitario"/>
                  <w:listItem w:displayText="21.Servizi di Assistenza, Manutenzione e Riparazione di beni e apparecchiature" w:value="21.Servizi di Assistenza, Manutenzione e Riparazione di beni e apparecchiature"/>
                  <w:listItem w:displayText="22.Servizi di Pulizia degli Immobili e di Disinfestazione" w:value="22.Servizi di Pulizia degli Immobili e di Disinfestazione"/>
                  <w:listItem w:displayText="23.Servizi di Pulizia delle Strade e Servizi invernali" w:value="23.Servizi di Pulizia delle Strade e Servizi invernali"/>
                  <w:listItem w:displayText="24.Servizi di Manutenzione del Verde Pubblico" w:value="24.Servizi di Manutenzione del Verde Pubblico"/>
                  <w:listItem w:displayText="25.Servizi di Gestione dei Rifiuti speciali" w:value="25.Servizi di Gestione dei Rifiuti speciali"/>
                  <w:listItem w:displayText="26.Servizi di Trasporto Persone" w:value="26.Servizi di Trasporto Persone"/>
                  <w:listItem w:displayText="27.Servizi Sociali" w:value="27.Servizi Sociali"/>
                  <w:listItem w:displayText="28.Servizi Bancari" w:value="28.Servizi Bancari"/>
                  <w:listItem w:displayText="29.Servizi di Riscossione" w:value="29.Servizi di Riscossione"/>
                  <w:listItem w:displayText="30.Servizi Commerciali vari" w:value="30.Servizi Commerciali vari"/>
                  <w:listItem w:displayText="31.Servizio di realizzazione Spettacoli Pirotecnici" w:value="31.Servizio di realizzazione Spettacoli Pirotecnici"/>
                  <w:listItem w:displayText="32.Servizi Cimiteriali e Funebri" w:value="32.Servizi Cimiteriali e Funebri"/>
                  <w:listItem w:displayText="33.Servizi Professionali - Architettonici, di costruzione, ingegneria ed ispezione" w:value="33.Servizi Professionali - Architettonici, di costruzione, ingegneria ed ispezione"/>
                  <w:listItem w:displayText="34.Servizi Professionali legali e normativi" w:value="34.Servizi Professionali legali e normativi"/>
                  <w:listItem w:displayText="35.Servizi Professionali di Consulenza del Lavoro" w:value="35.Servizi Professionali di Consulenza del Lavoro"/>
                  <w:listItem w:displayText="36.Servizi Professionali fiscali e tributari" w:value="36.Servizi Professionali fiscali e tributari"/>
                  <w:listItem w:displayText="37.Servizi Professionali Attuariali" w:value="37.Servizi Professionali Attuariali"/>
                  <w:listItem w:displayText="38.Servizi Professionali di Revisione Legale" w:value="38.Servizi Professionali di Revisione Legale"/>
                  <w:listItem w:displayText="39.Servizi Professionali al Patrimonio Culturale" w:value="39.Servizi Professionali al Patrimonio Culturale"/>
                  <w:listItem w:displayText="40.Servizi di Amministrazione e mediazione degli Immobili" w:value="40.Servizi di Amministrazione e mediazione degli Immobili"/>
                  <w:listItem w:displayText="41.Servizi di Organizzazione Viaggi" w:value="41.Servizi di Organizzazione Viaggi"/>
                  <w:listItem w:displayText="42.Servizi di Ricerca, Selezione e Somministrazione del Personale" w:value="42.Servizi di Ricerca, Selezione e Somministrazione del Personale"/>
                  <w:listItem w:displayText="43.Servizi di Voucher Sociali (c.d. Buoni Servizi)" w:value="43.Servizi di Voucher Sociali (c.d. Buoni Servizi)"/>
                  <w:listItem w:displayText="44.Servizi sostitutivi di mensa tramite Buoni Pasto" w:value="44.Servizi sostitutivi di mensa tramite Buoni Pasto"/>
                  <w:listItem w:displayText="45.Servizi Professionali - Progettazione e Verifica della Progettazione di opere di ingegneria civile" w:value="45.Servizi Professionali - Progettazione e Verifica della Progettazione di opere di ingegneria civile"/>
                  <w:listItem w:displayText="46.Servizi sanitari – Servizi di sorveglianza sanitaria" w:value="46.Servizi sanitari – Servizi di sorveglianza sanitaria"/>
                  <w:listItem w:displayText="47.Servizio ristorazione (ristorante)" w:value="47.Servizio ristorazione (ristorante)"/>
                  <w:listItem w:displayText="48.Servizio Alberghiero" w:value="48.Servizio Alberghiero"/>
                </w:dropDownList>
              </w:sdtPr>
              <w:sdtContent>
                <w:r w:rsidRPr="00645811">
                  <w:rPr>
                    <w:rFonts w:ascii="Times New Roman" w:hAnsi="Times New Roman" w:cs="Times New Roman"/>
                    <w:sz w:val="20"/>
                    <w:szCs w:val="20"/>
                  </w:rPr>
                  <w:t>MACROCATEGORIE SERVIZI</w:t>
                </w:r>
              </w:sdtContent>
            </w:sdt>
          </w:p>
          <w:p w14:paraId="1E67070E" w14:textId="77777777" w:rsidR="00645811" w:rsidRPr="005D300B" w:rsidRDefault="00645811" w:rsidP="005D30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866CD7" w14:textId="77777777" w:rsidR="00645811" w:rsidRPr="005D300B" w:rsidRDefault="00645811" w:rsidP="005D300B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ALTRO NON RIPORTATO IN ELENCO (Es: pubblicazioni su riviste): ………………………………………………</w:t>
            </w:r>
            <w:r w:rsidR="004356E6"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  <w:p w14:paraId="4D0A5C41" w14:textId="77777777" w:rsidR="00DC3E86" w:rsidRPr="005D300B" w:rsidRDefault="00DC3E86" w:rsidP="005D300B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21609" w14:textId="77777777" w:rsidR="00DC3E86" w:rsidRPr="005D300B" w:rsidRDefault="00DC3E86" w:rsidP="005D300B">
            <w:pPr>
              <w:ind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>CPV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(prevalente): (da indicare obbligatoriamente per ordini di importo superiore a € 40000,00) ………………………………………</w:t>
            </w:r>
          </w:p>
          <w:p w14:paraId="16942ABE" w14:textId="77777777" w:rsidR="00DC3E86" w:rsidRPr="005D300B" w:rsidRDefault="00DC3E86" w:rsidP="00DC3E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69EC" w:rsidRPr="003E7591" w14:paraId="1FBFE6CB" w14:textId="77777777" w:rsidTr="005D300B">
        <w:tc>
          <w:tcPr>
            <w:tcW w:w="10905" w:type="dxa"/>
            <w:gridSpan w:val="5"/>
            <w:shd w:val="clear" w:color="auto" w:fill="auto"/>
          </w:tcPr>
          <w:p w14:paraId="0AF39F28" w14:textId="77777777" w:rsidR="002069EC" w:rsidRPr="005D300B" w:rsidRDefault="002069EC" w:rsidP="005D300B">
            <w:pPr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CANALE DI ACQUISTO:</w:t>
            </w:r>
          </w:p>
          <w:p w14:paraId="3F2D6FEA" w14:textId="77777777" w:rsidR="002069EC" w:rsidRPr="005D300B" w:rsidRDefault="005A760C" w:rsidP="00206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Procedura svolta a</w:t>
            </w:r>
            <w:r w:rsidR="007B111E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ttraverso </w:t>
            </w:r>
            <w:r w:rsidR="007B111E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piattaforma telematic</w:t>
            </w:r>
            <w:r w:rsidR="002069EC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a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di negoziazione ex art 58 D</w:t>
            </w:r>
            <w:r w:rsidR="00FD0ABB" w:rsidRPr="005D300B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g 50/2016)- </w:t>
            </w:r>
            <w:proofErr w:type="spellStart"/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MePA</w:t>
            </w:r>
            <w:proofErr w:type="spellEnd"/>
          </w:p>
          <w:p w14:paraId="4D2B2831" w14:textId="77777777" w:rsidR="002069EC" w:rsidRPr="005D300B" w:rsidRDefault="005A760C" w:rsidP="005D300B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RDO n. 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del 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proofErr w:type="gramStart"/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/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………………..</w:t>
            </w:r>
          </w:p>
          <w:p w14:paraId="0BB1C4E2" w14:textId="77777777" w:rsidR="002069EC" w:rsidRPr="005D300B" w:rsidRDefault="005A760C" w:rsidP="005D300B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ODA  n.  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14:paraId="3DDAC6DA" w14:textId="77777777" w:rsidR="002069EC" w:rsidRPr="005D300B" w:rsidRDefault="005A760C" w:rsidP="005D300B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lastRenderedPageBreak/>
              <w:t>□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Trattativa diretta (TD) n.   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/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69EC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Convenzione CONSIP n. </w:t>
            </w:r>
            <w:r w:rsidR="002069EC"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</w:p>
          <w:p w14:paraId="0D0B6E3E" w14:textId="77777777" w:rsidR="00F972D9" w:rsidRPr="005D300B" w:rsidRDefault="00F972D9" w:rsidP="005D300B">
            <w:pPr>
              <w:ind w:left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90FA39" w14:textId="77777777" w:rsidR="00D277BE" w:rsidRPr="005D300B" w:rsidRDefault="005A760C" w:rsidP="00D2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D277BE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Mercato  Ordinario</w:t>
            </w:r>
            <w:r w:rsidR="00D277BE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(vale per gli acquisti non superiori ad </w:t>
            </w:r>
            <w:r w:rsidR="00D277BE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€</w:t>
            </w:r>
            <w:r w:rsidR="00D277BE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5.000,00 con esclusione di beni e servizi informatici e di connettività). </w:t>
            </w:r>
          </w:p>
          <w:p w14:paraId="76DC0AEF" w14:textId="77777777" w:rsidR="00D277BE" w:rsidRPr="005D300B" w:rsidRDefault="00D277BE" w:rsidP="00D2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Allegare elenco </w:t>
            </w:r>
            <w:r w:rsidR="00A41767" w:rsidRPr="005D300B">
              <w:rPr>
                <w:rFonts w:ascii="Times New Roman" w:hAnsi="Times New Roman" w:cs="Times New Roman"/>
                <w:sz w:val="20"/>
                <w:szCs w:val="20"/>
              </w:rPr>
              <w:t>Operatori Economici (E.O.)</w:t>
            </w:r>
            <w:r w:rsidR="00A41767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invitati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, </w:t>
            </w:r>
            <w:proofErr w:type="gramStart"/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email</w:t>
            </w:r>
            <w:proofErr w:type="gramEnd"/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ufficiale, partita IVA</w:t>
            </w:r>
            <w:r w:rsidR="00A41767" w:rsidRPr="005D3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9C75CC" w14:textId="77777777" w:rsidR="00D277BE" w:rsidRPr="005D300B" w:rsidRDefault="00D277BE" w:rsidP="00D27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60006D" w14:textId="77777777" w:rsidR="00D277BE" w:rsidRPr="005D300B" w:rsidRDefault="00D277BE" w:rsidP="00D2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Mercat</w:t>
            </w:r>
            <w:r w:rsidR="007B111E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o Ordinario ex D.L. 126/19</w:t>
            </w:r>
            <w:r w:rsidR="007B111E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proofErr w:type="spellStart"/>
            <w:r w:rsidR="007B111E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conv</w:t>
            </w:r>
            <w:proofErr w:type="spellEnd"/>
            <w:r w:rsidR="007B111E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.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in L.159/19 (vale per gli acquisiti di beni e serv</w:t>
            </w:r>
            <w:r w:rsidR="003E43FA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izi funzionalmente destinati all</w:t>
            </w:r>
            <w:r w:rsidR="003E43FA" w:rsidRPr="005D300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attività di ricerca, trasferimento tecnologico e terza mi</w:t>
            </w:r>
            <w:r w:rsidR="00A022E4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ssione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) </w:t>
            </w:r>
            <w:proofErr w:type="gramStart"/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-  Allegare</w:t>
            </w:r>
            <w:proofErr w:type="gramEnd"/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: dichiarazione del Responsabile Scientifico; elenco ditte invitate Mercato </w:t>
            </w:r>
          </w:p>
          <w:p w14:paraId="38FD5666" w14:textId="77777777" w:rsidR="005934EF" w:rsidRPr="005D300B" w:rsidRDefault="005934EF" w:rsidP="00D277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86A2F" w14:textId="77777777" w:rsidR="005934EF" w:rsidRPr="005D300B" w:rsidRDefault="005934EF" w:rsidP="005D300B">
            <w:pPr>
              <w:ind w:right="-284"/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Adobe Devanagari" w:hint="cs"/>
                <w:b/>
                <w:sz w:val="18"/>
                <w:szCs w:val="18"/>
                <w:cs/>
              </w:rPr>
              <w:t xml:space="preserve"> </w:t>
            </w:r>
            <w:r w:rsidRPr="005D300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Solo in caso di unicità/esclusività</w:t>
            </w:r>
          </w:p>
          <w:p w14:paraId="143E72D4" w14:textId="77777777" w:rsidR="005934EF" w:rsidRPr="005D300B" w:rsidRDefault="005934EF" w:rsidP="005D300B">
            <w:pPr>
              <w:ind w:right="-28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(Uso della procedura negoziata senza previa pubblicazione di un bando di gara ex art </w:t>
            </w:r>
            <w:proofErr w:type="gramStart"/>
            <w:r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>63  D</w:t>
            </w:r>
            <w:r w:rsidR="000F2E8C"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>l</w:t>
            </w:r>
            <w:r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proofErr w:type="gramEnd"/>
            <w:r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50/2016)</w:t>
            </w:r>
          </w:p>
          <w:p w14:paraId="3AC7FC1E" w14:textId="77777777" w:rsidR="005934EF" w:rsidRPr="005D300B" w:rsidRDefault="005934EF" w:rsidP="005D300B">
            <w:pPr>
              <w:ind w:right="-284"/>
              <w:rPr>
                <w:rFonts w:ascii="Times New Roman" w:hAnsi="Times New Roman" w:cs="Times New Roman"/>
                <w:sz w:val="18"/>
                <w:szCs w:val="18"/>
              </w:rPr>
            </w:pPr>
            <w:r w:rsidRPr="005D300B">
              <w:rPr>
                <w:rFonts w:ascii="Times New Roman" w:hAnsi="Times New Roman" w:cs="Times New Roman"/>
                <w:sz w:val="18"/>
                <w:szCs w:val="18"/>
              </w:rPr>
              <w:t>Il/La sottoscritto/a, inoltre, dichiara di aver provveduto a:</w:t>
            </w:r>
          </w:p>
          <w:p w14:paraId="251FE138" w14:textId="77777777" w:rsidR="003E43FA" w:rsidRPr="005D300B" w:rsidRDefault="005934EF" w:rsidP="005D300B">
            <w:pPr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00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effettuare una ricerca sul libero mercato e di aver individuato un unico fornitore e di allegare alla presente la dichiarazione </w:t>
            </w:r>
            <w:r w:rsidRPr="005D300B">
              <w:rPr>
                <w:rFonts w:hint="eastAsia"/>
                <w:sz w:val="18"/>
                <w:szCs w:val="20"/>
              </w:rPr>
              <w:t xml:space="preserve">di </w:t>
            </w:r>
            <w:r w:rsidRPr="005D300B">
              <w:rPr>
                <w:rFonts w:hint="eastAsia"/>
                <w:b/>
                <w:sz w:val="18"/>
                <w:szCs w:val="20"/>
              </w:rPr>
              <w:t>esclusività/unicità</w:t>
            </w:r>
            <w:r w:rsidRPr="005D300B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  <w:p w14:paraId="530FDE69" w14:textId="77777777" w:rsidR="005934EF" w:rsidRPr="005D300B" w:rsidRDefault="005934EF" w:rsidP="005D300B">
            <w:pPr>
              <w:ind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300B">
              <w:rPr>
                <w:rFonts w:hint="eastAsia"/>
                <w:sz w:val="18"/>
                <w:szCs w:val="20"/>
              </w:rPr>
              <w:t>rilasciata dalla Ditta fornitrice;</w:t>
            </w:r>
          </w:p>
          <w:p w14:paraId="22D43D69" w14:textId="77777777" w:rsidR="005934EF" w:rsidRPr="005D300B" w:rsidRDefault="005934EF" w:rsidP="005D300B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  <w:p w14:paraId="4344A1C3" w14:textId="77777777" w:rsidR="005934EF" w:rsidRPr="005D300B" w:rsidRDefault="005934EF" w:rsidP="005D300B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  <w:p w14:paraId="3AFE8DA8" w14:textId="77777777" w:rsidR="005934EF" w:rsidRPr="005D300B" w:rsidRDefault="005934EF" w:rsidP="005D300B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Adobe Devanagari" w:hint="cs"/>
                <w:b/>
                <w:sz w:val="18"/>
                <w:szCs w:val="18"/>
                <w:cs/>
              </w:rPr>
              <w:t xml:space="preserve"> </w:t>
            </w:r>
            <w:r w:rsidRPr="005D300B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Solo in caso di infungibilità</w:t>
            </w:r>
            <w:r w:rsidRPr="005D300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  <w:p w14:paraId="528D3B60" w14:textId="77777777" w:rsidR="005934EF" w:rsidRPr="005D300B" w:rsidRDefault="005934EF" w:rsidP="005D300B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>(Uso della procedura negoziata senza previa pubblicazione d</w:t>
            </w:r>
            <w:r w:rsidR="000F2E8C"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un bando di gara ex art </w:t>
            </w:r>
            <w:proofErr w:type="gramStart"/>
            <w:r w:rsidR="000F2E8C"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>63  Dl</w:t>
            </w:r>
            <w:r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>g</w:t>
            </w:r>
            <w:proofErr w:type="gramEnd"/>
            <w:r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50/2016)</w:t>
            </w:r>
          </w:p>
          <w:p w14:paraId="0F2BA772" w14:textId="77777777" w:rsidR="005934EF" w:rsidRPr="005D300B" w:rsidRDefault="005934EF" w:rsidP="005D300B">
            <w:pPr>
              <w:pStyle w:val="Paragrafoelenco"/>
              <w:ind w:left="0"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300B">
              <w:rPr>
                <w:rFonts w:ascii="Times New Roman" w:hAnsi="Times New Roman" w:cs="Times New Roman"/>
                <w:sz w:val="18"/>
                <w:szCs w:val="18"/>
              </w:rPr>
              <w:t>Allegare dichiarazione del Responsabile Scientifico</w:t>
            </w:r>
          </w:p>
          <w:p w14:paraId="18C38487" w14:textId="77777777" w:rsidR="002069EC" w:rsidRPr="005D300B" w:rsidRDefault="002069EC" w:rsidP="002069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2E4" w:rsidRPr="003E7591" w14:paraId="09816BC2" w14:textId="77777777" w:rsidTr="005D300B">
        <w:tc>
          <w:tcPr>
            <w:tcW w:w="10905" w:type="dxa"/>
            <w:gridSpan w:val="5"/>
            <w:shd w:val="clear" w:color="auto" w:fill="auto"/>
            <w:vAlign w:val="center"/>
          </w:tcPr>
          <w:p w14:paraId="2005B29E" w14:textId="77777777" w:rsidR="00A022E4" w:rsidRPr="005D300B" w:rsidRDefault="00A022E4" w:rsidP="005D300B">
            <w:pPr>
              <w:pStyle w:val="TableParagraph"/>
              <w:tabs>
                <w:tab w:val="left" w:pos="295"/>
                <w:tab w:val="left" w:pos="4120"/>
                <w:tab w:val="left" w:pos="8152"/>
              </w:tabs>
              <w:spacing w:before="3"/>
              <w:jc w:val="both"/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</w:pPr>
            <w:r w:rsidRPr="005D300B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lastRenderedPageBreak/>
              <w:t xml:space="preserve">Indicare il tempo di pubblicazione della </w:t>
            </w:r>
            <w:proofErr w:type="spellStart"/>
            <w:r w:rsidRPr="005D300B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>RdO</w:t>
            </w:r>
            <w:proofErr w:type="spellEnd"/>
            <w:r w:rsidRPr="005D300B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. Se inferiore a 15 giorni indicare i motivi dell’urgenza: </w:t>
            </w:r>
            <w:r w:rsidRPr="005D300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5A22C12" w14:textId="77777777" w:rsidR="00A022E4" w:rsidRPr="005D300B" w:rsidRDefault="00A022E4" w:rsidP="005D300B">
            <w:pPr>
              <w:pStyle w:val="TableParagraph"/>
              <w:tabs>
                <w:tab w:val="left" w:pos="295"/>
                <w:tab w:val="left" w:pos="4120"/>
                <w:tab w:val="left" w:pos="8152"/>
              </w:tabs>
              <w:spacing w:before="3" w:after="120"/>
              <w:rPr>
                <w:b/>
                <w:sz w:val="18"/>
                <w:szCs w:val="18"/>
                <w:u w:val="single"/>
              </w:rPr>
            </w:pPr>
            <w:r w:rsidRPr="005D300B">
              <w:rPr>
                <w:rFonts w:eastAsia="SimSun"/>
                <w:b/>
                <w:kern w:val="1"/>
                <w:sz w:val="20"/>
                <w:szCs w:val="20"/>
                <w:lang w:eastAsia="hi-IN" w:bidi="hi-IN"/>
              </w:rPr>
              <w:t xml:space="preserve">Indicare i giorni di consegna del bene/servizio a partire dalla stipula: </w:t>
            </w:r>
            <w:r w:rsidRPr="005D300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…………</w:t>
            </w:r>
            <w:r w:rsidR="00165016" w:rsidRPr="005D300B">
              <w:rPr>
                <w:rFonts w:eastAsia="SimSun"/>
                <w:kern w:val="1"/>
                <w:sz w:val="20"/>
                <w:szCs w:val="20"/>
                <w:lang w:eastAsia="hi-IN" w:bidi="hi-IN"/>
              </w:rPr>
              <w:t>…………………………………………………</w:t>
            </w:r>
          </w:p>
        </w:tc>
      </w:tr>
      <w:tr w:rsidR="005A760C" w:rsidRPr="003E7591" w14:paraId="52C243BD" w14:textId="77777777" w:rsidTr="005D300B">
        <w:tc>
          <w:tcPr>
            <w:tcW w:w="10905" w:type="dxa"/>
            <w:gridSpan w:val="5"/>
            <w:shd w:val="clear" w:color="auto" w:fill="auto"/>
          </w:tcPr>
          <w:p w14:paraId="450FB450" w14:textId="77777777" w:rsidR="005A760C" w:rsidRPr="005D300B" w:rsidRDefault="005A760C" w:rsidP="005D300B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="Times New Roman" w:hAnsi="Times New Roman" w:cs="Times New Roman"/>
                <w:sz w:val="16"/>
                <w:szCs w:val="20"/>
                <w:cs/>
              </w:rPr>
            </w:pP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>Costi rendicontabili</w:t>
            </w:r>
            <w:r w:rsidRPr="005D300B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 </w:t>
            </w:r>
            <w:r w:rsidR="004F01D3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SI </w:t>
            </w:r>
            <w:r w:rsidRPr="005D30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300B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 </w:t>
            </w:r>
            <w:r w:rsidR="004F01D3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NO </w:t>
            </w:r>
          </w:p>
          <w:p w14:paraId="06853BCE" w14:textId="77777777" w:rsidR="005A760C" w:rsidRPr="005D300B" w:rsidRDefault="005A760C" w:rsidP="005D300B">
            <w:pPr>
              <w:widowControl/>
              <w:numPr>
                <w:ilvl w:val="0"/>
                <w:numId w:val="1"/>
              </w:numPr>
              <w:suppressAutoHyphens w:val="0"/>
              <w:ind w:left="0"/>
              <w:rPr>
                <w:rFonts w:ascii="Times New Roman" w:hAnsi="Times New Roman" w:cs="Times New Roman"/>
                <w:sz w:val="16"/>
                <w:szCs w:val="20"/>
              </w:rPr>
            </w:pPr>
          </w:p>
          <w:p w14:paraId="4054000A" w14:textId="77777777" w:rsidR="005A760C" w:rsidRPr="005D300B" w:rsidRDefault="005A760C" w:rsidP="005D300B">
            <w:pPr>
              <w:widowControl/>
              <w:numPr>
                <w:ilvl w:val="0"/>
                <w:numId w:val="1"/>
              </w:numPr>
              <w:suppressAutoHyphens w:val="0"/>
              <w:spacing w:after="12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>LA SPESA GRAVERÀ SUL</w:t>
            </w:r>
            <w:r w:rsidR="00165016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>LA SEGUENTE LINEA</w:t>
            </w: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ATTIVITÀ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1924DEE" w14:textId="77777777" w:rsidR="005A760C" w:rsidRPr="005D300B" w:rsidRDefault="00165016" w:rsidP="005A760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5A760C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760C" w:rsidRPr="005D300B">
              <w:rPr>
                <w:rFonts w:ascii="Times New Roman" w:hAnsi="Times New Roman" w:cs="Times New Roman"/>
                <w:sz w:val="20"/>
                <w:szCs w:val="20"/>
              </w:rPr>
              <w:t>Ricerca</w:t>
            </w:r>
            <w:r w:rsidR="005A760C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5A760C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760C" w:rsidRPr="005D300B">
              <w:rPr>
                <w:rFonts w:ascii="Times New Roman" w:hAnsi="Times New Roman" w:cs="Times New Roman"/>
                <w:sz w:val="20"/>
                <w:szCs w:val="20"/>
              </w:rPr>
              <w:t>Ricerca Fondamentale</w:t>
            </w:r>
            <w:r w:rsidR="005A760C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760C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5A760C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760C" w:rsidRPr="005D300B">
              <w:rPr>
                <w:rFonts w:ascii="Times New Roman" w:hAnsi="Times New Roman" w:cs="Times New Roman"/>
                <w:sz w:val="20"/>
                <w:szCs w:val="20"/>
              </w:rPr>
              <w:t>Ricerca Industriale</w:t>
            </w:r>
            <w:r w:rsidR="005A760C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Sviluppo </w:t>
            </w:r>
            <w:r w:rsidR="005A760C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Sperimentale  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5A760C" w:rsidRPr="005D300B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r w:rsidR="005A760C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5A760C" w:rsidRPr="005D300B">
              <w:rPr>
                <w:rFonts w:ascii="Times New Roman" w:hAnsi="Times New Roman" w:cs="Times New Roman"/>
                <w:sz w:val="20"/>
                <w:szCs w:val="20"/>
              </w:rPr>
              <w:t>Cooperazione Interreg</w:t>
            </w:r>
            <w:r w:rsidR="005A760C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14:paraId="14C49C8C" w14:textId="77777777" w:rsidR="005A760C" w:rsidRPr="005D300B" w:rsidRDefault="005A760C" w:rsidP="005A76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  <w:r w:rsidR="004F01D3"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…………………………………..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5B66EB7" w14:textId="77777777" w:rsidR="005A760C" w:rsidRPr="005D300B" w:rsidRDefault="005A760C" w:rsidP="00A022E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01D3" w:rsidRPr="003E7591" w14:paraId="1E3C10A9" w14:textId="77777777" w:rsidTr="005D300B">
        <w:tc>
          <w:tcPr>
            <w:tcW w:w="10905" w:type="dxa"/>
            <w:gridSpan w:val="5"/>
            <w:shd w:val="clear" w:color="auto" w:fill="auto"/>
          </w:tcPr>
          <w:p w14:paraId="01AD7AA9" w14:textId="77777777" w:rsidR="004F01D3" w:rsidRPr="005D300B" w:rsidRDefault="004F01D3" w:rsidP="004F0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7666E" w14:textId="77777777" w:rsidR="004F01D3" w:rsidRPr="005D300B" w:rsidRDefault="004F01D3" w:rsidP="004F01D3">
            <w:pPr>
              <w:rPr>
                <w:rFonts w:ascii="Times New Roman" w:hAnsi="Times New Roman"/>
                <w:sz w:val="20"/>
                <w:szCs w:val="20"/>
                <w:cs/>
              </w:rPr>
            </w:pP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COMPILARE NEL CASO DI 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COSTI RENDICONTABIL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I”</w:t>
            </w:r>
          </w:p>
          <w:p w14:paraId="09317D48" w14:textId="77777777" w:rsidR="004F01D3" w:rsidRPr="005D300B" w:rsidRDefault="004F01D3" w:rsidP="004F01D3">
            <w:pPr>
              <w:rPr>
                <w:rFonts w:ascii="Times New Roman" w:hAnsi="Times New Roman"/>
                <w:sz w:val="20"/>
                <w:szCs w:val="20"/>
                <w:cs/>
              </w:rPr>
            </w:pPr>
          </w:p>
          <w:p w14:paraId="4A9FEC2D" w14:textId="77777777" w:rsidR="004F01D3" w:rsidRPr="005D300B" w:rsidRDefault="004F01D3" w:rsidP="005D300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INDICARE LA 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VOCE DI COSTO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E IL 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 xml:space="preserve">WP/OR </w:t>
            </w:r>
            <w:r w:rsidR="00197C4E"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SU CUI GRAVERÀ </w:t>
            </w:r>
            <w:r w:rsidR="008B4B04" w:rsidRPr="005D300B">
              <w:rPr>
                <w:rFonts w:ascii="Times New Roman" w:hAnsi="Times New Roman" w:cs="Times New Roman"/>
                <w:sz w:val="20"/>
                <w:szCs w:val="20"/>
              </w:rPr>
              <w:t>L’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ACQUISTO (N.B.: fare riferimento alle voci di costo previste nel progetto</w:t>
            </w:r>
            <w:r w:rsidR="008B4B04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di cui si riportano a titolo esemplificativo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):</w:t>
            </w:r>
          </w:p>
          <w:p w14:paraId="74345CF3" w14:textId="77777777" w:rsidR="004F01D3" w:rsidRPr="005D300B" w:rsidRDefault="004F01D3" w:rsidP="004F0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Costi d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esercizio </w:t>
            </w:r>
          </w:p>
          <w:p w14:paraId="17DED7FB" w14:textId="77777777" w:rsidR="004F01D3" w:rsidRPr="005D300B" w:rsidRDefault="004F01D3" w:rsidP="004F0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Strumenti/attrezzature 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specificare l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>ubicazione</w:t>
            </w:r>
            <w:r w:rsidR="009D75F0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in caso di bene: 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</w:t>
            </w:r>
          </w:p>
          <w:p w14:paraId="5B107BD8" w14:textId="77777777" w:rsidR="004F01D3" w:rsidRPr="005D300B" w:rsidRDefault="004F01D3" w:rsidP="004F0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Servizi</w:t>
            </w:r>
          </w:p>
          <w:p w14:paraId="226BE822" w14:textId="77777777" w:rsidR="004F01D3" w:rsidRPr="005D300B" w:rsidRDefault="004F01D3" w:rsidP="004F0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Consulenze</w:t>
            </w:r>
          </w:p>
          <w:p w14:paraId="20B531F3" w14:textId="77777777" w:rsidR="004F01D3" w:rsidRPr="005D300B" w:rsidRDefault="004F01D3" w:rsidP="005D300B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Altro 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</w:p>
          <w:p w14:paraId="624A09B2" w14:textId="77777777" w:rsidR="004F01D3" w:rsidRPr="005D300B" w:rsidRDefault="004F01D3" w:rsidP="005D30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WP/OR N. …………………………</w:t>
            </w:r>
          </w:p>
          <w:p w14:paraId="4D62EA5F" w14:textId="77777777" w:rsidR="004F01D3" w:rsidRPr="005D300B" w:rsidRDefault="004F01D3" w:rsidP="005D30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Periodo: …………………………</w:t>
            </w:r>
          </w:p>
          <w:p w14:paraId="66C63040" w14:textId="77777777" w:rsidR="004F01D3" w:rsidRPr="005D300B" w:rsidRDefault="004F01D3" w:rsidP="005D300B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Activity: …………………………</w:t>
            </w:r>
          </w:p>
          <w:p w14:paraId="5C35FD1C" w14:textId="77777777" w:rsidR="004F01D3" w:rsidRPr="005D300B" w:rsidRDefault="004F01D3" w:rsidP="005D300B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Deliverable: …………………………</w:t>
            </w:r>
          </w:p>
        </w:tc>
      </w:tr>
      <w:tr w:rsidR="004F01D3" w:rsidRPr="003E7591" w14:paraId="669205CE" w14:textId="77777777" w:rsidTr="005D300B">
        <w:tc>
          <w:tcPr>
            <w:tcW w:w="10905" w:type="dxa"/>
            <w:gridSpan w:val="5"/>
            <w:shd w:val="clear" w:color="auto" w:fill="auto"/>
          </w:tcPr>
          <w:p w14:paraId="0157F60B" w14:textId="77777777" w:rsidR="004F01D3" w:rsidRPr="005D300B" w:rsidRDefault="004F01D3" w:rsidP="005D300B">
            <w:pPr>
              <w:widowControl/>
              <w:suppressAutoHyphens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IL BENE DI CUI SI RICHIEDE L’ACQUISIZIONE È DESTINATO ALLA REALIZZAZIONE DI PROTOTIPO</w:t>
            </w:r>
            <w:r w:rsidR="00686C28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6C28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Sì  </w:t>
            </w:r>
            <w:r w:rsidR="006B7E74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86C28"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  <w:p w14:paraId="2686C4E3" w14:textId="77777777" w:rsidR="004F01D3" w:rsidRPr="005D300B" w:rsidRDefault="00686C28" w:rsidP="005D300B">
            <w:pPr>
              <w:widowControl/>
              <w:suppressAutoHyphens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4F01D3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Prototipo che rimarrà in ateneo   </w:t>
            </w: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□</w:t>
            </w:r>
            <w:r w:rsidR="004F01D3"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Prototipo che non rimarrà in ateneo </w:t>
            </w:r>
          </w:p>
          <w:p w14:paraId="1B3BF77C" w14:textId="77777777" w:rsidR="004F01D3" w:rsidRPr="005D300B" w:rsidRDefault="004F01D3" w:rsidP="00A022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01D3" w:rsidRPr="003E7591" w14:paraId="0D70DCCA" w14:textId="77777777" w:rsidTr="005D300B">
        <w:tc>
          <w:tcPr>
            <w:tcW w:w="10905" w:type="dxa"/>
            <w:gridSpan w:val="5"/>
            <w:shd w:val="clear" w:color="auto" w:fill="auto"/>
          </w:tcPr>
          <w:p w14:paraId="0AF5A969" w14:textId="77777777" w:rsidR="004F01D3" w:rsidRPr="005D300B" w:rsidRDefault="004F01D3" w:rsidP="005D300B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Referente consegna </w:t>
            </w:r>
            <w:proofErr w:type="gramStart"/>
            <w:r w:rsidRPr="005D300B">
              <w:rPr>
                <w:rFonts w:ascii="Times New Roman" w:hAnsi="Times New Roman" w:cs="Times New Roman"/>
                <w:b/>
                <w:sz w:val="20"/>
                <w:szCs w:val="20"/>
              </w:rPr>
              <w:t>merce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:…</w:t>
            </w:r>
            <w:proofErr w:type="gramEnd"/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r w:rsidR="00686C28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…………………..…………………..</w:t>
            </w:r>
          </w:p>
        </w:tc>
      </w:tr>
      <w:tr w:rsidR="004F01D3" w:rsidRPr="003E7591" w14:paraId="6200F6CB" w14:textId="77777777" w:rsidTr="005D300B">
        <w:tc>
          <w:tcPr>
            <w:tcW w:w="10905" w:type="dxa"/>
            <w:gridSpan w:val="5"/>
            <w:shd w:val="clear" w:color="auto" w:fill="auto"/>
          </w:tcPr>
          <w:p w14:paraId="3DD2FB56" w14:textId="77777777" w:rsidR="004F01D3" w:rsidRPr="005D300B" w:rsidRDefault="004F01D3" w:rsidP="005D300B">
            <w:pPr>
              <w:spacing w:before="120"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5D300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Luogo consegna merce</w:t>
            </w:r>
            <w:r w:rsidRPr="005D300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(dettagliato</w:t>
            </w:r>
            <w:r w:rsidR="006B7E74" w:rsidRPr="005D300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86C28" w:rsidRPr="005D30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r w:rsidR="00686C28" w:rsidRPr="005D300B">
              <w:rPr>
                <w:rFonts w:ascii="Times New Roman" w:hAnsi="Times New Roman" w:cs="Times New Roman"/>
                <w:sz w:val="20"/>
                <w:szCs w:val="20"/>
              </w:rPr>
              <w:t>……………………</w:t>
            </w:r>
            <w:proofErr w:type="gramStart"/>
            <w:r w:rsidR="00686C28" w:rsidRPr="005D300B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proofErr w:type="gramEnd"/>
            <w:r w:rsidR="00686C28" w:rsidRPr="005D30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5A08C0CE" w14:textId="77777777" w:rsidR="001C016A" w:rsidRDefault="001C016A" w:rsidP="004356E6">
      <w:pPr>
        <w:spacing w:before="12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N. B.: Il sottoscritto dichiara che tutti i beni/servizi di cui sopra sono strettamente pertinenti e necessari e presentano caratteristiche fondamentali per lo svolgimento delle attività del progetto sui cui fondi grava la spesa</w:t>
      </w:r>
    </w:p>
    <w:p w14:paraId="1CD990BB" w14:textId="77777777" w:rsidR="001C016A" w:rsidRDefault="001C016A" w:rsidP="001C016A">
      <w:pPr>
        <w:ind w:right="-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</w:t>
      </w:r>
    </w:p>
    <w:p w14:paraId="61920D01" w14:textId="77777777" w:rsidR="003E43FA" w:rsidRDefault="00E64473" w:rsidP="00E64473">
      <w:pPr>
        <w:ind w:left="7080" w:righ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C016A" w:rsidRPr="00686C28">
        <w:rPr>
          <w:rFonts w:ascii="Times New Roman" w:hAnsi="Times New Roman" w:cs="Times New Roman"/>
          <w:sz w:val="20"/>
          <w:szCs w:val="20"/>
        </w:rPr>
        <w:t xml:space="preserve">Il Responsabile dei fondi </w:t>
      </w:r>
    </w:p>
    <w:p w14:paraId="3B09CC9C" w14:textId="77777777" w:rsidR="003E43FA" w:rsidRDefault="003E43FA" w:rsidP="00E05193">
      <w:pPr>
        <w:ind w:left="7079" w:right="-284" w:firstLine="1"/>
        <w:rPr>
          <w:rFonts w:ascii="Times New Roman" w:hAnsi="Times New Roman" w:cs="Times New Roman"/>
          <w:sz w:val="20"/>
          <w:szCs w:val="20"/>
        </w:rPr>
      </w:pPr>
    </w:p>
    <w:p w14:paraId="01FB5012" w14:textId="77777777" w:rsidR="00007A81" w:rsidRPr="00007A81" w:rsidRDefault="006B7E74" w:rsidP="00686C28">
      <w:pPr>
        <w:ind w:left="5664" w:firstLine="708"/>
        <w:rPr>
          <w:rFonts w:ascii="Times New Roman" w:hAnsi="Times New Roman" w:cs="Times New Roman"/>
          <w:sz w:val="18"/>
          <w:szCs w:val="20"/>
        </w:rPr>
      </w:pPr>
      <w:r w:rsidRPr="00686C28">
        <w:rPr>
          <w:rFonts w:ascii="Times New Roman" w:hAnsi="Times New Roman" w:cs="Times New Roman"/>
          <w:b/>
          <w:sz w:val="20"/>
          <w:szCs w:val="20"/>
        </w:rPr>
        <w:t>_______________________________________</w:t>
      </w:r>
      <w:r w:rsidR="00686C28">
        <w:rPr>
          <w:rFonts w:ascii="Times New Roman" w:hAnsi="Times New Roman" w:cs="Times New Roman"/>
          <w:b/>
          <w:sz w:val="20"/>
          <w:szCs w:val="20"/>
        </w:rPr>
        <w:t>__</w:t>
      </w:r>
    </w:p>
    <w:p w14:paraId="213B7C63" w14:textId="77777777" w:rsidR="00814737" w:rsidRPr="00814737" w:rsidRDefault="00814737" w:rsidP="00814737">
      <w:pPr>
        <w:tabs>
          <w:tab w:val="left" w:pos="8040"/>
        </w:tabs>
        <w:rPr>
          <w:rFonts w:hint="eastAsia"/>
        </w:rPr>
      </w:pPr>
    </w:p>
    <w:sectPr w:rsidR="00814737" w:rsidRPr="00814737" w:rsidSect="00427758">
      <w:headerReference w:type="default" r:id="rId7"/>
      <w:footerReference w:type="default" r:id="rId8"/>
      <w:pgSz w:w="11906" w:h="16838"/>
      <w:pgMar w:top="2354" w:right="424" w:bottom="567" w:left="567" w:header="284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FE55" w14:textId="77777777" w:rsidR="00BB2EF9" w:rsidRDefault="00BB2EF9" w:rsidP="003B6DF6">
      <w:pPr>
        <w:rPr>
          <w:rFonts w:hint="eastAsia"/>
        </w:rPr>
      </w:pPr>
      <w:r>
        <w:separator/>
      </w:r>
    </w:p>
  </w:endnote>
  <w:endnote w:type="continuationSeparator" w:id="0">
    <w:p w14:paraId="6B44888D" w14:textId="77777777" w:rsidR="00BB2EF9" w:rsidRDefault="00BB2EF9" w:rsidP="003B6DF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Devanagari">
    <w:altName w:val="Cambri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3691" w14:textId="7431707A" w:rsidR="00C26098" w:rsidRPr="0091349D" w:rsidRDefault="0091349D" w:rsidP="0091349D">
    <w:pPr>
      <w:pStyle w:val="Pidipagina"/>
      <w:jc w:val="center"/>
      <w:rPr>
        <w:rFonts w:hint="eastAsia"/>
        <w:kern w:val="2"/>
      </w:rPr>
    </w:pPr>
    <w:r>
      <w:rPr>
        <w:rFonts w:ascii="Montserrat" w:hAnsi="Montserrat"/>
        <w:color w:val="074B87"/>
        <w:sz w:val="12"/>
        <w:szCs w:val="12"/>
      </w:rPr>
      <w:t>presso Policlinico "P. Giaccone" Plesso N.13– 90127 Palermo</w:t>
    </w:r>
    <w:r>
      <w:rPr>
        <w:rFonts w:ascii="Montserrat" w:hAnsi="Montserrat"/>
        <w:color w:val="074B87"/>
        <w:sz w:val="12"/>
        <w:szCs w:val="12"/>
      </w:rPr>
      <w:br/>
      <w:t xml:space="preserve">e-mail: dipartimento.dichirons@unipa.it – PEC: </w:t>
    </w:r>
    <w:hyperlink r:id="rId1" w:history="1">
      <w:r>
        <w:rPr>
          <w:rStyle w:val="Collegamentoipertestuale"/>
          <w:rFonts w:ascii="Montserrat" w:hAnsi="Montserrat"/>
          <w:sz w:val="12"/>
          <w:szCs w:val="12"/>
        </w:rPr>
        <w:t>dipartimento.dichirons@cert.unipa.it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1358" w14:textId="77777777" w:rsidR="00BB2EF9" w:rsidRDefault="00BB2EF9" w:rsidP="003B6DF6">
      <w:pPr>
        <w:rPr>
          <w:rFonts w:hint="eastAsia"/>
        </w:rPr>
      </w:pPr>
      <w:r>
        <w:separator/>
      </w:r>
    </w:p>
  </w:footnote>
  <w:footnote w:type="continuationSeparator" w:id="0">
    <w:p w14:paraId="4B02E29A" w14:textId="77777777" w:rsidR="00BB2EF9" w:rsidRDefault="00BB2EF9" w:rsidP="003B6DF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9"/>
      <w:gridCol w:w="5942"/>
    </w:tblGrid>
    <w:tr w:rsidR="0091349D" w14:paraId="54795F2D" w14:textId="77777777" w:rsidTr="0091349D">
      <w:tc>
        <w:tcPr>
          <w:tcW w:w="3969" w:type="dxa"/>
          <w:tcBorders>
            <w:top w:val="nil"/>
            <w:left w:val="nil"/>
            <w:bottom w:val="nil"/>
            <w:right w:val="nil"/>
          </w:tcBorders>
          <w:hideMark/>
        </w:tcPr>
        <w:p w14:paraId="11FD6E42" w14:textId="2599EA38" w:rsidR="0091349D" w:rsidRDefault="0091349D" w:rsidP="0091349D">
          <w:pPr>
            <w:pStyle w:val="Intestazione"/>
            <w:spacing w:line="256" w:lineRule="auto"/>
            <w:rPr>
              <w:rFonts w:ascii="Calibri" w:eastAsia="Calibri" w:hAnsi="Calibri" w:cs="Times New Roman"/>
              <w:kern w:val="0"/>
              <w:sz w:val="22"/>
              <w:szCs w:val="22"/>
              <w:lang w:eastAsia="en-US" w:bidi="ar-SA"/>
            </w:rPr>
          </w:pPr>
          <w:r>
            <w:rPr>
              <w:noProof/>
              <w:lang w:eastAsia="it-IT"/>
            </w:rPr>
            <w:drawing>
              <wp:inline distT="0" distB="0" distL="0" distR="0" wp14:anchorId="77DDC5E2" wp14:editId="3425B4E8">
                <wp:extent cx="2292985" cy="8255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2985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A589C85" w14:textId="4DF7C39A" w:rsidR="0091349D" w:rsidRPr="00ED7E9B" w:rsidRDefault="0091349D" w:rsidP="00ED7E9B">
          <w:pPr>
            <w:pStyle w:val="Intestazione"/>
            <w:spacing w:line="256" w:lineRule="auto"/>
            <w:rPr>
              <w:rFonts w:ascii="Montserrat" w:hAnsi="Montserrat"/>
              <w:b/>
              <w:color w:val="074B87"/>
              <w:kern w:val="2"/>
              <w:sz w:val="16"/>
              <w:szCs w:val="16"/>
            </w:rPr>
          </w:pPr>
          <w:r>
            <w:rPr>
              <w:rFonts w:ascii="Montserrat" w:hAnsi="Montserrat"/>
              <w:b/>
              <w:color w:val="074B87"/>
              <w:sz w:val="16"/>
              <w:szCs w:val="16"/>
            </w:rPr>
            <w:t>DIPARTIMENTO DI DISCIPLINE CHIRURGICHE,</w:t>
          </w:r>
          <w:r>
            <w:rPr>
              <w:rFonts w:ascii="Montserrat" w:hAnsi="Montserrat"/>
              <w:b/>
              <w:color w:val="074B87"/>
              <w:sz w:val="16"/>
              <w:szCs w:val="16"/>
            </w:rPr>
            <w:br/>
            <w:t>ONCOLOGICHE E STOMATOLOGICHE</w:t>
          </w:r>
        </w:p>
      </w:tc>
    </w:tr>
  </w:tbl>
  <w:p w14:paraId="7925C0EF" w14:textId="77777777" w:rsidR="005234A6" w:rsidRPr="005234A6" w:rsidRDefault="005234A6" w:rsidP="005234A6">
    <w:pPr>
      <w:pStyle w:val="Intestazione"/>
      <w:tabs>
        <w:tab w:val="clear" w:pos="9638"/>
        <w:tab w:val="left" w:pos="8460"/>
      </w:tabs>
      <w:rPr>
        <w:rFonts w:hint="eastAsia"/>
        <w:sz w:val="16"/>
      </w:rPr>
    </w:pPr>
    <w:r>
      <w:rPr>
        <w:sz w:val="36"/>
      </w:rPr>
      <w:tab/>
    </w:r>
    <w:r>
      <w:rPr>
        <w:sz w:val="36"/>
      </w:rPr>
      <w:tab/>
    </w:r>
    <w:r w:rsidRPr="005234A6">
      <w:rPr>
        <w:sz w:val="28"/>
        <w:highlight w:val="yellow"/>
      </w:rPr>
      <w:t>LOGO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93B40"/>
    <w:multiLevelType w:val="hybridMultilevel"/>
    <w:tmpl w:val="E3DC1F1A"/>
    <w:lvl w:ilvl="0" w:tplc="7DA819A6">
      <w:start w:val="1"/>
      <w:numFmt w:val="decimal"/>
      <w:lvlText w:val="%1."/>
      <w:lvlJc w:val="left"/>
      <w:pPr>
        <w:ind w:left="144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5B2"/>
    <w:rsid w:val="00007A81"/>
    <w:rsid w:val="00023F8A"/>
    <w:rsid w:val="000334C7"/>
    <w:rsid w:val="00035C1D"/>
    <w:rsid w:val="00047B1D"/>
    <w:rsid w:val="000F2E8C"/>
    <w:rsid w:val="001045CD"/>
    <w:rsid w:val="00115185"/>
    <w:rsid w:val="00165016"/>
    <w:rsid w:val="00197C4E"/>
    <w:rsid w:val="001C016A"/>
    <w:rsid w:val="001C258E"/>
    <w:rsid w:val="001F7C06"/>
    <w:rsid w:val="002069EC"/>
    <w:rsid w:val="002128A9"/>
    <w:rsid w:val="0028526D"/>
    <w:rsid w:val="00326D7A"/>
    <w:rsid w:val="003A2E3E"/>
    <w:rsid w:val="003B6DF6"/>
    <w:rsid w:val="003D17DF"/>
    <w:rsid w:val="003D61B1"/>
    <w:rsid w:val="003E43FA"/>
    <w:rsid w:val="003E7591"/>
    <w:rsid w:val="00427758"/>
    <w:rsid w:val="004356E6"/>
    <w:rsid w:val="004F01D3"/>
    <w:rsid w:val="005234A6"/>
    <w:rsid w:val="005242ED"/>
    <w:rsid w:val="005934EF"/>
    <w:rsid w:val="005A760C"/>
    <w:rsid w:val="005D300B"/>
    <w:rsid w:val="005D508C"/>
    <w:rsid w:val="006058C9"/>
    <w:rsid w:val="00645811"/>
    <w:rsid w:val="006766F0"/>
    <w:rsid w:val="00686C28"/>
    <w:rsid w:val="006A6B61"/>
    <w:rsid w:val="006B6A47"/>
    <w:rsid w:val="006B7E74"/>
    <w:rsid w:val="00732C06"/>
    <w:rsid w:val="00734BE5"/>
    <w:rsid w:val="0074407A"/>
    <w:rsid w:val="007969AC"/>
    <w:rsid w:val="007B111E"/>
    <w:rsid w:val="00814737"/>
    <w:rsid w:val="008505CE"/>
    <w:rsid w:val="008A2A1F"/>
    <w:rsid w:val="008B4B04"/>
    <w:rsid w:val="008E45B2"/>
    <w:rsid w:val="0091334B"/>
    <w:rsid w:val="0091337C"/>
    <w:rsid w:val="0091349D"/>
    <w:rsid w:val="00930CC9"/>
    <w:rsid w:val="009D75F0"/>
    <w:rsid w:val="00A022E4"/>
    <w:rsid w:val="00A359AC"/>
    <w:rsid w:val="00A41767"/>
    <w:rsid w:val="00A606F0"/>
    <w:rsid w:val="00AE4FF1"/>
    <w:rsid w:val="00B07400"/>
    <w:rsid w:val="00B77335"/>
    <w:rsid w:val="00BB1774"/>
    <w:rsid w:val="00BB2999"/>
    <w:rsid w:val="00BB2EF9"/>
    <w:rsid w:val="00BC3FB1"/>
    <w:rsid w:val="00BE2084"/>
    <w:rsid w:val="00C16290"/>
    <w:rsid w:val="00C26098"/>
    <w:rsid w:val="00CE0002"/>
    <w:rsid w:val="00D277BE"/>
    <w:rsid w:val="00DC3E86"/>
    <w:rsid w:val="00E05193"/>
    <w:rsid w:val="00E64473"/>
    <w:rsid w:val="00E84D50"/>
    <w:rsid w:val="00ED7E9B"/>
    <w:rsid w:val="00EF218D"/>
    <w:rsid w:val="00EF7922"/>
    <w:rsid w:val="00F428E9"/>
    <w:rsid w:val="00F56517"/>
    <w:rsid w:val="00F972D9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98EE2"/>
  <w15:chartTrackingRefBased/>
  <w15:docId w15:val="{E906C2C3-1D58-451F-9383-BFF136AA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737"/>
    <w:pPr>
      <w:widowControl w:val="0"/>
      <w:suppressAutoHyphens/>
    </w:pPr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6DF6"/>
  </w:style>
  <w:style w:type="paragraph" w:styleId="Pidipagina">
    <w:name w:val="footer"/>
    <w:basedOn w:val="Normale"/>
    <w:link w:val="PidipaginaCarattere"/>
    <w:uiPriority w:val="99"/>
    <w:unhideWhenUsed/>
    <w:rsid w:val="003B6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6DF6"/>
  </w:style>
  <w:style w:type="table" w:styleId="Grigliatabella">
    <w:name w:val="Table Grid"/>
    <w:basedOn w:val="Tabellanormale"/>
    <w:uiPriority w:val="39"/>
    <w:rsid w:val="001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2">
    <w:name w:val="Stile2"/>
    <w:basedOn w:val="Carpredefinitoparagrafo"/>
    <w:uiPriority w:val="1"/>
    <w:rsid w:val="00645811"/>
  </w:style>
  <w:style w:type="paragraph" w:styleId="Corpotesto">
    <w:name w:val="Body Text"/>
    <w:basedOn w:val="Normale"/>
    <w:link w:val="CorpotestoCarattere"/>
    <w:rsid w:val="00A022E4"/>
    <w:pPr>
      <w:spacing w:after="120"/>
    </w:pPr>
  </w:style>
  <w:style w:type="character" w:customStyle="1" w:styleId="CorpotestoCarattere">
    <w:name w:val="Corpo testo Carattere"/>
    <w:link w:val="Corpotesto"/>
    <w:rsid w:val="00A022E4"/>
    <w:rPr>
      <w:rFonts w:ascii="Arial Standard" w:eastAsia="SimSun" w:hAnsi="Arial Standard" w:cs="Mangal"/>
      <w:kern w:val="1"/>
      <w:sz w:val="24"/>
      <w:szCs w:val="24"/>
      <w:lang w:eastAsia="hi-IN" w:bidi="hi-IN"/>
    </w:rPr>
  </w:style>
  <w:style w:type="paragraph" w:customStyle="1" w:styleId="TableParagraph">
    <w:name w:val="Table Paragraph"/>
    <w:basedOn w:val="Normale"/>
    <w:uiPriority w:val="1"/>
    <w:qFormat/>
    <w:rsid w:val="00A022E4"/>
    <w:pPr>
      <w:suppressAutoHyphens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5934EF"/>
    <w:pPr>
      <w:ind w:left="720"/>
      <w:contextualSpacing/>
    </w:pPr>
    <w:rPr>
      <w:szCs w:val="21"/>
    </w:rPr>
  </w:style>
  <w:style w:type="character" w:styleId="Collegamentoipertestuale">
    <w:name w:val="Hyperlink"/>
    <w:uiPriority w:val="99"/>
    <w:semiHidden/>
    <w:unhideWhenUsed/>
    <w:rsid w:val="009134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artimento.dichirons@cert.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rive%20condivisi\Ricerca\MODELLI\_%20NUOVA%20MODULISTICA\Settore%20Acquisti\Richiesta%20di%20Acquisto%20su%20proget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EC5D7DE18546BC9A843169D79B1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C622D8-1865-4E52-A9F2-F60B41AAEC0B}"/>
      </w:docPartPr>
      <w:docPartBody>
        <w:p w:rsidR="00000000" w:rsidRDefault="00C106BC" w:rsidP="00C106BC">
          <w:pPr>
            <w:pStyle w:val="B9EC5D7DE18546BC9A843169D79B1E2C"/>
          </w:pPr>
          <w:r w:rsidRPr="00637D91">
            <w:rPr>
              <w:rStyle w:val="Testosegnaposto"/>
            </w:rPr>
            <w:t>Scegliere un elemento.</w:t>
          </w:r>
        </w:p>
      </w:docPartBody>
    </w:docPart>
    <w:docPart>
      <w:docPartPr>
        <w:name w:val="7B97396FDE4E4187AA032E84E82D8C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3D78CC-BB7D-48C2-B05D-78509499FDE7}"/>
      </w:docPartPr>
      <w:docPartBody>
        <w:p w:rsidR="00000000" w:rsidRDefault="00C106BC" w:rsidP="00C106BC">
          <w:pPr>
            <w:pStyle w:val="7B97396FDE4E4187AA032E84E82D8CCB"/>
          </w:pPr>
          <w:r w:rsidRPr="00637D91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Standar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obe Devanagari">
    <w:altName w:val="Cambri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BC"/>
    <w:rsid w:val="00374F71"/>
    <w:rsid w:val="00C1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06BC"/>
    <w:rPr>
      <w:color w:val="808080"/>
    </w:rPr>
  </w:style>
  <w:style w:type="paragraph" w:customStyle="1" w:styleId="B9EC5D7DE18546BC9A843169D79B1E2C">
    <w:name w:val="B9EC5D7DE18546BC9A843169D79B1E2C"/>
    <w:rsid w:val="00C106BC"/>
  </w:style>
  <w:style w:type="paragraph" w:customStyle="1" w:styleId="7B97396FDE4E4187AA032E84E82D8CCB">
    <w:name w:val="7B97396FDE4E4187AA032E84E82D8CCB"/>
    <w:rsid w:val="00C106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 di Acquisto su progetti.dotx</Template>
  <TotalTime>1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Acquisto su progetti</vt:lpstr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Acquisto su progetti</dc:title>
  <dc:subject/>
  <dc:creator>MCARRUBA</dc:creator>
  <cp:keywords/>
  <dc:description/>
  <cp:lastModifiedBy>ANGELO MISURACA</cp:lastModifiedBy>
  <cp:revision>2</cp:revision>
  <dcterms:created xsi:type="dcterms:W3CDTF">2022-05-25T05:38:00Z</dcterms:created>
  <dcterms:modified xsi:type="dcterms:W3CDTF">2022-05-25T05:38:00Z</dcterms:modified>
</cp:coreProperties>
</file>