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3ED2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2B6EC4A6" w14:textId="1DE89B84" w:rsidR="00D35802" w:rsidRPr="00D35802" w:rsidRDefault="00D35802" w:rsidP="00D35802">
      <w:pPr>
        <w:rPr>
          <w:rFonts w:ascii="Arial" w:hAnsi="Arial" w:cs="Arial"/>
          <w:b/>
          <w:sz w:val="20"/>
          <w:szCs w:val="20"/>
        </w:rPr>
      </w:pPr>
      <w:r w:rsidRPr="00D35802">
        <w:rPr>
          <w:rFonts w:ascii="Arial" w:hAnsi="Arial" w:cs="Arial"/>
          <w:b/>
          <w:sz w:val="20"/>
          <w:szCs w:val="20"/>
        </w:rPr>
        <w:t xml:space="preserve">Modulo di richiesta di attribuzione di un </w:t>
      </w:r>
      <w:r w:rsidR="00311C49">
        <w:rPr>
          <w:rFonts w:ascii="Arial" w:hAnsi="Arial" w:cs="Arial"/>
          <w:b/>
          <w:sz w:val="20"/>
          <w:szCs w:val="20"/>
        </w:rPr>
        <w:t xml:space="preserve">contratto di ricerca </w:t>
      </w:r>
      <w:r w:rsidRPr="00D35802">
        <w:rPr>
          <w:rFonts w:ascii="Arial" w:hAnsi="Arial" w:cs="Arial"/>
          <w:b/>
          <w:sz w:val="20"/>
          <w:szCs w:val="20"/>
        </w:rPr>
        <w:t xml:space="preserve">ai sensi dell’art. </w:t>
      </w:r>
      <w:r w:rsidR="00534B0F" w:rsidRPr="00D35802">
        <w:rPr>
          <w:rFonts w:ascii="Arial" w:hAnsi="Arial" w:cs="Arial"/>
          <w:b/>
          <w:sz w:val="20"/>
          <w:szCs w:val="20"/>
        </w:rPr>
        <w:t>22 della</w:t>
      </w:r>
      <w:r w:rsidRPr="00D35802">
        <w:rPr>
          <w:rFonts w:ascii="Arial" w:hAnsi="Arial" w:cs="Arial"/>
          <w:b/>
          <w:sz w:val="20"/>
          <w:szCs w:val="20"/>
        </w:rPr>
        <w:t xml:space="preserve"> legge 30 dicembre 2010, n. 240, finanziato totalmente dalla struttura.</w:t>
      </w:r>
    </w:p>
    <w:p w14:paraId="22044257" w14:textId="77777777" w:rsidR="00D35802" w:rsidRPr="00D35802" w:rsidRDefault="00D35802" w:rsidP="006C2D41">
      <w:pPr>
        <w:ind w:left="4678" w:hanging="2"/>
        <w:jc w:val="right"/>
        <w:rPr>
          <w:rFonts w:ascii="Arial" w:hAnsi="Arial" w:cs="Arial"/>
          <w:b/>
          <w:sz w:val="20"/>
          <w:szCs w:val="20"/>
        </w:rPr>
      </w:pPr>
    </w:p>
    <w:p w14:paraId="6027342B" w14:textId="77777777" w:rsidR="00D35802" w:rsidRPr="00D35802" w:rsidRDefault="00D35802" w:rsidP="006C2D41">
      <w:pPr>
        <w:ind w:left="4678" w:hanging="2"/>
        <w:jc w:val="right"/>
        <w:rPr>
          <w:rFonts w:ascii="Arial" w:hAnsi="Arial" w:cs="Arial"/>
          <w:b/>
          <w:sz w:val="20"/>
          <w:szCs w:val="20"/>
        </w:rPr>
      </w:pPr>
    </w:p>
    <w:p w14:paraId="0A323642" w14:textId="77777777" w:rsidR="00D35802" w:rsidRPr="00D35802" w:rsidRDefault="00D35802" w:rsidP="006C2D41">
      <w:pPr>
        <w:ind w:left="4678" w:hanging="2"/>
        <w:jc w:val="right"/>
        <w:rPr>
          <w:rFonts w:ascii="Arial" w:hAnsi="Arial" w:cs="Arial"/>
          <w:b/>
          <w:sz w:val="20"/>
          <w:szCs w:val="20"/>
        </w:rPr>
      </w:pPr>
    </w:p>
    <w:p w14:paraId="75C72322" w14:textId="5B092DE3" w:rsidR="006C2D41" w:rsidRPr="00D35802" w:rsidRDefault="006C2D41" w:rsidP="006C2D41">
      <w:pPr>
        <w:ind w:left="4678" w:hanging="2"/>
        <w:jc w:val="right"/>
        <w:rPr>
          <w:rFonts w:ascii="Arial" w:hAnsi="Arial" w:cs="Arial"/>
          <w:b/>
          <w:sz w:val="20"/>
          <w:szCs w:val="20"/>
        </w:rPr>
      </w:pPr>
      <w:r w:rsidRPr="00D35802">
        <w:rPr>
          <w:rFonts w:ascii="Arial" w:hAnsi="Arial" w:cs="Arial"/>
          <w:b/>
          <w:sz w:val="20"/>
          <w:szCs w:val="20"/>
        </w:rPr>
        <w:t xml:space="preserve">Al Direttore del Dipartimento </w:t>
      </w:r>
    </w:p>
    <w:p w14:paraId="739BCE47" w14:textId="517039B8" w:rsidR="006C2D41" w:rsidRPr="00D35802" w:rsidRDefault="006C2D41" w:rsidP="006C2D41">
      <w:pPr>
        <w:ind w:left="4111" w:hanging="2"/>
        <w:jc w:val="right"/>
        <w:rPr>
          <w:rFonts w:ascii="Arial" w:hAnsi="Arial" w:cs="Arial"/>
          <w:b/>
          <w:sz w:val="20"/>
          <w:szCs w:val="20"/>
        </w:rPr>
      </w:pPr>
      <w:r w:rsidRPr="00D35802">
        <w:rPr>
          <w:rFonts w:ascii="Arial" w:hAnsi="Arial" w:cs="Arial"/>
          <w:b/>
          <w:sz w:val="20"/>
          <w:szCs w:val="20"/>
        </w:rPr>
        <w:t xml:space="preserve">Chiar.mo Prof. </w:t>
      </w:r>
      <w:r w:rsidR="00534B0F">
        <w:rPr>
          <w:rFonts w:ascii="Arial" w:hAnsi="Arial" w:cs="Arial"/>
          <w:b/>
          <w:sz w:val="20"/>
          <w:szCs w:val="20"/>
        </w:rPr>
        <w:t>Giorgio Stassi</w:t>
      </w:r>
    </w:p>
    <w:p w14:paraId="3B456E9B" w14:textId="77777777" w:rsidR="006C2D41" w:rsidRPr="00D35802" w:rsidRDefault="006C2D41" w:rsidP="006C2D41">
      <w:pPr>
        <w:rPr>
          <w:rFonts w:ascii="Arial" w:hAnsi="Arial" w:cs="Arial"/>
          <w:sz w:val="20"/>
          <w:szCs w:val="20"/>
        </w:rPr>
      </w:pPr>
    </w:p>
    <w:p w14:paraId="37EB70C3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5E51B544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 xml:space="preserve">Il sottoscritto _____________________________________________________, nella qualità di </w:t>
      </w:r>
    </w:p>
    <w:p w14:paraId="7FA3D607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4B56D310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Direttore del Dipartimento di ______________________________________________________________,</w:t>
      </w:r>
    </w:p>
    <w:p w14:paraId="5CEBE4DA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60B76971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7755039E" w14:textId="2F64353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 xml:space="preserve">Visto il Regolamento dell’Università degli Studi di Palermo per il conferimento di </w:t>
      </w:r>
      <w:r w:rsidR="00534B0F">
        <w:rPr>
          <w:rFonts w:ascii="Arial" w:hAnsi="Arial" w:cs="Arial"/>
          <w:sz w:val="20"/>
          <w:szCs w:val="20"/>
        </w:rPr>
        <w:t xml:space="preserve">contratti di ricerca </w:t>
      </w:r>
      <w:r w:rsidRPr="00D35802">
        <w:rPr>
          <w:rFonts w:ascii="Arial" w:hAnsi="Arial" w:cs="Arial"/>
          <w:sz w:val="20"/>
          <w:szCs w:val="20"/>
        </w:rPr>
        <w:t xml:space="preserve">ai sensi dell’art. 22 della Legge n. 240/2010, emanato con </w:t>
      </w:r>
      <w:r w:rsidRPr="00534B0F">
        <w:rPr>
          <w:rFonts w:ascii="Arial" w:hAnsi="Arial" w:cs="Arial"/>
          <w:sz w:val="20"/>
          <w:szCs w:val="20"/>
        </w:rPr>
        <w:t xml:space="preserve">D.R. n. </w:t>
      </w:r>
      <w:r w:rsidR="00534B0F" w:rsidRPr="00534B0F">
        <w:rPr>
          <w:rFonts w:ascii="Arial" w:hAnsi="Arial" w:cs="Arial"/>
          <w:sz w:val="20"/>
          <w:szCs w:val="20"/>
        </w:rPr>
        <w:t>3639</w:t>
      </w:r>
      <w:r w:rsidRPr="00534B0F">
        <w:rPr>
          <w:rFonts w:ascii="Arial" w:hAnsi="Arial" w:cs="Arial"/>
          <w:sz w:val="20"/>
          <w:szCs w:val="20"/>
        </w:rPr>
        <w:t xml:space="preserve"> del 3</w:t>
      </w:r>
      <w:r w:rsidR="00534B0F" w:rsidRPr="00534B0F">
        <w:rPr>
          <w:rFonts w:ascii="Arial" w:hAnsi="Arial" w:cs="Arial"/>
          <w:sz w:val="20"/>
          <w:szCs w:val="20"/>
        </w:rPr>
        <w:t>1</w:t>
      </w:r>
      <w:r w:rsidRPr="00534B0F">
        <w:rPr>
          <w:rFonts w:ascii="Arial" w:hAnsi="Arial" w:cs="Arial"/>
          <w:sz w:val="20"/>
          <w:szCs w:val="20"/>
        </w:rPr>
        <w:t>/</w:t>
      </w:r>
      <w:r w:rsidR="00534B0F" w:rsidRPr="00534B0F">
        <w:rPr>
          <w:rFonts w:ascii="Arial" w:hAnsi="Arial" w:cs="Arial"/>
          <w:sz w:val="20"/>
          <w:szCs w:val="20"/>
        </w:rPr>
        <w:t>03</w:t>
      </w:r>
      <w:r w:rsidRPr="00534B0F">
        <w:rPr>
          <w:rFonts w:ascii="Arial" w:hAnsi="Arial" w:cs="Arial"/>
          <w:sz w:val="20"/>
          <w:szCs w:val="20"/>
        </w:rPr>
        <w:t>/2025</w:t>
      </w:r>
    </w:p>
    <w:p w14:paraId="1378B000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18049D2F" w14:textId="77777777" w:rsidR="00D35802" w:rsidRPr="00D35802" w:rsidRDefault="00D35802" w:rsidP="00D35802">
      <w:pPr>
        <w:jc w:val="center"/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C H I E D E</w:t>
      </w:r>
    </w:p>
    <w:p w14:paraId="040EDBDC" w14:textId="77777777" w:rsidR="00D35802" w:rsidRPr="00D35802" w:rsidRDefault="00D35802" w:rsidP="00D35802">
      <w:pPr>
        <w:jc w:val="center"/>
        <w:rPr>
          <w:rFonts w:ascii="Arial" w:hAnsi="Arial" w:cs="Arial"/>
          <w:sz w:val="20"/>
          <w:szCs w:val="20"/>
        </w:rPr>
      </w:pPr>
    </w:p>
    <w:p w14:paraId="49153AD9" w14:textId="37A9E8F3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534B0F">
        <w:rPr>
          <w:rFonts w:ascii="Arial" w:hAnsi="Arial" w:cs="Arial"/>
          <w:sz w:val="20"/>
          <w:szCs w:val="20"/>
        </w:rPr>
        <w:t xml:space="preserve">L'attivazione di un </w:t>
      </w:r>
      <w:r w:rsidR="00534B0F" w:rsidRPr="00534B0F">
        <w:rPr>
          <w:rFonts w:ascii="Arial" w:hAnsi="Arial" w:cs="Arial"/>
          <w:sz w:val="20"/>
          <w:szCs w:val="20"/>
        </w:rPr>
        <w:t>contratto</w:t>
      </w:r>
      <w:r w:rsidR="00534B0F">
        <w:rPr>
          <w:rFonts w:ascii="Arial" w:hAnsi="Arial" w:cs="Arial"/>
          <w:sz w:val="20"/>
          <w:szCs w:val="20"/>
        </w:rPr>
        <w:t xml:space="preserve"> di ricerca </w:t>
      </w:r>
      <w:r w:rsidRPr="00D35802">
        <w:rPr>
          <w:rFonts w:ascii="Arial" w:hAnsi="Arial" w:cs="Arial"/>
          <w:sz w:val="20"/>
          <w:szCs w:val="20"/>
        </w:rPr>
        <w:t>totalmente finanziabile con risorse della struttura, di durata ______ (1), per un importo complessivo di € ___________________________________ (2);</w:t>
      </w:r>
    </w:p>
    <w:p w14:paraId="4E7F6BF3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095D304F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A tal uopo specifica quanto segue:</w:t>
      </w:r>
    </w:p>
    <w:p w14:paraId="5712F0CF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0CAD1230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GSD: _______________</w:t>
      </w:r>
    </w:p>
    <w:p w14:paraId="669F7EDF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0FD31D23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SSD: _______________</w:t>
      </w:r>
    </w:p>
    <w:p w14:paraId="31117F50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074DF15D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TITOLO DELLA RICERCA IN ITALIANO (max 250 caratteri):</w:t>
      </w:r>
    </w:p>
    <w:p w14:paraId="54313355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8B26B5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TITOLO DELLA RICERCA IN INGLESE (max 250 caratteri):</w:t>
      </w:r>
    </w:p>
    <w:p w14:paraId="3B58DDFF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495D5F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DESCRIZIONE SINTETICA IN ITALIANO (max 1000 caratteri):</w:t>
      </w:r>
    </w:p>
    <w:p w14:paraId="288FE845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CE61FA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0F919588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lastRenderedPageBreak/>
        <w:t>DESCRIZIONE SINTETICA IN INGLESE (max 1000 caratteri):</w:t>
      </w:r>
    </w:p>
    <w:p w14:paraId="5F22307C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AAFA16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6348ED31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 xml:space="preserve">CONOSCENZA DELLA LINGUA STRANIERA: </w:t>
      </w:r>
    </w:p>
    <w:p w14:paraId="7FC04A69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0EF3A7A4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3472FE0B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3A88C011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RESPONSABILE SCIENTIFICO DEL PROGETTO (Cognome – Nome – Qualifica – Indirizzo e-mail):</w:t>
      </w:r>
    </w:p>
    <w:p w14:paraId="2B3D1E60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62C30650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6ED6292A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28F624FF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05F6247B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FONDI da cui prelevare la somma di €________________________________</w:t>
      </w:r>
      <w:proofErr w:type="gramStart"/>
      <w:r w:rsidRPr="00D35802">
        <w:rPr>
          <w:rFonts w:ascii="Arial" w:hAnsi="Arial" w:cs="Arial"/>
          <w:sz w:val="20"/>
          <w:szCs w:val="20"/>
        </w:rPr>
        <w:t>_(</w:t>
      </w:r>
      <w:proofErr w:type="gramEnd"/>
      <w:r w:rsidRPr="00D35802">
        <w:rPr>
          <w:rFonts w:ascii="Arial" w:hAnsi="Arial" w:cs="Arial"/>
          <w:sz w:val="20"/>
          <w:szCs w:val="20"/>
        </w:rPr>
        <w:t>3) (indicare in modo dettagliato e, nel caso di fondi derivanti da contratti, convenzioni, contributi di enti pubblici e privati, donazioni e liberalità, allegare copia della correlata documentazione - copia contratto, convenzione, impegno dell'Ente erogatore ecc.-):</w:t>
      </w:r>
    </w:p>
    <w:p w14:paraId="4EE22DFE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0B42A9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</w:p>
    <w:p w14:paraId="090941FD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CUP: ___________________________________________________</w:t>
      </w:r>
    </w:p>
    <w:p w14:paraId="2E9021C7" w14:textId="77777777" w:rsidR="001F411D" w:rsidRDefault="001F411D" w:rsidP="006C2D41">
      <w:pPr>
        <w:rPr>
          <w:rFonts w:ascii="Arial" w:hAnsi="Arial" w:cs="Arial"/>
          <w:sz w:val="20"/>
          <w:szCs w:val="20"/>
        </w:rPr>
      </w:pPr>
    </w:p>
    <w:p w14:paraId="0CC7B9A0" w14:textId="77777777" w:rsidR="00D35802" w:rsidRPr="00D35802" w:rsidRDefault="00D35802" w:rsidP="006C2D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7"/>
      </w:tblGrid>
      <w:tr w:rsidR="006C2D41" w:rsidRPr="00D35802" w14:paraId="7086C8B5" w14:textId="77777777" w:rsidTr="00A27272">
        <w:trPr>
          <w:trHeight w:val="1646"/>
        </w:trPr>
        <w:tc>
          <w:tcPr>
            <w:tcW w:w="6697" w:type="dxa"/>
          </w:tcPr>
          <w:p w14:paraId="07CCD01C" w14:textId="77777777" w:rsidR="006C2D41" w:rsidRPr="00D35802" w:rsidRDefault="006C2D41" w:rsidP="00A27272">
            <w:pPr>
              <w:ind w:right="77"/>
              <w:rPr>
                <w:rFonts w:ascii="Arial" w:hAnsi="Arial" w:cs="Arial"/>
                <w:sz w:val="20"/>
                <w:szCs w:val="20"/>
              </w:rPr>
            </w:pPr>
            <w:r w:rsidRPr="00D35802">
              <w:rPr>
                <w:rFonts w:ascii="Arial" w:hAnsi="Arial" w:cs="Arial"/>
                <w:sz w:val="20"/>
                <w:szCs w:val="20"/>
              </w:rPr>
              <w:t>Da compilare nel caso di progetti rendicontabili</w:t>
            </w:r>
            <w:r w:rsidRPr="00D35802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"/>
            </w:r>
            <w:r w:rsidRPr="00D3580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758798B" w14:textId="77777777" w:rsidR="006C2D41" w:rsidRPr="00D35802" w:rsidRDefault="006C2D41" w:rsidP="00A27272">
            <w:pPr>
              <w:ind w:right="77"/>
              <w:rPr>
                <w:rFonts w:ascii="Arial" w:hAnsi="Arial" w:cs="Arial"/>
                <w:sz w:val="20"/>
                <w:szCs w:val="20"/>
              </w:rPr>
            </w:pPr>
          </w:p>
          <w:p w14:paraId="783BAC40" w14:textId="77777777" w:rsidR="006C2D41" w:rsidRPr="00D35802" w:rsidRDefault="006C2D41" w:rsidP="00A27272">
            <w:pPr>
              <w:ind w:right="77"/>
              <w:rPr>
                <w:rFonts w:ascii="Arial" w:hAnsi="Arial" w:cs="Arial"/>
                <w:sz w:val="20"/>
                <w:szCs w:val="20"/>
              </w:rPr>
            </w:pPr>
            <w:r w:rsidRPr="00D35802">
              <w:rPr>
                <w:rFonts w:ascii="Arial" w:hAnsi="Arial" w:cs="Arial"/>
                <w:sz w:val="20"/>
                <w:szCs w:val="20"/>
              </w:rPr>
              <w:t>VOCE DI COSTO____________________________________</w:t>
            </w:r>
          </w:p>
          <w:p w14:paraId="244BFC87" w14:textId="77777777" w:rsidR="006C2D41" w:rsidRPr="00D35802" w:rsidRDefault="006C2D41" w:rsidP="00A27272">
            <w:pPr>
              <w:ind w:right="77"/>
              <w:rPr>
                <w:rFonts w:ascii="Arial" w:hAnsi="Arial" w:cs="Arial"/>
                <w:sz w:val="20"/>
                <w:szCs w:val="20"/>
              </w:rPr>
            </w:pPr>
            <w:r w:rsidRPr="00D35802">
              <w:rPr>
                <w:rFonts w:ascii="Arial" w:hAnsi="Arial" w:cs="Arial"/>
                <w:sz w:val="20"/>
                <w:szCs w:val="20"/>
              </w:rPr>
              <w:t>OR/WP_____________________________________________</w:t>
            </w:r>
          </w:p>
          <w:p w14:paraId="12238277" w14:textId="77777777" w:rsidR="006C2D41" w:rsidRPr="00D35802" w:rsidRDefault="006C2D41" w:rsidP="00A27272">
            <w:pPr>
              <w:ind w:right="77"/>
              <w:rPr>
                <w:rFonts w:ascii="Arial" w:hAnsi="Arial" w:cs="Arial"/>
                <w:sz w:val="20"/>
                <w:szCs w:val="20"/>
              </w:rPr>
            </w:pPr>
            <w:r w:rsidRPr="00D35802">
              <w:rPr>
                <w:rFonts w:ascii="Arial" w:hAnsi="Arial" w:cs="Arial"/>
                <w:sz w:val="20"/>
                <w:szCs w:val="20"/>
              </w:rPr>
              <w:t>PERIODO DI RIFERIMENTO__________________________</w:t>
            </w:r>
          </w:p>
          <w:p w14:paraId="7750C447" w14:textId="77777777" w:rsidR="006C2D41" w:rsidRPr="00D35802" w:rsidRDefault="006C2D41" w:rsidP="00A27272">
            <w:pPr>
              <w:ind w:right="7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CEBDC3" w14:textId="77777777" w:rsidR="006C2D41" w:rsidRPr="00D35802" w:rsidRDefault="006C2D41" w:rsidP="006C2D41">
      <w:pPr>
        <w:ind w:right="77"/>
        <w:rPr>
          <w:rFonts w:ascii="Arial" w:hAnsi="Arial" w:cs="Arial"/>
          <w:sz w:val="20"/>
          <w:szCs w:val="20"/>
        </w:rPr>
      </w:pPr>
    </w:p>
    <w:p w14:paraId="7F52E556" w14:textId="77777777" w:rsidR="006C2D41" w:rsidRPr="00D35802" w:rsidRDefault="006C2D41" w:rsidP="006C2D41">
      <w:pPr>
        <w:ind w:right="77"/>
        <w:rPr>
          <w:rFonts w:ascii="Arial" w:hAnsi="Arial" w:cs="Arial"/>
          <w:sz w:val="20"/>
          <w:szCs w:val="20"/>
        </w:rPr>
      </w:pPr>
    </w:p>
    <w:p w14:paraId="1E1E5A95" w14:textId="77777777" w:rsidR="00D35802" w:rsidRPr="00D35802" w:rsidRDefault="00D35802" w:rsidP="00D35802">
      <w:pPr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Il sottoscritto dichiara, sotto la propria responsabilità, che la citata somma è effettivamente disponibile ed utilizzabile per lo scopo di cui trattasi.</w:t>
      </w:r>
    </w:p>
    <w:p w14:paraId="6BBB08ED" w14:textId="77777777" w:rsidR="00D35802" w:rsidRDefault="00D35802" w:rsidP="006C2D41">
      <w:pPr>
        <w:ind w:right="77"/>
        <w:rPr>
          <w:rFonts w:ascii="Arial" w:hAnsi="Arial" w:cs="Arial"/>
          <w:sz w:val="20"/>
          <w:szCs w:val="20"/>
        </w:rPr>
      </w:pPr>
    </w:p>
    <w:p w14:paraId="50796A15" w14:textId="77777777" w:rsidR="00D35802" w:rsidRDefault="00D35802" w:rsidP="006C2D41">
      <w:pPr>
        <w:ind w:right="77"/>
        <w:rPr>
          <w:rFonts w:ascii="Arial" w:hAnsi="Arial" w:cs="Arial"/>
          <w:sz w:val="20"/>
          <w:szCs w:val="20"/>
        </w:rPr>
      </w:pPr>
    </w:p>
    <w:p w14:paraId="3ACE79AB" w14:textId="77777777" w:rsidR="00D35802" w:rsidRDefault="00D35802" w:rsidP="006C2D41">
      <w:pPr>
        <w:ind w:right="77"/>
        <w:rPr>
          <w:rFonts w:ascii="Arial" w:hAnsi="Arial" w:cs="Arial"/>
          <w:sz w:val="20"/>
          <w:szCs w:val="20"/>
        </w:rPr>
      </w:pPr>
    </w:p>
    <w:p w14:paraId="2A350C0E" w14:textId="5CE791BA" w:rsidR="006C2D41" w:rsidRPr="00D35802" w:rsidRDefault="006C2D41" w:rsidP="006C2D41">
      <w:pPr>
        <w:ind w:right="77"/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DATA__________________________</w:t>
      </w:r>
    </w:p>
    <w:p w14:paraId="501C39A5" w14:textId="77777777" w:rsidR="006C2D41" w:rsidRPr="00D35802" w:rsidRDefault="006C2D41" w:rsidP="006C2D41">
      <w:pPr>
        <w:ind w:right="77"/>
        <w:rPr>
          <w:rFonts w:ascii="Arial" w:hAnsi="Arial" w:cs="Arial"/>
          <w:sz w:val="20"/>
          <w:szCs w:val="20"/>
        </w:rPr>
      </w:pPr>
    </w:p>
    <w:p w14:paraId="65DC507F" w14:textId="77777777" w:rsidR="006C2D41" w:rsidRPr="00D35802" w:rsidRDefault="006C2D41" w:rsidP="006C2D41">
      <w:pPr>
        <w:ind w:left="4962" w:right="77"/>
        <w:jc w:val="center"/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Il Responsabile Scientifico</w:t>
      </w:r>
    </w:p>
    <w:p w14:paraId="50090502" w14:textId="77777777" w:rsidR="006C2D41" w:rsidRPr="00D35802" w:rsidRDefault="006C2D41" w:rsidP="006C2D41">
      <w:pPr>
        <w:ind w:left="4820" w:right="77"/>
        <w:jc w:val="center"/>
        <w:rPr>
          <w:rFonts w:ascii="Arial" w:hAnsi="Arial" w:cs="Arial"/>
          <w:sz w:val="20"/>
          <w:szCs w:val="20"/>
        </w:rPr>
      </w:pPr>
      <w:r w:rsidRPr="00D35802">
        <w:rPr>
          <w:rFonts w:ascii="Arial" w:hAnsi="Arial" w:cs="Arial"/>
          <w:sz w:val="20"/>
          <w:szCs w:val="20"/>
        </w:rPr>
        <w:t>Dott./Prof.</w:t>
      </w:r>
    </w:p>
    <w:p w14:paraId="5ED96A80" w14:textId="77777777" w:rsidR="002F5A9E" w:rsidRPr="00D35802" w:rsidRDefault="002F5A9E" w:rsidP="00104DA3">
      <w:pPr>
        <w:autoSpaceDE w:val="0"/>
        <w:autoSpaceDN w:val="0"/>
        <w:adjustRightInd w:val="0"/>
        <w:spacing w:line="336" w:lineRule="auto"/>
        <w:rPr>
          <w:rFonts w:ascii="Arial" w:hAnsi="Arial" w:cs="Arial"/>
          <w:sz w:val="20"/>
          <w:szCs w:val="20"/>
          <w:lang w:val="en-US"/>
        </w:rPr>
      </w:pPr>
    </w:p>
    <w:sectPr w:rsidR="002F5A9E" w:rsidRPr="00D35802" w:rsidSect="00654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3137" w:right="2155" w:bottom="1021" w:left="2155" w:header="10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D875B" w14:textId="77777777" w:rsidR="00335E4C" w:rsidRDefault="00335E4C">
      <w:r>
        <w:separator/>
      </w:r>
    </w:p>
  </w:endnote>
  <w:endnote w:type="continuationSeparator" w:id="0">
    <w:p w14:paraId="5D035361" w14:textId="77777777" w:rsidR="00335E4C" w:rsidRDefault="0033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B55D" w14:textId="77777777" w:rsidR="00E27FE8" w:rsidRDefault="00E27FE8">
    <w:pPr>
      <w:pStyle w:val="Pidipagina"/>
      <w:tabs>
        <w:tab w:val="left" w:pos="9912"/>
      </w:tabs>
    </w:pPr>
    <w:r>
      <w:t xml:space="preserve">Scrivere qui l’indirizzo completo, telefono, fax, </w:t>
    </w:r>
    <w:proofErr w:type="gramStart"/>
    <w:r>
      <w:t>email</w:t>
    </w:r>
    <w:proofErr w:type="gramEnd"/>
    <w:r>
      <w:t xml:space="preserve"> e sito web</w:t>
    </w:r>
  </w:p>
  <w:p w14:paraId="1B7B6C6E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D1F0" w14:textId="530178F9" w:rsidR="005A21F7" w:rsidRPr="005A21F7" w:rsidRDefault="005A21F7" w:rsidP="005A21F7">
    <w:pPr>
      <w:numPr>
        <w:ilvl w:val="0"/>
        <w:numId w:val="3"/>
      </w:numPr>
      <w:tabs>
        <w:tab w:val="clear" w:pos="360"/>
        <w:tab w:val="num" w:pos="284"/>
      </w:tabs>
      <w:overflowPunct w:val="0"/>
      <w:autoSpaceDE w:val="0"/>
      <w:autoSpaceDN w:val="0"/>
      <w:adjustRightInd w:val="0"/>
      <w:ind w:left="284"/>
      <w:textAlignment w:val="baseline"/>
      <w:rPr>
        <w:sz w:val="16"/>
        <w:szCs w:val="16"/>
      </w:rPr>
    </w:pPr>
    <w:r w:rsidRPr="005A21F7">
      <w:rPr>
        <w:sz w:val="16"/>
        <w:szCs w:val="16"/>
      </w:rPr>
      <w:t xml:space="preserve">La durata </w:t>
    </w:r>
    <w:r w:rsidR="00534B0F">
      <w:rPr>
        <w:sz w:val="16"/>
        <w:szCs w:val="16"/>
      </w:rPr>
      <w:t>del contratto di ricerca deve essere biennale e può essere rinnovato una sola volta per ulteriori due anni.</w:t>
    </w:r>
  </w:p>
  <w:p w14:paraId="6761EC41" w14:textId="6CC095DA" w:rsidR="005A21F7" w:rsidRPr="005A21F7" w:rsidRDefault="6F5B9302" w:rsidP="005A21F7">
    <w:pPr>
      <w:numPr>
        <w:ilvl w:val="0"/>
        <w:numId w:val="3"/>
      </w:numPr>
      <w:tabs>
        <w:tab w:val="clear" w:pos="360"/>
        <w:tab w:val="num" w:pos="284"/>
      </w:tabs>
      <w:overflowPunct w:val="0"/>
      <w:autoSpaceDE w:val="0"/>
      <w:autoSpaceDN w:val="0"/>
      <w:adjustRightInd w:val="0"/>
      <w:ind w:left="284"/>
      <w:textAlignment w:val="baseline"/>
      <w:rPr>
        <w:sz w:val="16"/>
        <w:szCs w:val="16"/>
      </w:rPr>
    </w:pPr>
    <w:r w:rsidRPr="6F5B9302">
      <w:rPr>
        <w:sz w:val="16"/>
        <w:szCs w:val="16"/>
      </w:rPr>
      <w:t>L’importo annuo lordo, omnicomprensivo degli oneri a carico dell’Amministrazione, non può essere inferiore al trattamento economico iniziale spettante al ricercatore confermato a tempo definito, pari a € 40.</w:t>
    </w:r>
    <w:r w:rsidR="00311C49">
      <w:rPr>
        <w:sz w:val="16"/>
        <w:szCs w:val="16"/>
      </w:rPr>
      <w:t>246</w:t>
    </w:r>
    <w:r w:rsidRPr="6F5B9302">
      <w:rPr>
        <w:sz w:val="16"/>
        <w:szCs w:val="16"/>
      </w:rPr>
      <w:t>,</w:t>
    </w:r>
    <w:r w:rsidR="00311C49">
      <w:rPr>
        <w:sz w:val="16"/>
        <w:szCs w:val="16"/>
      </w:rPr>
      <w:t>55</w:t>
    </w:r>
    <w:r w:rsidRPr="6F5B9302">
      <w:rPr>
        <w:sz w:val="16"/>
        <w:szCs w:val="16"/>
      </w:rPr>
      <w:t>.</w:t>
    </w:r>
  </w:p>
  <w:p w14:paraId="32B1746C" w14:textId="79B1A611" w:rsidR="005A21F7" w:rsidRPr="005A21F7" w:rsidRDefault="005A21F7" w:rsidP="005A21F7">
    <w:pPr>
      <w:tabs>
        <w:tab w:val="left" w:pos="426"/>
      </w:tabs>
      <w:ind w:left="284" w:hanging="360"/>
      <w:rPr>
        <w:sz w:val="16"/>
        <w:szCs w:val="16"/>
      </w:rPr>
    </w:pPr>
    <w:r w:rsidRPr="005A21F7">
      <w:rPr>
        <w:sz w:val="16"/>
        <w:szCs w:val="16"/>
      </w:rPr>
      <w:t xml:space="preserve">3) </w:t>
    </w:r>
    <w:r w:rsidRPr="005A21F7">
      <w:rPr>
        <w:sz w:val="16"/>
        <w:szCs w:val="16"/>
      </w:rPr>
      <w:tab/>
    </w:r>
    <w:r w:rsidR="00311C49">
      <w:rPr>
        <w:sz w:val="16"/>
        <w:szCs w:val="16"/>
      </w:rPr>
      <w:t xml:space="preserve">I contratti di ricerca </w:t>
    </w:r>
    <w:r w:rsidRPr="005A21F7">
      <w:rPr>
        <w:sz w:val="16"/>
        <w:szCs w:val="16"/>
      </w:rPr>
      <w:t>possono essere finanziati in tutto o in parte con fondi interni ovvero finanziati da soggetti terzi, sia pubblici che privati, sulla base di specifici accordi o convenzioni.</w:t>
    </w:r>
  </w:p>
  <w:p w14:paraId="5B4D12C6" w14:textId="77777777" w:rsidR="001F411D" w:rsidRPr="005A21F7" w:rsidRDefault="001F411D" w:rsidP="001F411D">
    <w:pPr>
      <w:tabs>
        <w:tab w:val="left" w:pos="426"/>
      </w:tabs>
      <w:ind w:left="284" w:hanging="360"/>
      <w:rPr>
        <w:rFonts w:ascii="Arial" w:hAnsi="Arial" w:cs="Arial"/>
        <w:sz w:val="16"/>
        <w:szCs w:val="16"/>
      </w:rPr>
    </w:pPr>
  </w:p>
  <w:p w14:paraId="67E87F24" w14:textId="77777777" w:rsidR="00A83112" w:rsidRPr="00CD3964" w:rsidRDefault="00A83112" w:rsidP="00A83112">
    <w:pPr>
      <w:pStyle w:val="Pidipagina"/>
      <w:rPr>
        <w:rFonts w:ascii="Montserrat" w:hAnsi="Montserrat"/>
        <w:color w:val="074B87"/>
        <w:sz w:val="12"/>
        <w:szCs w:val="12"/>
      </w:rPr>
    </w:pPr>
    <w:r w:rsidRPr="00CD3964">
      <w:rPr>
        <w:rFonts w:ascii="Montserrat" w:hAnsi="Montserrat"/>
        <w:color w:val="074B87"/>
        <w:sz w:val="12"/>
        <w:szCs w:val="12"/>
      </w:rPr>
      <w:t>presso A.O.U. Policlinico "P. Giaccone" Plesso N.13– 90127 Palermo</w:t>
    </w:r>
    <w:r w:rsidRPr="00CD3964">
      <w:rPr>
        <w:rFonts w:ascii="Montserrat" w:hAnsi="Montserrat"/>
        <w:color w:val="074B87"/>
        <w:sz w:val="12"/>
        <w:szCs w:val="12"/>
      </w:rPr>
      <w:br/>
      <w:t xml:space="preserve">e-mail: dipartimento.meprecc@unipa.it – PEC: </w:t>
    </w:r>
    <w:r w:rsidRPr="00CD3964">
      <w:rPr>
        <w:rFonts w:ascii="Montserrat" w:hAnsi="Montserrat" w:hint="eastAsia"/>
        <w:color w:val="074B87"/>
        <w:sz w:val="12"/>
        <w:szCs w:val="12"/>
      </w:rPr>
      <w:t>dipartimento.mepre</w:t>
    </w:r>
    <w:r>
      <w:rPr>
        <w:rFonts w:ascii="Montserrat" w:hAnsi="Montserrat"/>
        <w:color w:val="074B87"/>
        <w:sz w:val="12"/>
        <w:szCs w:val="12"/>
      </w:rPr>
      <w:t>c</w:t>
    </w:r>
    <w:r w:rsidRPr="00CD3964">
      <w:rPr>
        <w:rFonts w:ascii="Montserrat" w:hAnsi="Montserrat" w:hint="eastAsia"/>
        <w:color w:val="074B87"/>
        <w:sz w:val="12"/>
        <w:szCs w:val="12"/>
      </w:rPr>
      <w:t>c</w:t>
    </w:r>
    <w:r w:rsidRPr="00CD3964">
      <w:rPr>
        <w:rFonts w:ascii="Montserrat" w:hAnsi="Montserrat"/>
        <w:color w:val="074B87"/>
        <w:sz w:val="12"/>
        <w:szCs w:val="12"/>
      </w:rPr>
      <w:t>@</w:t>
    </w:r>
    <w:r w:rsidRPr="00CD3964">
      <w:rPr>
        <w:rFonts w:ascii="Montserrat" w:hAnsi="Montserrat" w:hint="eastAsia"/>
        <w:color w:val="074B87"/>
        <w:sz w:val="12"/>
        <w:szCs w:val="12"/>
      </w:rPr>
      <w:t>cert.unipa.it</w:t>
    </w:r>
  </w:p>
  <w:p w14:paraId="5D626523" w14:textId="77777777" w:rsidR="00A83112" w:rsidRPr="0065201C" w:rsidRDefault="00A83112" w:rsidP="00A83112">
    <w:pPr>
      <w:pStyle w:val="Pidipagina"/>
      <w:rPr>
        <w:rFonts w:ascii="Montserrat" w:hAnsi="Montserrat"/>
        <w:color w:val="074B87"/>
        <w:sz w:val="12"/>
        <w:szCs w:val="12"/>
      </w:rPr>
    </w:pPr>
    <w:hyperlink r:id="rId1" w:history="1">
      <w:r w:rsidRPr="00F136C5">
        <w:rPr>
          <w:rStyle w:val="Collegamentoipertestuale"/>
          <w:rFonts w:ascii="Montserrat" w:hAnsi="Montserrat" w:hint="eastAsia"/>
          <w:sz w:val="12"/>
          <w:szCs w:val="12"/>
        </w:rPr>
        <w:t>https://www.unipa.it/dipartimenti/me.pre.c.c.</w:t>
      </w:r>
    </w:hyperlink>
  </w:p>
  <w:p w14:paraId="29004549" w14:textId="4C7CB996" w:rsidR="001F411D" w:rsidRPr="00931113" w:rsidRDefault="001F411D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3219" w14:textId="77777777" w:rsidR="00A83112" w:rsidRDefault="00A831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F399" w14:textId="77777777" w:rsidR="00335E4C" w:rsidRDefault="00335E4C">
      <w:r>
        <w:separator/>
      </w:r>
    </w:p>
  </w:footnote>
  <w:footnote w:type="continuationSeparator" w:id="0">
    <w:p w14:paraId="1FB3D495" w14:textId="77777777" w:rsidR="00335E4C" w:rsidRDefault="00335E4C">
      <w:r>
        <w:continuationSeparator/>
      </w:r>
    </w:p>
  </w:footnote>
  <w:footnote w:id="1">
    <w:p w14:paraId="50D32186" w14:textId="7416978A" w:rsidR="006C2D41" w:rsidRDefault="006C2D41" w:rsidP="006C2D41">
      <w:pPr>
        <w:pStyle w:val="Testonotaapidipagina"/>
        <w:rPr>
          <w:rFonts w:ascii="Arial" w:hAnsi="Arial" w:cs="Arial"/>
        </w:rPr>
      </w:pPr>
      <w:r w:rsidRPr="008B4935">
        <w:rPr>
          <w:rStyle w:val="Rimandonotaapidipagina"/>
          <w:rFonts w:ascii="Arial" w:hAnsi="Arial" w:cs="Arial"/>
        </w:rPr>
        <w:footnoteRef/>
      </w:r>
      <w:r w:rsidRPr="008B4935">
        <w:rPr>
          <w:rFonts w:ascii="Arial" w:hAnsi="Arial" w:cs="Arial"/>
        </w:rPr>
        <w:t xml:space="preserve"> In caso di progetto rendicontabile la richiesta andrà presentata su carta intestata dedicata.</w:t>
      </w:r>
    </w:p>
    <w:p w14:paraId="659133A4" w14:textId="77777777" w:rsidR="001F411D" w:rsidRPr="008B4935" w:rsidRDefault="001F411D" w:rsidP="006C2D41">
      <w:pPr>
        <w:pStyle w:val="Testonotaapidipagina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06F7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4D77D5" wp14:editId="7EFB13B2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F8B6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14D2F0EB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B711154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4D77D5" id="Rectangle 3" o:spid="_x0000_s1026" style="position:absolute;margin-left:0;margin-top:0;width:509.9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43F8B6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14D2F0EB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B711154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012F9465" wp14:editId="195C9C91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5DF37EEE">
            <v:shape id="AutoShape 4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 w14:anchorId="25FB789A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0EF3129" wp14:editId="433D9FA3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83" name="Immagin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56"/>
      <w:gridCol w:w="3034"/>
    </w:tblGrid>
    <w:tr w:rsidR="00A83112" w:rsidRPr="004457B6" w14:paraId="087C5BC6" w14:textId="77777777" w:rsidTr="00A64958">
      <w:trPr>
        <w:trHeight w:val="1418"/>
      </w:trPr>
      <w:tc>
        <w:tcPr>
          <w:tcW w:w="4556" w:type="dxa"/>
          <w:tcBorders>
            <w:top w:val="nil"/>
            <w:left w:val="nil"/>
            <w:bottom w:val="nil"/>
            <w:right w:val="nil"/>
          </w:tcBorders>
        </w:tcPr>
        <w:p w14:paraId="51A43648" w14:textId="77777777" w:rsidR="00A83112" w:rsidRPr="004457B6" w:rsidRDefault="00A83112" w:rsidP="00A83112">
          <w:pPr>
            <w:widowControl w:val="0"/>
            <w:tabs>
              <w:tab w:val="center" w:pos="4819"/>
              <w:tab w:val="right" w:pos="9638"/>
            </w:tabs>
            <w:suppressAutoHyphens/>
            <w:ind w:left="284" w:firstLine="426"/>
            <w:jc w:val="left"/>
            <w:rPr>
              <w:rFonts w:ascii="Arial Standard" w:eastAsia="SimSun" w:hAnsi="Arial Standard" w:cs="Mangal" w:hint="eastAsia"/>
              <w:color w:val="auto"/>
              <w:kern w:val="1"/>
              <w:lang w:eastAsia="hi-IN" w:bidi="hi-IN"/>
            </w:rPr>
          </w:pPr>
          <w:r w:rsidRPr="004457B6">
            <w:rPr>
              <w:rFonts w:ascii="Arial Standard" w:eastAsia="SimSun" w:hAnsi="Arial Standard" w:cs="Mangal"/>
              <w:noProof/>
              <w:color w:val="auto"/>
              <w:kern w:val="1"/>
              <w:lang w:eastAsia="it-IT"/>
            </w:rPr>
            <w:drawing>
              <wp:inline distT="0" distB="0" distL="0" distR="0" wp14:anchorId="25D97A52" wp14:editId="233668E4">
                <wp:extent cx="2295525" cy="828675"/>
                <wp:effectExtent l="0" t="0" r="9525" b="9525"/>
                <wp:docPr id="1759642500" name="Immagine 17596425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C34C1D" w14:textId="77777777" w:rsidR="00A83112" w:rsidRPr="004457B6" w:rsidRDefault="00A83112" w:rsidP="00A83112">
          <w:pPr>
            <w:widowControl w:val="0"/>
            <w:tabs>
              <w:tab w:val="center" w:pos="4819"/>
              <w:tab w:val="right" w:pos="9638"/>
            </w:tabs>
            <w:suppressAutoHyphens/>
            <w:jc w:val="left"/>
            <w:rPr>
              <w:rFonts w:ascii="Montserrat" w:eastAsia="SimSun" w:hAnsi="Montserrat" w:cs="Mangal"/>
              <w:b/>
              <w:bCs/>
              <w:color w:val="2E74B5"/>
              <w:kern w:val="1"/>
              <w:sz w:val="16"/>
              <w:szCs w:val="16"/>
              <w:lang w:eastAsia="hi-IN" w:bidi="hi-IN"/>
            </w:rPr>
          </w:pPr>
          <w:r w:rsidRPr="004457B6">
            <w:rPr>
              <w:rFonts w:ascii="Arial Standard" w:eastAsia="SimSun" w:hAnsi="Arial Standard" w:cs="Mangal"/>
              <w:b/>
              <w:bCs/>
              <w:noProof/>
              <w:color w:val="auto"/>
              <w:kern w:val="1"/>
              <w:sz w:val="40"/>
              <w:szCs w:val="40"/>
              <w:lang w:eastAsia="hi-IN" w:bidi="hi-IN"/>
            </w:rPr>
            <w:drawing>
              <wp:anchor distT="0" distB="0" distL="114300" distR="114300" simplePos="0" relativeHeight="251660288" behindDoc="0" locked="0" layoutInCell="1" allowOverlap="1" wp14:anchorId="7962C924" wp14:editId="5DCB73DF">
                <wp:simplePos x="0" y="0"/>
                <wp:positionH relativeFrom="margin">
                  <wp:posOffset>2198370</wp:posOffset>
                </wp:positionH>
                <wp:positionV relativeFrom="paragraph">
                  <wp:posOffset>-71120</wp:posOffset>
                </wp:positionV>
                <wp:extent cx="842010" cy="635000"/>
                <wp:effectExtent l="0" t="0" r="0" b="0"/>
                <wp:wrapSquare wrapText="bothSides"/>
                <wp:docPr id="339530832" name="Immagine 1" descr="Immagine che contiene Carattere, Elementi grafici, clipart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530832" name="Immagine 1" descr="Immagine che contiene Carattere, Elementi grafici, clipart, grafica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01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457B6">
            <w:rPr>
              <w:rFonts w:ascii="Montserrat" w:eastAsia="SimSun" w:hAnsi="Montserrat" w:cs="Mangal"/>
              <w:b/>
              <w:bCs/>
              <w:color w:val="2E74B5"/>
              <w:kern w:val="1"/>
              <w:sz w:val="16"/>
              <w:szCs w:val="16"/>
              <w:lang w:eastAsia="hi-IN" w:bidi="hi-IN"/>
            </w:rPr>
            <w:br/>
            <w:t xml:space="preserve">Dipartimento </w:t>
          </w:r>
          <w:proofErr w:type="spellStart"/>
          <w:r w:rsidRPr="004457B6">
            <w:rPr>
              <w:rFonts w:ascii="Montserrat" w:eastAsia="SimSun" w:hAnsi="Montserrat" w:cs="Mangal"/>
              <w:b/>
              <w:bCs/>
              <w:color w:val="2E74B5"/>
              <w:kern w:val="1"/>
              <w:sz w:val="16"/>
              <w:szCs w:val="16"/>
              <w:lang w:eastAsia="hi-IN" w:bidi="hi-IN"/>
            </w:rPr>
            <w:t>Me.Pre.C.C</w:t>
          </w:r>
          <w:proofErr w:type="spellEnd"/>
          <w:r w:rsidRPr="004457B6">
            <w:rPr>
              <w:rFonts w:ascii="Montserrat" w:eastAsia="SimSun" w:hAnsi="Montserrat" w:cs="Mangal"/>
              <w:b/>
              <w:bCs/>
              <w:color w:val="2E74B5"/>
              <w:kern w:val="1"/>
              <w:sz w:val="16"/>
              <w:szCs w:val="16"/>
              <w:lang w:eastAsia="hi-IN" w:bidi="hi-IN"/>
            </w:rPr>
            <w:t>.</w:t>
          </w:r>
        </w:p>
        <w:p w14:paraId="164BB3DA" w14:textId="77777777" w:rsidR="00A83112" w:rsidRPr="004457B6" w:rsidRDefault="00A83112" w:rsidP="00A83112">
          <w:pPr>
            <w:widowControl w:val="0"/>
            <w:tabs>
              <w:tab w:val="center" w:pos="4819"/>
              <w:tab w:val="right" w:pos="9638"/>
            </w:tabs>
            <w:suppressAutoHyphens/>
            <w:jc w:val="left"/>
            <w:rPr>
              <w:rFonts w:ascii="Montserrat" w:eastAsia="SimSun" w:hAnsi="Montserrat" w:cs="Mangal"/>
              <w:b/>
              <w:bCs/>
              <w:color w:val="2E74B5"/>
              <w:kern w:val="1"/>
              <w:sz w:val="16"/>
              <w:szCs w:val="16"/>
              <w:lang w:eastAsia="hi-IN" w:bidi="hi-IN"/>
            </w:rPr>
          </w:pPr>
          <w:r w:rsidRPr="004457B6">
            <w:rPr>
              <w:rFonts w:ascii="Montserrat" w:eastAsia="SimSun" w:hAnsi="Montserrat" w:cs="Mangal"/>
              <w:b/>
              <w:bCs/>
              <w:color w:val="2E74B5"/>
              <w:kern w:val="1"/>
              <w:sz w:val="16"/>
              <w:szCs w:val="16"/>
              <w:lang w:eastAsia="hi-IN" w:bidi="hi-IN"/>
            </w:rPr>
            <w:t xml:space="preserve">Medicina di Precisione in Area Medica,           </w:t>
          </w:r>
        </w:p>
        <w:p w14:paraId="713F7853" w14:textId="77777777" w:rsidR="00A83112" w:rsidRPr="004457B6" w:rsidRDefault="00A83112" w:rsidP="00A83112">
          <w:pPr>
            <w:widowControl w:val="0"/>
            <w:tabs>
              <w:tab w:val="center" w:pos="4819"/>
              <w:tab w:val="right" w:pos="9638"/>
            </w:tabs>
            <w:suppressAutoHyphens/>
            <w:spacing w:line="360" w:lineRule="auto"/>
            <w:jc w:val="left"/>
            <w:rPr>
              <w:rFonts w:ascii="Montserrat" w:eastAsia="SimSun" w:hAnsi="Montserrat" w:cs="Mangal"/>
              <w:b/>
              <w:bCs/>
              <w:color w:val="2E74B5"/>
              <w:kern w:val="1"/>
              <w:sz w:val="16"/>
              <w:szCs w:val="16"/>
              <w:lang w:eastAsia="hi-IN" w:bidi="hi-IN"/>
            </w:rPr>
          </w:pPr>
          <w:r w:rsidRPr="004457B6">
            <w:rPr>
              <w:rFonts w:ascii="Montserrat" w:eastAsia="SimSun" w:hAnsi="Montserrat" w:cs="Mangal"/>
              <w:b/>
              <w:bCs/>
              <w:color w:val="2E74B5"/>
              <w:kern w:val="1"/>
              <w:sz w:val="16"/>
              <w:szCs w:val="16"/>
              <w:lang w:eastAsia="hi-IN" w:bidi="hi-IN"/>
            </w:rPr>
            <w:t>Chirurgica e Critica</w:t>
          </w:r>
        </w:p>
        <w:p w14:paraId="2AF808F5" w14:textId="77777777" w:rsidR="00A83112" w:rsidRPr="004457B6" w:rsidRDefault="00A83112" w:rsidP="00A83112">
          <w:pPr>
            <w:widowControl w:val="0"/>
            <w:tabs>
              <w:tab w:val="center" w:pos="4819"/>
              <w:tab w:val="right" w:pos="9638"/>
            </w:tabs>
            <w:suppressAutoHyphens/>
            <w:jc w:val="left"/>
            <w:rPr>
              <w:rFonts w:ascii="Arial Standard" w:eastAsia="SimSun" w:hAnsi="Arial Standard" w:cs="Mangal" w:hint="eastAsia"/>
              <w:color w:val="auto"/>
              <w:kern w:val="1"/>
              <w:sz w:val="12"/>
              <w:szCs w:val="12"/>
              <w:lang w:eastAsia="hi-IN" w:bidi="hi-IN"/>
            </w:rPr>
          </w:pPr>
        </w:p>
      </w:tc>
    </w:tr>
  </w:tbl>
  <w:p w14:paraId="232A58CA" w14:textId="4FF3A8EC" w:rsidR="00E10384" w:rsidRDefault="00E10384" w:rsidP="00CE6259">
    <w:pPr>
      <w:pStyle w:val="Intestazioneriga1"/>
      <w:ind w:hanging="1559"/>
      <w:jc w:val="left"/>
      <w:rPr>
        <w:rFonts w:ascii="Montserrat Medium" w:hAnsi="Montserrat Medium"/>
        <w:color w:val="074B87"/>
        <w:kern w:val="24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8B44" w14:textId="77777777" w:rsidR="00A83112" w:rsidRDefault="00A831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6B51"/>
    <w:multiLevelType w:val="hybridMultilevel"/>
    <w:tmpl w:val="61E4E8B4"/>
    <w:lvl w:ilvl="0" w:tplc="664004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E6B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1924408245">
    <w:abstractNumId w:val="3"/>
  </w:num>
  <w:num w:numId="2" w16cid:durableId="92944394">
    <w:abstractNumId w:val="0"/>
  </w:num>
  <w:num w:numId="3" w16cid:durableId="1353414497">
    <w:abstractNumId w:val="2"/>
  </w:num>
  <w:num w:numId="4" w16cid:durableId="2017029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53"/>
    <w:rsid w:val="000115D7"/>
    <w:rsid w:val="00011FBD"/>
    <w:rsid w:val="00030DA7"/>
    <w:rsid w:val="00042302"/>
    <w:rsid w:val="00042E4F"/>
    <w:rsid w:val="000476C8"/>
    <w:rsid w:val="000501BC"/>
    <w:rsid w:val="00054895"/>
    <w:rsid w:val="000669A4"/>
    <w:rsid w:val="00075D51"/>
    <w:rsid w:val="000A7AD0"/>
    <w:rsid w:val="000E0B77"/>
    <w:rsid w:val="000E163F"/>
    <w:rsid w:val="001029C9"/>
    <w:rsid w:val="00104DA3"/>
    <w:rsid w:val="00115A22"/>
    <w:rsid w:val="0014414E"/>
    <w:rsid w:val="001468CD"/>
    <w:rsid w:val="00154984"/>
    <w:rsid w:val="0017178C"/>
    <w:rsid w:val="00173231"/>
    <w:rsid w:val="00190C8E"/>
    <w:rsid w:val="001943AA"/>
    <w:rsid w:val="001A5518"/>
    <w:rsid w:val="001B28A0"/>
    <w:rsid w:val="001D1164"/>
    <w:rsid w:val="001D48A0"/>
    <w:rsid w:val="001F411D"/>
    <w:rsid w:val="00203030"/>
    <w:rsid w:val="00227EA6"/>
    <w:rsid w:val="00247743"/>
    <w:rsid w:val="00281501"/>
    <w:rsid w:val="002B5DE9"/>
    <w:rsid w:val="002D21BD"/>
    <w:rsid w:val="002D4A52"/>
    <w:rsid w:val="002D561F"/>
    <w:rsid w:val="002D698C"/>
    <w:rsid w:val="002E0278"/>
    <w:rsid w:val="002F527E"/>
    <w:rsid w:val="002F5A9E"/>
    <w:rsid w:val="00303819"/>
    <w:rsid w:val="00303A39"/>
    <w:rsid w:val="00310A5C"/>
    <w:rsid w:val="00311C49"/>
    <w:rsid w:val="003204BD"/>
    <w:rsid w:val="00333AB8"/>
    <w:rsid w:val="00335E4C"/>
    <w:rsid w:val="00336CFF"/>
    <w:rsid w:val="00357E05"/>
    <w:rsid w:val="003710B4"/>
    <w:rsid w:val="00383106"/>
    <w:rsid w:val="00384B75"/>
    <w:rsid w:val="003858C5"/>
    <w:rsid w:val="00385CC6"/>
    <w:rsid w:val="003978F4"/>
    <w:rsid w:val="003A7F22"/>
    <w:rsid w:val="003C7A45"/>
    <w:rsid w:val="003D60EF"/>
    <w:rsid w:val="004336E4"/>
    <w:rsid w:val="00435B1C"/>
    <w:rsid w:val="00440904"/>
    <w:rsid w:val="00444F9C"/>
    <w:rsid w:val="0045442C"/>
    <w:rsid w:val="00455F24"/>
    <w:rsid w:val="0046503A"/>
    <w:rsid w:val="004851C6"/>
    <w:rsid w:val="004855EE"/>
    <w:rsid w:val="00487930"/>
    <w:rsid w:val="00487947"/>
    <w:rsid w:val="004B4894"/>
    <w:rsid w:val="004E0C57"/>
    <w:rsid w:val="004E2E34"/>
    <w:rsid w:val="004F31C7"/>
    <w:rsid w:val="00501876"/>
    <w:rsid w:val="005149CD"/>
    <w:rsid w:val="00534B0F"/>
    <w:rsid w:val="00557218"/>
    <w:rsid w:val="00562F60"/>
    <w:rsid w:val="00585050"/>
    <w:rsid w:val="005A21F7"/>
    <w:rsid w:val="005A5DAA"/>
    <w:rsid w:val="005C520B"/>
    <w:rsid w:val="005F0781"/>
    <w:rsid w:val="005F69C0"/>
    <w:rsid w:val="005F7288"/>
    <w:rsid w:val="00613261"/>
    <w:rsid w:val="00623886"/>
    <w:rsid w:val="00625E1B"/>
    <w:rsid w:val="00646E5F"/>
    <w:rsid w:val="00654B62"/>
    <w:rsid w:val="00656093"/>
    <w:rsid w:val="006567C7"/>
    <w:rsid w:val="0065707B"/>
    <w:rsid w:val="00670A86"/>
    <w:rsid w:val="0067720F"/>
    <w:rsid w:val="00683897"/>
    <w:rsid w:val="00685363"/>
    <w:rsid w:val="006B2C38"/>
    <w:rsid w:val="006B7798"/>
    <w:rsid w:val="006C2D41"/>
    <w:rsid w:val="006D2E3C"/>
    <w:rsid w:val="006D3708"/>
    <w:rsid w:val="006E5156"/>
    <w:rsid w:val="006F50DE"/>
    <w:rsid w:val="00710ECC"/>
    <w:rsid w:val="00713780"/>
    <w:rsid w:val="00722DE5"/>
    <w:rsid w:val="00722FCE"/>
    <w:rsid w:val="007246B3"/>
    <w:rsid w:val="00726756"/>
    <w:rsid w:val="00730774"/>
    <w:rsid w:val="0073289A"/>
    <w:rsid w:val="00790DFA"/>
    <w:rsid w:val="007915F2"/>
    <w:rsid w:val="007A0639"/>
    <w:rsid w:val="007C3730"/>
    <w:rsid w:val="007C6F29"/>
    <w:rsid w:val="007C7803"/>
    <w:rsid w:val="007D6E7F"/>
    <w:rsid w:val="007E0786"/>
    <w:rsid w:val="00833346"/>
    <w:rsid w:val="0084045A"/>
    <w:rsid w:val="00842A03"/>
    <w:rsid w:val="008501A5"/>
    <w:rsid w:val="00860E19"/>
    <w:rsid w:val="008631F9"/>
    <w:rsid w:val="00884B9E"/>
    <w:rsid w:val="0089100A"/>
    <w:rsid w:val="00892748"/>
    <w:rsid w:val="008B058E"/>
    <w:rsid w:val="008B6E40"/>
    <w:rsid w:val="008D6853"/>
    <w:rsid w:val="008E0BF4"/>
    <w:rsid w:val="008E193C"/>
    <w:rsid w:val="008F0A03"/>
    <w:rsid w:val="009267B5"/>
    <w:rsid w:val="00931113"/>
    <w:rsid w:val="00935B56"/>
    <w:rsid w:val="009657E3"/>
    <w:rsid w:val="00967A4A"/>
    <w:rsid w:val="009728B7"/>
    <w:rsid w:val="00995FEA"/>
    <w:rsid w:val="009B0360"/>
    <w:rsid w:val="009B5D6F"/>
    <w:rsid w:val="009D6F4E"/>
    <w:rsid w:val="00A11AB8"/>
    <w:rsid w:val="00A44011"/>
    <w:rsid w:val="00A6015A"/>
    <w:rsid w:val="00A83112"/>
    <w:rsid w:val="00AB14AD"/>
    <w:rsid w:val="00AB1938"/>
    <w:rsid w:val="00AB4AB9"/>
    <w:rsid w:val="00AB6700"/>
    <w:rsid w:val="00AC1923"/>
    <w:rsid w:val="00AE24FA"/>
    <w:rsid w:val="00AE34AA"/>
    <w:rsid w:val="00AE534B"/>
    <w:rsid w:val="00B061D0"/>
    <w:rsid w:val="00B425AF"/>
    <w:rsid w:val="00B45068"/>
    <w:rsid w:val="00B46B78"/>
    <w:rsid w:val="00B4776B"/>
    <w:rsid w:val="00B47C34"/>
    <w:rsid w:val="00B5151E"/>
    <w:rsid w:val="00B53463"/>
    <w:rsid w:val="00B7166C"/>
    <w:rsid w:val="00B81E02"/>
    <w:rsid w:val="00B87888"/>
    <w:rsid w:val="00B94014"/>
    <w:rsid w:val="00B9524C"/>
    <w:rsid w:val="00B97EEB"/>
    <w:rsid w:val="00BA731E"/>
    <w:rsid w:val="00BE3125"/>
    <w:rsid w:val="00C067B0"/>
    <w:rsid w:val="00C159A2"/>
    <w:rsid w:val="00C566FA"/>
    <w:rsid w:val="00C679C7"/>
    <w:rsid w:val="00C72D12"/>
    <w:rsid w:val="00C75260"/>
    <w:rsid w:val="00C92FE8"/>
    <w:rsid w:val="00C933C1"/>
    <w:rsid w:val="00CB4EE4"/>
    <w:rsid w:val="00CC058B"/>
    <w:rsid w:val="00CC6F25"/>
    <w:rsid w:val="00CD68A5"/>
    <w:rsid w:val="00CE6259"/>
    <w:rsid w:val="00D05D5A"/>
    <w:rsid w:val="00D1758C"/>
    <w:rsid w:val="00D2225E"/>
    <w:rsid w:val="00D26309"/>
    <w:rsid w:val="00D2633E"/>
    <w:rsid w:val="00D35802"/>
    <w:rsid w:val="00D36AFC"/>
    <w:rsid w:val="00D45F9A"/>
    <w:rsid w:val="00D5320F"/>
    <w:rsid w:val="00D76DC1"/>
    <w:rsid w:val="00DC639A"/>
    <w:rsid w:val="00DC78CB"/>
    <w:rsid w:val="00DD2F8B"/>
    <w:rsid w:val="00DD3E64"/>
    <w:rsid w:val="00DE1BA8"/>
    <w:rsid w:val="00DE30AD"/>
    <w:rsid w:val="00DE3A98"/>
    <w:rsid w:val="00DF52E1"/>
    <w:rsid w:val="00E10384"/>
    <w:rsid w:val="00E120F3"/>
    <w:rsid w:val="00E2401F"/>
    <w:rsid w:val="00E27FE8"/>
    <w:rsid w:val="00E359FA"/>
    <w:rsid w:val="00E47D46"/>
    <w:rsid w:val="00E5440E"/>
    <w:rsid w:val="00E56E91"/>
    <w:rsid w:val="00E62A9E"/>
    <w:rsid w:val="00E701C0"/>
    <w:rsid w:val="00E73D50"/>
    <w:rsid w:val="00EB04D7"/>
    <w:rsid w:val="00EC7161"/>
    <w:rsid w:val="00ED2C9D"/>
    <w:rsid w:val="00ED3443"/>
    <w:rsid w:val="00ED4671"/>
    <w:rsid w:val="00EE0F86"/>
    <w:rsid w:val="00EE290E"/>
    <w:rsid w:val="00EF6F55"/>
    <w:rsid w:val="00F03849"/>
    <w:rsid w:val="00F22568"/>
    <w:rsid w:val="00F24417"/>
    <w:rsid w:val="00F32FFB"/>
    <w:rsid w:val="00F42BEA"/>
    <w:rsid w:val="00F70F80"/>
    <w:rsid w:val="00F74578"/>
    <w:rsid w:val="00F83C03"/>
    <w:rsid w:val="00F91E8F"/>
    <w:rsid w:val="00F93D75"/>
    <w:rsid w:val="00FA3BAA"/>
    <w:rsid w:val="00FA4A8A"/>
    <w:rsid w:val="00FC30D5"/>
    <w:rsid w:val="00FC5EDD"/>
    <w:rsid w:val="00FF0012"/>
    <w:rsid w:val="525293D2"/>
    <w:rsid w:val="66872ECD"/>
    <w:rsid w:val="6F5B9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941AE3"/>
  <w15:docId w15:val="{59B58545-336C-4D94-8F0E-22BFB1FC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link w:val="PidipaginaCarattere"/>
    <w:uiPriority w:val="99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C2D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C2D41"/>
    <w:rPr>
      <w:rFonts w:eastAsia="ヒラギノ角ゴ Pro W3"/>
      <w:color w:val="000000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6C2D41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12"/>
    <w:rPr>
      <w:rFonts w:eastAsia="ヒラギノ角ゴ Pro W3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pa.it/dipartimenti/me.pre.c.c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\Desktop\Carta-intestata-novembre-202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25" ma:contentTypeDescription="Creare un nuovo documento." ma:contentTypeScope="" ma:versionID="dc1dae0dbc3fbe2046e7a4a6990f146e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ed41261d491cf1872b0f2dfab4c1267f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firmaDIR" minOccurs="0"/>
                <xsd:element ref="ns2:Stato_x002d_Firma_x002d_DIR" minOccurs="0"/>
                <xsd:element ref="ns2:firmaRAD" minOccurs="0"/>
                <xsd:element ref="ns2:Stato_x002d_firma_x002d_RAD" minOccurs="0"/>
                <xsd:element ref="ns2:ID_x002d_original" minOccurs="0"/>
                <xsd:element ref="ns2:tipo_x002d_fi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maDIR" ma:index="23" nillable="true" ma:displayName="firmaDIR" ma:internalName="firmaDIR">
      <xsd:simpleType>
        <xsd:restriction base="dms:Text">
          <xsd:maxLength value="255"/>
        </xsd:restriction>
      </xsd:simpleType>
    </xsd:element>
    <xsd:element name="Stato_x002d_Firma_x002d_DIR" ma:index="24" nillable="true" ma:displayName="Stato-Firma-DIR" ma:internalName="Stato_x002d_Firma_x002d_DIR">
      <xsd:simpleType>
        <xsd:restriction base="dms:Text">
          <xsd:maxLength value="255"/>
        </xsd:restriction>
      </xsd:simpleType>
    </xsd:element>
    <xsd:element name="firmaRAD" ma:index="25" nillable="true" ma:displayName="firmaRAD" ma:internalName="firmaRAD">
      <xsd:simpleType>
        <xsd:restriction base="dms:Text">
          <xsd:maxLength value="255"/>
        </xsd:restriction>
      </xsd:simpleType>
    </xsd:element>
    <xsd:element name="Stato_x002d_firma_x002d_RAD" ma:index="26" nillable="true" ma:displayName="Stato-Firma-RAD" ma:internalName="Stato_x002d_firma_x002d_RAD">
      <xsd:simpleType>
        <xsd:restriction base="dms:Text">
          <xsd:maxLength value="255"/>
        </xsd:restriction>
      </xsd:simpleType>
    </xsd:element>
    <xsd:element name="ID_x002d_original" ma:index="27" nillable="true" ma:displayName="ID-original" ma:internalName="ID_x002d_original">
      <xsd:simpleType>
        <xsd:restriction base="dms:Text">
          <xsd:maxLength value="255"/>
        </xsd:restriction>
      </xsd:simpleType>
    </xsd:element>
    <xsd:element name="tipo_x002d_firma" ma:index="28" nillable="true" ma:displayName="tipo-firma" ma:default="PAdES" ma:format="Dropdown" ma:internalName="tipo_x002d_firma">
      <xsd:simpleType>
        <xsd:restriction base="dms:Choice">
          <xsd:enumeration value="PAdES"/>
          <xsd:enumeration value="CAd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624dca6-2495-4ca8-ad2e-320491983841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d_firma xmlns="bb49efb6-1493-4b0c-be2d-dc8a95f42a12">PAdES</tipo_x002d_firma>
    <TaxCatchAll xmlns="99a24dd7-2f8a-4d6c-9f49-5acda8dd8cbe" xsi:nil="true"/>
    <firmaRAD xmlns="bb49efb6-1493-4b0c-be2d-dc8a95f42a12" xsi:nil="true"/>
    <Stato_x002d_Firma_x002d_DIR xmlns="bb49efb6-1493-4b0c-be2d-dc8a95f42a12" xsi:nil="true"/>
    <Stato_x002d_firma_x002d_RAD xmlns="bb49efb6-1493-4b0c-be2d-dc8a95f42a12" xsi:nil="true"/>
    <firmaDIR xmlns="bb49efb6-1493-4b0c-be2d-dc8a95f42a12" xsi:nil="true"/>
    <ID_x002d_original xmlns="bb49efb6-1493-4b0c-be2d-dc8a95f42a12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EBBFA-F71F-41F1-BF67-B2C97CE24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4FB24-4BA5-400B-ACE8-7F9B8834E573}">
  <ds:schemaRefs>
    <ds:schemaRef ds:uri="http://schemas.microsoft.com/office/2006/metadata/properties"/>
    <ds:schemaRef ds:uri="http://schemas.microsoft.com/office/infopath/2007/PartnerControls"/>
    <ds:schemaRef ds:uri="bb49efb6-1493-4b0c-be2d-dc8a95f42a12"/>
    <ds:schemaRef ds:uri="99a24dd7-2f8a-4d6c-9f49-5acda8dd8cbe"/>
  </ds:schemaRefs>
</ds:datastoreItem>
</file>

<file path=customXml/itemProps3.xml><?xml version="1.0" encoding="utf-8"?>
<ds:datastoreItem xmlns:ds="http://schemas.openxmlformats.org/officeDocument/2006/customXml" ds:itemID="{823EFEC6-7B65-4D4C-A871-B1BCDED61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18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Elisa</dc:creator>
  <cp:lastModifiedBy>CRISTINA CAVALLARO</cp:lastModifiedBy>
  <cp:revision>8</cp:revision>
  <cp:lastPrinted>2018-07-20T08:11:00Z</cp:lastPrinted>
  <dcterms:created xsi:type="dcterms:W3CDTF">2025-11-26T08:54:00Z</dcterms:created>
  <dcterms:modified xsi:type="dcterms:W3CDTF">2026-06-09T14:27:00Z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