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787A6" w14:textId="77777777" w:rsidR="0068120D" w:rsidRPr="0068120D" w:rsidRDefault="0068120D">
      <w:pPr>
        <w:rPr>
          <w:b/>
          <w:lang w:val="en-GB"/>
        </w:rPr>
      </w:pPr>
      <w:bookmarkStart w:id="0" w:name="_GoBack"/>
      <w:bookmarkEnd w:id="0"/>
      <w:r w:rsidRPr="0068120D">
        <w:rPr>
          <w:b/>
          <w:lang w:val="en-GB"/>
        </w:rPr>
        <w:t xml:space="preserve">12 </w:t>
      </w:r>
      <w:proofErr w:type="spellStart"/>
      <w:r w:rsidRPr="0068120D">
        <w:rPr>
          <w:b/>
          <w:lang w:val="en-GB"/>
        </w:rPr>
        <w:t>Dicembre</w:t>
      </w:r>
      <w:proofErr w:type="spellEnd"/>
      <w:r w:rsidRPr="0068120D">
        <w:rPr>
          <w:b/>
          <w:lang w:val="en-GB"/>
        </w:rPr>
        <w:t xml:space="preserve"> 2019: Virtual Fair, il Career Day </w:t>
      </w:r>
      <w:proofErr w:type="gramStart"/>
      <w:r w:rsidRPr="0068120D">
        <w:rPr>
          <w:b/>
          <w:lang w:val="en-GB"/>
        </w:rPr>
        <w:t>on line</w:t>
      </w:r>
      <w:proofErr w:type="gramEnd"/>
    </w:p>
    <w:p w14:paraId="647BB27C" w14:textId="77777777" w:rsidR="00FB6E24" w:rsidRDefault="0068120D">
      <w:r>
        <w:t>L’Ateneo di Palermo ha formalmente aderito alla “Virtual Fair”, un Career Day realizzato completamente on line che consentirà ai partecipanti di fare colloqui da casa, via Skype, con aziende interessate ad inserimenti professionali in vari settori e per diversi profili. Virtual Fair è uno strumento innovativo che consente ai giovani in cerca della prima esperienza lavorativa, di fare colloqui da casa, e quindi senza costi di trasferta, con grandi aziende operanti sul territorio nazionale e all’estero.</w:t>
      </w:r>
      <w:r>
        <w:br/>
      </w:r>
      <w:r>
        <w:br/>
        <w:t xml:space="preserve">Il Career Day realizzato completamente on line, del prossimo </w:t>
      </w:r>
      <w:r w:rsidRPr="0068120D">
        <w:rPr>
          <w:b/>
        </w:rPr>
        <w:t>12 dicembre 2019</w:t>
      </w:r>
      <w:r>
        <w:t xml:space="preserve"> è aperto a studenti e neolaureati di area tecnico-scientifica. Il termine delle iscrizioni per la partecipazione è il prossimo 11 Dicembre.</w:t>
      </w:r>
      <w:r>
        <w:br/>
        <w:t xml:space="preserve">Vista l’importanza e la ricaduta occupazionale, si invitano gli studenti e i laureati del CLM in </w:t>
      </w:r>
      <w:proofErr w:type="spellStart"/>
      <w:r>
        <w:t>Ingnegneria</w:t>
      </w:r>
      <w:proofErr w:type="spellEnd"/>
      <w:r>
        <w:t xml:space="preserve"> dei Sistemi Edilizi a prendere parte all’evento.</w:t>
      </w:r>
      <w:r>
        <w:br/>
        <w:t xml:space="preserve">E’ già possibile iscriversi sul sito </w:t>
      </w:r>
      <w:hyperlink r:id="rId4" w:tgtFrame="_blank" w:history="1">
        <w:r>
          <w:rPr>
            <w:rStyle w:val="Collegamentoipertestuale"/>
          </w:rPr>
          <w:t>www.borsadelplacement.it</w:t>
        </w:r>
      </w:hyperlink>
      <w:r>
        <w:t xml:space="preserve"> e sin da subito le aziende potranno vedere i profili degli iscritti.</w:t>
      </w:r>
      <w:r>
        <w:br/>
        <w:t>Il giorno dell’evento (12 dicembre), accedendo con le proprie credenziali al sito, sarà possibile scoprire se le proprie caratteristiche sono in linea con quelle ricercate dalle aziende, inviare il proprio CV in formato pdf e sostenere il colloquio via Skype.</w:t>
      </w:r>
      <w:r>
        <w:br/>
        <w:t xml:space="preserve">Tra le aziende che si potranno incontrare: FCA, Alleanza Assicurazioni, Costa Crociere, Banca Sella, GlaxoSmithKline, </w:t>
      </w:r>
      <w:proofErr w:type="spellStart"/>
      <w:r>
        <w:t>Aizoon</w:t>
      </w:r>
      <w:proofErr w:type="spellEnd"/>
      <w:r>
        <w:t xml:space="preserve">, </w:t>
      </w:r>
      <w:proofErr w:type="spellStart"/>
      <w:r>
        <w:t>Mutti</w:t>
      </w:r>
      <w:proofErr w:type="spellEnd"/>
      <w:r>
        <w:t xml:space="preserve">, </w:t>
      </w:r>
      <w:proofErr w:type="spellStart"/>
      <w:r>
        <w:t>Almawave</w:t>
      </w:r>
      <w:proofErr w:type="spellEnd"/>
      <w:r>
        <w:t>, Tetra Pak, L’Oréal, Accenture, Whirlpool, Siemens e tante altre ancora…</w:t>
      </w:r>
      <w:r>
        <w:br/>
      </w:r>
      <w:r w:rsidRPr="0068120D">
        <w:rPr>
          <w:b/>
        </w:rPr>
        <w:t>Suggerimenti utili:</w:t>
      </w:r>
      <w:r w:rsidRPr="0068120D">
        <w:rPr>
          <w:b/>
        </w:rPr>
        <w:br/>
      </w:r>
      <w:r>
        <w:t xml:space="preserve">- Iscriversi sul sito </w:t>
      </w:r>
      <w:hyperlink r:id="rId5" w:tgtFrame="_blank" w:history="1">
        <w:r>
          <w:rPr>
            <w:rStyle w:val="Collegamentoipertestuale"/>
          </w:rPr>
          <w:t>www.borsadelplacement.it</w:t>
        </w:r>
      </w:hyperlink>
      <w:r>
        <w:t xml:space="preserve"> descrivendo il proprio profilo, allegando anche il cv;</w:t>
      </w:r>
      <w:r>
        <w:br/>
        <w:t>- Invitare i propri amici che stanno cercando lavoro;</w:t>
      </w:r>
      <w:r>
        <w:br/>
        <w:t>- Nei giorni precedenti l’evento, studiare le aziende partecipanti con cui fare un colloquio;</w:t>
      </w:r>
      <w:r>
        <w:br/>
        <w:t>- Ricordarsi di essere on line il 12 dicembre;</w:t>
      </w:r>
      <w:r>
        <w:br/>
        <w:t>- Controllare quali aziende hanno posizioni aperte a cui accedere e prenotarsi per fare un colloquio via Skype con loro.</w:t>
      </w:r>
    </w:p>
    <w:sectPr w:rsidR="00FB6E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20D"/>
    <w:rsid w:val="0068120D"/>
    <w:rsid w:val="009732FB"/>
    <w:rsid w:val="009E573E"/>
    <w:rsid w:val="00EC7E81"/>
    <w:rsid w:val="00FB6E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CA927"/>
  <w15:chartTrackingRefBased/>
  <w15:docId w15:val="{0556FBCD-545B-47D3-8198-4E12B7FD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6812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rsadelplacement.it" TargetMode="External"/><Relationship Id="rId4" Type="http://schemas.openxmlformats.org/officeDocument/2006/relationships/hyperlink" Target="http://www.borsadelplacemen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1789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Corrao</dc:creator>
  <cp:keywords/>
  <dc:description/>
  <cp:lastModifiedBy>LIDIA LA MENDOLA</cp:lastModifiedBy>
  <cp:revision>2</cp:revision>
  <dcterms:created xsi:type="dcterms:W3CDTF">2019-11-18T17:31:00Z</dcterms:created>
  <dcterms:modified xsi:type="dcterms:W3CDTF">2019-11-18T17:31:00Z</dcterms:modified>
</cp:coreProperties>
</file>