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32" w:rsidRDefault="00D777DB" w:rsidP="00451FDD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1EE8E806" wp14:editId="6819E4BA">
            <wp:extent cx="4610100" cy="1847268"/>
            <wp:effectExtent l="0" t="0" r="0" b="635"/>
            <wp:docPr id="3" name="Immagine 3" descr="\\192.9.200.102\administrative-area\GESTIONE PERSONALE\Ricerca e Selezione\Utility\turintech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9.200.102\administrative-area\GESTIONE PERSONALE\Ricerca e Selezione\Utility\turintech-logo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36" cy="185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16" w:rsidRDefault="00B22C16" w:rsidP="000542BD">
      <w:pPr>
        <w:spacing w:after="0"/>
        <w:jc w:val="center"/>
        <w:rPr>
          <w:rStyle w:val="Enfasigrassetto"/>
          <w:rFonts w:cs="Aharoni"/>
          <w:color w:val="002060"/>
          <w:sz w:val="48"/>
          <w:szCs w:val="48"/>
        </w:rPr>
      </w:pPr>
    </w:p>
    <w:p w:rsidR="00B06A32" w:rsidRPr="001449FA" w:rsidRDefault="00B06A32" w:rsidP="000542BD">
      <w:pPr>
        <w:spacing w:after="0"/>
        <w:jc w:val="center"/>
        <w:rPr>
          <w:rStyle w:val="Enfasigrassetto"/>
          <w:rFonts w:cs="Aharoni"/>
          <w:color w:val="002060"/>
          <w:sz w:val="48"/>
          <w:szCs w:val="48"/>
        </w:rPr>
      </w:pPr>
      <w:r w:rsidRPr="001449FA">
        <w:rPr>
          <w:rStyle w:val="Enfasigrassetto"/>
          <w:rFonts w:cs="Aharoni"/>
          <w:color w:val="002060"/>
          <w:sz w:val="48"/>
          <w:szCs w:val="48"/>
        </w:rPr>
        <w:t>TALENT ACQUISITION DAY</w:t>
      </w:r>
    </w:p>
    <w:p w:rsidR="00B06A32" w:rsidRPr="0050173E" w:rsidRDefault="00B06A32" w:rsidP="00B06A32">
      <w:pPr>
        <w:spacing w:after="0"/>
        <w:jc w:val="center"/>
        <w:rPr>
          <w:rFonts w:ascii="Calibri" w:hAnsi="Calibri"/>
          <w:b/>
          <w:color w:val="002060"/>
          <w:sz w:val="32"/>
        </w:rPr>
      </w:pPr>
      <w:r w:rsidRPr="0050173E">
        <w:rPr>
          <w:rFonts w:ascii="Calibri" w:hAnsi="Calibri"/>
          <w:b/>
          <w:color w:val="002060"/>
          <w:sz w:val="32"/>
        </w:rPr>
        <w:t>21 Novembre, 13:00 – 17:</w:t>
      </w:r>
      <w:r w:rsidR="00451FDD" w:rsidRPr="0050173E">
        <w:rPr>
          <w:rFonts w:ascii="Calibri" w:hAnsi="Calibri"/>
          <w:b/>
          <w:color w:val="002060"/>
          <w:sz w:val="32"/>
        </w:rPr>
        <w:t>00</w:t>
      </w:r>
    </w:p>
    <w:p w:rsidR="00451FDD" w:rsidRPr="00E81C97" w:rsidRDefault="00451FDD" w:rsidP="00451FDD">
      <w:pPr>
        <w:spacing w:after="0"/>
        <w:jc w:val="center"/>
        <w:rPr>
          <w:rFonts w:ascii="Calibri" w:hAnsi="Calibri"/>
          <w:b/>
          <w:color w:val="002060"/>
          <w:sz w:val="32"/>
        </w:rPr>
      </w:pPr>
      <w:r w:rsidRPr="00E81C97">
        <w:rPr>
          <w:rFonts w:ascii="Calibri" w:hAnsi="Calibri"/>
          <w:b/>
          <w:color w:val="002060"/>
          <w:sz w:val="32"/>
        </w:rPr>
        <w:t>Aula Capitò</w:t>
      </w:r>
      <w:r w:rsidR="00D777DB" w:rsidRPr="00E81C97">
        <w:rPr>
          <w:rFonts w:ascii="Calibri" w:hAnsi="Calibri"/>
          <w:b/>
          <w:color w:val="002060"/>
          <w:sz w:val="32"/>
        </w:rPr>
        <w:t xml:space="preserve"> </w:t>
      </w:r>
      <w:r w:rsidR="000542BD" w:rsidRPr="00E81C97">
        <w:rPr>
          <w:rFonts w:ascii="Calibri" w:hAnsi="Calibri"/>
          <w:b/>
          <w:color w:val="002060"/>
          <w:sz w:val="32"/>
        </w:rPr>
        <w:t>–</w:t>
      </w:r>
      <w:r w:rsidR="00D777DB" w:rsidRPr="00E81C97">
        <w:rPr>
          <w:rFonts w:ascii="Calibri" w:hAnsi="Calibri"/>
          <w:b/>
          <w:color w:val="002060"/>
          <w:sz w:val="32"/>
        </w:rPr>
        <w:t xml:space="preserve"> </w:t>
      </w:r>
      <w:r w:rsidR="000542BD" w:rsidRPr="00E81C97">
        <w:rPr>
          <w:rFonts w:ascii="Calibri" w:hAnsi="Calibri"/>
          <w:b/>
          <w:color w:val="002060"/>
          <w:sz w:val="32"/>
        </w:rPr>
        <w:t>Scuola Politecnica di Palermo</w:t>
      </w:r>
    </w:p>
    <w:p w:rsidR="001449FA" w:rsidRPr="001449FA" w:rsidRDefault="001449FA" w:rsidP="001449FA">
      <w:pPr>
        <w:spacing w:after="0"/>
        <w:jc w:val="center"/>
        <w:rPr>
          <w:rStyle w:val="Enfasigrassetto"/>
          <w:rFonts w:cs="Aharoni"/>
          <w:color w:val="002060"/>
          <w:sz w:val="44"/>
          <w:szCs w:val="44"/>
        </w:rPr>
      </w:pPr>
    </w:p>
    <w:p w:rsidR="001449FA" w:rsidRPr="001449FA" w:rsidRDefault="001449FA" w:rsidP="001449FA">
      <w:pPr>
        <w:spacing w:after="0"/>
        <w:jc w:val="center"/>
        <w:rPr>
          <w:rStyle w:val="Enfasigrassetto"/>
          <w:rFonts w:cs="Aharoni"/>
          <w:color w:val="002060"/>
          <w:sz w:val="44"/>
          <w:szCs w:val="44"/>
        </w:rPr>
      </w:pPr>
      <w:r w:rsidRPr="001449FA">
        <w:rPr>
          <w:rStyle w:val="Enfasigrassetto"/>
          <w:rFonts w:cs="Aharoni"/>
          <w:color w:val="002060"/>
          <w:sz w:val="44"/>
          <w:szCs w:val="44"/>
        </w:rPr>
        <w:t>TURIN TECH: ECCELLENZA DELL’INGEGNERIA ITALIANA ASSUME GIOVANI PER ATTIVITA’ IN ITALIA E NEL MONDO</w:t>
      </w:r>
    </w:p>
    <w:p w:rsidR="001449FA" w:rsidRPr="00D777DB" w:rsidRDefault="001449FA" w:rsidP="00451FDD">
      <w:pPr>
        <w:spacing w:after="0"/>
        <w:jc w:val="center"/>
        <w:rPr>
          <w:rFonts w:ascii="Calibri" w:hAnsi="Calibri"/>
          <w:b/>
          <w:sz w:val="28"/>
        </w:rPr>
      </w:pPr>
    </w:p>
    <w:p w:rsidR="006714E9" w:rsidRPr="00B22C16" w:rsidRDefault="0098735F" w:rsidP="00B16924">
      <w:pPr>
        <w:spacing w:after="0"/>
        <w:jc w:val="center"/>
        <w:rPr>
          <w:rFonts w:ascii="Calibri" w:hAnsi="Calibri"/>
          <w:b/>
          <w:color w:val="002060"/>
          <w:sz w:val="24"/>
          <w:szCs w:val="24"/>
        </w:rPr>
      </w:pPr>
      <w:r w:rsidRPr="00B22C16">
        <w:rPr>
          <w:i/>
          <w:color w:val="002060"/>
          <w:sz w:val="24"/>
          <w:szCs w:val="24"/>
        </w:rPr>
        <w:t>Storica società italiana d</w:t>
      </w:r>
      <w:r w:rsidR="00521304" w:rsidRPr="00B22C16">
        <w:rPr>
          <w:i/>
          <w:color w:val="002060"/>
          <w:sz w:val="24"/>
          <w:szCs w:val="24"/>
        </w:rPr>
        <w:t>el mondo dell’Automotive, Turin</w:t>
      </w:r>
      <w:r w:rsidRPr="00B22C16">
        <w:rPr>
          <w:i/>
          <w:color w:val="002060"/>
          <w:sz w:val="24"/>
          <w:szCs w:val="24"/>
        </w:rPr>
        <w:t>Tech vanta oggi progetti e attività con i principali top player del mercato. La crescita verso l’estero degli ul</w:t>
      </w:r>
      <w:r w:rsidR="00566F16" w:rsidRPr="00B22C16">
        <w:rPr>
          <w:i/>
          <w:color w:val="002060"/>
          <w:sz w:val="24"/>
          <w:szCs w:val="24"/>
        </w:rPr>
        <w:t>timi anni ha consentito a Turin</w:t>
      </w:r>
      <w:r w:rsidRPr="00B22C16">
        <w:rPr>
          <w:i/>
          <w:color w:val="002060"/>
          <w:sz w:val="24"/>
          <w:szCs w:val="24"/>
        </w:rPr>
        <w:t xml:space="preserve">Tech di ricoprire oggi una posizione di primario standing sul territorio italiano e di essere riconosciuta all’estero come Made in </w:t>
      </w:r>
      <w:proofErr w:type="spellStart"/>
      <w:r w:rsidRPr="00B22C16">
        <w:rPr>
          <w:i/>
          <w:color w:val="002060"/>
          <w:sz w:val="24"/>
          <w:szCs w:val="24"/>
        </w:rPr>
        <w:t>Italy</w:t>
      </w:r>
      <w:proofErr w:type="spellEnd"/>
      <w:r w:rsidRPr="00B22C16">
        <w:rPr>
          <w:i/>
          <w:color w:val="002060"/>
          <w:sz w:val="24"/>
          <w:szCs w:val="24"/>
        </w:rPr>
        <w:t xml:space="preserve"> di eccellenza</w:t>
      </w:r>
      <w:r w:rsidR="00E81C97" w:rsidRPr="00B22C16">
        <w:rPr>
          <w:i/>
          <w:color w:val="002060"/>
          <w:sz w:val="24"/>
          <w:szCs w:val="24"/>
        </w:rPr>
        <w:t>.</w:t>
      </w:r>
    </w:p>
    <w:p w:rsidR="00B22C16" w:rsidRDefault="00B22C16" w:rsidP="001939CB">
      <w:pPr>
        <w:spacing w:after="0"/>
        <w:jc w:val="center"/>
        <w:rPr>
          <w:rFonts w:ascii="Calibri" w:hAnsi="Calibri"/>
          <w:color w:val="002060"/>
          <w:sz w:val="28"/>
        </w:rPr>
      </w:pPr>
    </w:p>
    <w:p w:rsidR="001939CB" w:rsidRDefault="001939CB" w:rsidP="001939CB">
      <w:pPr>
        <w:spacing w:after="0"/>
        <w:jc w:val="center"/>
        <w:rPr>
          <w:rFonts w:ascii="Calibri" w:hAnsi="Calibri"/>
          <w:b/>
          <w:color w:val="002060"/>
          <w:sz w:val="28"/>
        </w:rPr>
      </w:pPr>
      <w:r w:rsidRPr="001939CB">
        <w:rPr>
          <w:rFonts w:ascii="Calibri" w:hAnsi="Calibri"/>
          <w:color w:val="002060"/>
          <w:sz w:val="28"/>
        </w:rPr>
        <w:t>13:30 –</w:t>
      </w:r>
      <w:r>
        <w:rPr>
          <w:rFonts w:ascii="Calibri" w:hAnsi="Calibri"/>
          <w:color w:val="002060"/>
          <w:sz w:val="28"/>
        </w:rPr>
        <w:t xml:space="preserve"> 15</w:t>
      </w:r>
      <w:r w:rsidRPr="001939CB">
        <w:rPr>
          <w:rFonts w:ascii="Calibri" w:hAnsi="Calibri"/>
          <w:color w:val="002060"/>
          <w:sz w:val="28"/>
        </w:rPr>
        <w:t>:</w:t>
      </w:r>
      <w:r>
        <w:rPr>
          <w:rFonts w:ascii="Calibri" w:hAnsi="Calibri"/>
          <w:color w:val="002060"/>
          <w:sz w:val="28"/>
        </w:rPr>
        <w:t>0</w:t>
      </w:r>
      <w:r w:rsidRPr="001939CB">
        <w:rPr>
          <w:rFonts w:ascii="Calibri" w:hAnsi="Calibri"/>
          <w:color w:val="002060"/>
          <w:sz w:val="28"/>
        </w:rPr>
        <w:t>0:</w:t>
      </w:r>
      <w:r>
        <w:rPr>
          <w:rFonts w:ascii="Calibri" w:hAnsi="Calibri"/>
          <w:b/>
          <w:color w:val="002060"/>
          <w:sz w:val="28"/>
        </w:rPr>
        <w:t xml:space="preserve"> Presentazione Aziendale</w:t>
      </w:r>
    </w:p>
    <w:p w:rsidR="001939CB" w:rsidRDefault="001939CB" w:rsidP="001939CB">
      <w:pPr>
        <w:spacing w:after="0"/>
        <w:jc w:val="center"/>
        <w:rPr>
          <w:rFonts w:ascii="Calibri" w:hAnsi="Calibri"/>
          <w:b/>
          <w:color w:val="002060"/>
          <w:sz w:val="28"/>
        </w:rPr>
      </w:pPr>
      <w:r>
        <w:rPr>
          <w:rFonts w:ascii="Calibri" w:hAnsi="Calibri"/>
          <w:color w:val="002060"/>
          <w:sz w:val="28"/>
        </w:rPr>
        <w:t>15:0</w:t>
      </w:r>
      <w:r w:rsidRPr="001939CB">
        <w:rPr>
          <w:rFonts w:ascii="Calibri" w:hAnsi="Calibri"/>
          <w:color w:val="002060"/>
          <w:sz w:val="28"/>
        </w:rPr>
        <w:t>0 – 17:00</w:t>
      </w:r>
      <w:r>
        <w:rPr>
          <w:rFonts w:ascii="Calibri" w:hAnsi="Calibri"/>
          <w:b/>
          <w:color w:val="002060"/>
          <w:sz w:val="28"/>
        </w:rPr>
        <w:t xml:space="preserve"> Colloqui individuali</w:t>
      </w:r>
    </w:p>
    <w:p w:rsidR="00451FDD" w:rsidRPr="00521304" w:rsidRDefault="00D777DB" w:rsidP="001449FA">
      <w:pPr>
        <w:spacing w:after="0"/>
        <w:ind w:left="12036" w:firstLine="708"/>
        <w:rPr>
          <w:b/>
          <w:i/>
          <w:color w:val="002060"/>
          <w:sz w:val="28"/>
        </w:rPr>
      </w:pPr>
      <w:bookmarkStart w:id="0" w:name="_GoBack"/>
      <w:bookmarkEnd w:id="0"/>
      <w:r>
        <w:rPr>
          <w:rFonts w:cs="Aharoni"/>
          <w:b/>
          <w:bCs/>
          <w:noProof/>
          <w:color w:val="00206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02BF" wp14:editId="7E492510">
                <wp:simplePos x="0" y="0"/>
                <wp:positionH relativeFrom="column">
                  <wp:posOffset>4798060</wp:posOffset>
                </wp:positionH>
                <wp:positionV relativeFrom="paragraph">
                  <wp:posOffset>222802</wp:posOffset>
                </wp:positionV>
                <wp:extent cx="5255343" cy="609600"/>
                <wp:effectExtent l="0" t="0" r="254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255343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BDA" w:rsidRPr="00566F16" w:rsidRDefault="00521304" w:rsidP="00854BDA">
                            <w:pPr>
                              <w:spacing w:after="0"/>
                              <w:rPr>
                                <w:b/>
                                <w:i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8"/>
                              </w:rPr>
                              <w:t>“Essere grandi significa prendersi cura di ogni piccolo particolare”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77.8pt;margin-top:17.55pt;width:413.8pt;height:4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" fillcolor="white [3201]" stroked="f" strokeweight=".5pt">
                <v:textbox>
                  <w:txbxContent>
                    <w:p w:rsidR="00854BDA" w:rsidRPr="00566F16" w:rsidRDefault="00521304" w:rsidP="00854BDA">
                      <w:pPr>
                        <w:spacing w:after="0"/>
                        <w:rPr>
                          <w:b/>
                          <w:i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8"/>
                        </w:rPr>
                        <w:t>“Essere grandi significa prendersi cura di ogni piccolo particolare”</w:t>
                      </w:r>
                    </w:p>
                  </w:txbxContent>
                </v:textbox>
              </v:shape>
            </w:pict>
          </mc:Fallback>
        </mc:AlternateContent>
      </w:r>
      <w:r w:rsidR="00B15ECE" w:rsidRPr="00521304">
        <w:rPr>
          <w:b/>
          <w:i/>
          <w:color w:val="002060"/>
          <w:sz w:val="28"/>
        </w:rPr>
        <w:t xml:space="preserve">www.turintech.it     </w:t>
      </w:r>
      <w:r w:rsidR="00854BDA" w:rsidRPr="00521304">
        <w:rPr>
          <w:b/>
          <w:i/>
          <w:color w:val="002060"/>
          <w:sz w:val="28"/>
        </w:rPr>
        <w:t xml:space="preserve">       </w:t>
      </w:r>
      <w:r w:rsidR="00B15ECE" w:rsidRPr="00521304">
        <w:rPr>
          <w:b/>
          <w:i/>
          <w:color w:val="002060"/>
          <w:sz w:val="28"/>
        </w:rPr>
        <w:t xml:space="preserve">     </w:t>
      </w:r>
    </w:p>
    <w:sectPr w:rsidR="00451FDD" w:rsidRPr="00521304" w:rsidSect="00054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A9" w:rsidRDefault="00B956A9" w:rsidP="00451FDD">
      <w:pPr>
        <w:spacing w:after="0" w:line="240" w:lineRule="auto"/>
      </w:pPr>
      <w:r>
        <w:separator/>
      </w:r>
    </w:p>
  </w:endnote>
  <w:endnote w:type="continuationSeparator" w:id="0">
    <w:p w:rsidR="00B956A9" w:rsidRDefault="00B956A9" w:rsidP="0045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A9" w:rsidRDefault="00B956A9" w:rsidP="00451FDD">
      <w:pPr>
        <w:spacing w:after="0" w:line="240" w:lineRule="auto"/>
      </w:pPr>
      <w:r>
        <w:separator/>
      </w:r>
    </w:p>
  </w:footnote>
  <w:footnote w:type="continuationSeparator" w:id="0">
    <w:p w:rsidR="00B956A9" w:rsidRDefault="00B956A9" w:rsidP="0045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A67"/>
    <w:multiLevelType w:val="hybridMultilevel"/>
    <w:tmpl w:val="3B0E110C"/>
    <w:lvl w:ilvl="0" w:tplc="75862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2F67"/>
    <w:multiLevelType w:val="hybridMultilevel"/>
    <w:tmpl w:val="F4FAC418"/>
    <w:lvl w:ilvl="0" w:tplc="75862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156"/>
    <w:multiLevelType w:val="hybridMultilevel"/>
    <w:tmpl w:val="81868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F49C0"/>
    <w:multiLevelType w:val="hybridMultilevel"/>
    <w:tmpl w:val="2CC03728"/>
    <w:lvl w:ilvl="0" w:tplc="75862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E3DE0"/>
    <w:multiLevelType w:val="hybridMultilevel"/>
    <w:tmpl w:val="BC3A9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1964"/>
    <w:multiLevelType w:val="hybridMultilevel"/>
    <w:tmpl w:val="8CB45C8E"/>
    <w:lvl w:ilvl="0" w:tplc="758621CE">
      <w:numFmt w:val="bullet"/>
      <w:lvlText w:val="-"/>
      <w:lvlJc w:val="left"/>
      <w:pPr>
        <w:ind w:left="5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A9"/>
    <w:rsid w:val="000542BD"/>
    <w:rsid w:val="000763DF"/>
    <w:rsid w:val="0013471D"/>
    <w:rsid w:val="00137B78"/>
    <w:rsid w:val="001449FA"/>
    <w:rsid w:val="00186E90"/>
    <w:rsid w:val="001939CB"/>
    <w:rsid w:val="001B2590"/>
    <w:rsid w:val="00296105"/>
    <w:rsid w:val="00425EDC"/>
    <w:rsid w:val="00436962"/>
    <w:rsid w:val="00451FDD"/>
    <w:rsid w:val="004A7B3D"/>
    <w:rsid w:val="0050173E"/>
    <w:rsid w:val="00521304"/>
    <w:rsid w:val="00523A3F"/>
    <w:rsid w:val="0054742F"/>
    <w:rsid w:val="00566F16"/>
    <w:rsid w:val="005A081B"/>
    <w:rsid w:val="006714E9"/>
    <w:rsid w:val="0068633F"/>
    <w:rsid w:val="006D4027"/>
    <w:rsid w:val="00745B35"/>
    <w:rsid w:val="00755CB5"/>
    <w:rsid w:val="007B5970"/>
    <w:rsid w:val="007E6D08"/>
    <w:rsid w:val="008316A9"/>
    <w:rsid w:val="008368C0"/>
    <w:rsid w:val="008374AE"/>
    <w:rsid w:val="00854BDA"/>
    <w:rsid w:val="008667D0"/>
    <w:rsid w:val="00876072"/>
    <w:rsid w:val="008E6038"/>
    <w:rsid w:val="008E78BA"/>
    <w:rsid w:val="0098735F"/>
    <w:rsid w:val="009A20E9"/>
    <w:rsid w:val="009D485C"/>
    <w:rsid w:val="009E44B7"/>
    <w:rsid w:val="00A81F48"/>
    <w:rsid w:val="00AB1136"/>
    <w:rsid w:val="00AF66CA"/>
    <w:rsid w:val="00B06A32"/>
    <w:rsid w:val="00B15ECE"/>
    <w:rsid w:val="00B16924"/>
    <w:rsid w:val="00B22C16"/>
    <w:rsid w:val="00B956A9"/>
    <w:rsid w:val="00C113AA"/>
    <w:rsid w:val="00D16E70"/>
    <w:rsid w:val="00D70879"/>
    <w:rsid w:val="00D777DB"/>
    <w:rsid w:val="00DD0161"/>
    <w:rsid w:val="00E3375A"/>
    <w:rsid w:val="00E81C97"/>
    <w:rsid w:val="00EE585F"/>
    <w:rsid w:val="00EF121B"/>
    <w:rsid w:val="00F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81F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000000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8316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37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96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51FD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5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FDD"/>
  </w:style>
  <w:style w:type="paragraph" w:styleId="Pidipagina">
    <w:name w:val="footer"/>
    <w:basedOn w:val="Normale"/>
    <w:link w:val="PidipaginaCarattere"/>
    <w:uiPriority w:val="99"/>
    <w:unhideWhenUsed/>
    <w:rsid w:val="0045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81F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000000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8316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37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96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51FD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5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FDD"/>
  </w:style>
  <w:style w:type="paragraph" w:styleId="Pidipagina">
    <w:name w:val="footer"/>
    <w:basedOn w:val="Normale"/>
    <w:link w:val="PidipaginaCarattere"/>
    <w:uiPriority w:val="99"/>
    <w:unhideWhenUsed/>
    <w:rsid w:val="0045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6FC2-80C4-4E27-B97F-F9A602E6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LEPRONI  LUCA</dc:creator>
  <cp:lastModifiedBy>Panetta</cp:lastModifiedBy>
  <cp:revision>3</cp:revision>
  <dcterms:created xsi:type="dcterms:W3CDTF">2019-10-22T10:27:00Z</dcterms:created>
  <dcterms:modified xsi:type="dcterms:W3CDTF">2019-10-22T10:32:00Z</dcterms:modified>
</cp:coreProperties>
</file>