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7623C9BC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>Domanda di partecipazione per il conferimento di incarichi di insegnamento Anno Accademico 202</w:t>
      </w:r>
      <w:r w:rsidR="007520F2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>/202</w:t>
      </w:r>
      <w:r w:rsidR="007520F2">
        <w:rPr>
          <w:rFonts w:ascii="Arial" w:eastAsia="Arial" w:hAnsi="Arial" w:cs="Arial"/>
          <w:color w:val="1D1D1B"/>
          <w:sz w:val="20"/>
          <w:szCs w:val="20"/>
        </w:rPr>
        <w:t>5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411A34">
        <w:rPr>
          <w:rFonts w:ascii="Arial" w:eastAsia="Arial" w:hAnsi="Arial" w:cs="Arial"/>
          <w:color w:val="1D1D1B"/>
          <w:sz w:val="20"/>
          <w:szCs w:val="20"/>
        </w:rPr>
        <w:t>2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– docenza di riferimento-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411A34">
        <w:rPr>
          <w:rFonts w:ascii="Arial" w:eastAsia="Arial" w:hAnsi="Arial" w:cs="Arial"/>
          <w:color w:val="1D1D1B"/>
          <w:sz w:val="20"/>
          <w:szCs w:val="20"/>
        </w:rPr>
        <w:t>maggio</w:t>
      </w:r>
      <w:r w:rsidR="007520F2">
        <w:rPr>
          <w:rFonts w:ascii="Arial" w:eastAsia="Arial" w:hAnsi="Arial" w:cs="Arial"/>
          <w:color w:val="1D1D1B"/>
          <w:sz w:val="20"/>
          <w:szCs w:val="20"/>
        </w:rPr>
        <w:t xml:space="preserve"> 2024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2B2E7C2" w14:textId="4BA4EB66" w:rsidR="00BD7212" w:rsidRDefault="00BD7212" w:rsidP="005C3614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il conferimento a titolo retribuito, nei termini precisati dal bando, dell’insegnamento </w:t>
      </w:r>
      <w:r w:rsidR="005C3614">
        <w:rPr>
          <w:rFonts w:ascii="Arial" w:eastAsia="Arial" w:hAnsi="Arial" w:cs="Arial"/>
          <w:color w:val="1D1D1B"/>
          <w:sz w:val="20"/>
          <w:szCs w:val="20"/>
        </w:rPr>
        <w:t>(</w:t>
      </w:r>
    </w:p>
    <w:p w14:paraId="003244E3" w14:textId="77777777" w:rsidR="007520F2" w:rsidRDefault="007520F2" w:rsidP="005C3614">
      <w:pPr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14:paraId="5207429D" w14:textId="3D190420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DENOMINAZIONE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>______________________________________________________</w:t>
      </w:r>
    </w:p>
    <w:p w14:paraId="6A244389" w14:textId="7967EE21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SSD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___________________</w:t>
      </w:r>
    </w:p>
    <w:p w14:paraId="08F52CA9" w14:textId="364415B4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CORSO DI STUDIO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>_____________________________________________</w:t>
      </w:r>
    </w:p>
    <w:p w14:paraId="796B275D" w14:textId="309A2654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ORE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7C7F17CC" w14:textId="48B9E061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CFU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2B57AAAD" w14:textId="3329F0FA" w:rsidR="007520F2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SEME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32C79AF2" w14:textId="23277395" w:rsidR="002F55C5" w:rsidRDefault="007520F2" w:rsidP="007520F2">
      <w:pPr>
        <w:spacing w:line="600" w:lineRule="auto"/>
        <w:rPr>
          <w:rFonts w:ascii="Arial" w:eastAsia="Arial" w:hAnsi="Arial" w:cs="Arial"/>
          <w:color w:val="1D1D1B"/>
          <w:sz w:val="20"/>
          <w:szCs w:val="20"/>
        </w:rPr>
      </w:pPr>
      <w:r w:rsidRPr="007520F2">
        <w:rPr>
          <w:rFonts w:ascii="Arial" w:eastAsia="Arial" w:hAnsi="Arial" w:cs="Arial"/>
          <w:color w:val="1D1D1B"/>
          <w:sz w:val="20"/>
          <w:szCs w:val="20"/>
        </w:rPr>
        <w:t>SEDE</w:t>
      </w:r>
      <w:r w:rsidRPr="007520F2"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</w:t>
      </w: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4E3C8435" w14:textId="77777777" w:rsidR="005C3614" w:rsidRDefault="005C3614" w:rsidP="005C36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6EFCF1E6" w14:textId="77777777" w:rsidR="00FF7F64" w:rsidRPr="007520F2" w:rsidRDefault="00805BE5" w:rsidP="000D4A7A">
      <w:pPr>
        <w:numPr>
          <w:ilvl w:val="0"/>
          <w:numId w:val="2"/>
        </w:numPr>
        <w:rPr>
          <w:rFonts w:ascii="Arial" w:eastAsia="Arial" w:hAnsi="Arial" w:cs="Arial"/>
          <w:b/>
          <w:bCs/>
          <w:color w:val="1D1D1B"/>
          <w:sz w:val="20"/>
          <w:szCs w:val="20"/>
        </w:rPr>
      </w:pPr>
      <w:r w:rsidRPr="007520F2">
        <w:rPr>
          <w:rFonts w:ascii="Arial" w:eastAsia="Arial" w:hAnsi="Arial" w:cs="Arial"/>
          <w:b/>
          <w:bCs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D565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E7D3" w14:textId="77777777" w:rsidR="00D56564" w:rsidRDefault="00D56564">
      <w:r>
        <w:separator/>
      </w:r>
    </w:p>
  </w:endnote>
  <w:endnote w:type="continuationSeparator" w:id="0">
    <w:p w14:paraId="47DA4B17" w14:textId="77777777" w:rsidR="00D56564" w:rsidRDefault="00D5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99AC" w14:textId="77777777" w:rsidR="00D56564" w:rsidRDefault="00D56564">
      <w:r>
        <w:separator/>
      </w:r>
    </w:p>
  </w:footnote>
  <w:footnote w:type="continuationSeparator" w:id="0">
    <w:p w14:paraId="3A92E422" w14:textId="77777777" w:rsidR="00D56564" w:rsidRDefault="00D5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304BB" w14:textId="4AAEE0FA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411A34">
      <w:rPr>
        <w:rFonts w:ascii="Arial" w:eastAsia="Arial" w:hAnsi="Arial" w:cs="Arial"/>
        <w:color w:val="1D1D1B"/>
        <w:sz w:val="20"/>
        <w:szCs w:val="20"/>
      </w:rPr>
      <w:t>2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44A3BAE3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7520F2">
      <w:rPr>
        <w:rFonts w:ascii="Arial" w:eastAsia="Arial" w:hAnsi="Arial" w:cs="Arial"/>
        <w:color w:val="1D1D1B"/>
        <w:sz w:val="20"/>
        <w:szCs w:val="20"/>
      </w:rPr>
      <w:t>4</w:t>
    </w:r>
    <w:r w:rsidR="002F55C5">
      <w:rPr>
        <w:rFonts w:ascii="Arial" w:eastAsia="Arial" w:hAnsi="Arial" w:cs="Arial"/>
        <w:color w:val="1D1D1B"/>
        <w:sz w:val="20"/>
        <w:szCs w:val="20"/>
      </w:rPr>
      <w:t>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7520F2">
      <w:rPr>
        <w:rFonts w:ascii="Arial" w:eastAsia="Arial" w:hAnsi="Arial" w:cs="Arial"/>
        <w:color w:val="1D1D1B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855B4"/>
    <w:rsid w:val="00386AFF"/>
    <w:rsid w:val="003977CD"/>
    <w:rsid w:val="003A52F1"/>
    <w:rsid w:val="00411A34"/>
    <w:rsid w:val="005C3614"/>
    <w:rsid w:val="0065649F"/>
    <w:rsid w:val="006D7531"/>
    <w:rsid w:val="007326EB"/>
    <w:rsid w:val="007520F2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D7212"/>
    <w:rsid w:val="00CF5A82"/>
    <w:rsid w:val="00D56564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2024-05-06T12:27:00Z</dcterms:created>
  <dcterms:modified xsi:type="dcterms:W3CDTF">2024-05-06T12:27:00Z</dcterms:modified>
</cp:coreProperties>
</file>