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D55E" w14:textId="64B216DB" w:rsidR="00937022" w:rsidRPr="00937022" w:rsidRDefault="00937022" w:rsidP="00937022">
      <w:pPr>
        <w:spacing w:after="480"/>
        <w:ind w:firstLine="0"/>
        <w:jc w:val="center"/>
        <w:rPr>
          <w:rFonts w:hint="eastAsia"/>
          <w:b/>
          <w:bCs/>
          <w:sz w:val="22"/>
          <w:szCs w:val="22"/>
        </w:rPr>
      </w:pPr>
      <w:r w:rsidRPr="00937022">
        <w:rPr>
          <w:b/>
          <w:bCs/>
          <w:sz w:val="22"/>
          <w:szCs w:val="22"/>
        </w:rPr>
        <w:t>PROGETTO DI RESTAURO</w:t>
      </w:r>
    </w:p>
    <w:p w14:paraId="615E021C" w14:textId="77777777" w:rsidR="00B0528B" w:rsidRDefault="00145CF1" w:rsidP="005520A0">
      <w:pPr>
        <w:spacing w:after="480"/>
        <w:ind w:firstLine="0"/>
        <w:rPr>
          <w:rFonts w:hint="eastAsia"/>
          <w:b/>
          <w:bCs/>
          <w:color w:val="FF0000"/>
        </w:rPr>
      </w:pPr>
      <w:r w:rsidRPr="00B0528B">
        <w:rPr>
          <w:b/>
          <w:bCs/>
          <w:color w:val="FF0000"/>
          <w:sz w:val="22"/>
          <w:szCs w:val="22"/>
        </w:rPr>
        <w:t>RICHIESTA DI AUTORIZZAZIONE PER L’INTERVENTO DI RESTAURO DEL</w:t>
      </w:r>
      <w:r w:rsidR="00990653">
        <w:rPr>
          <w:b/>
          <w:bCs/>
          <w:color w:val="FF0000"/>
        </w:rPr>
        <w:t>……</w:t>
      </w:r>
    </w:p>
    <w:p w14:paraId="3830DB70" w14:textId="63D2CB52" w:rsidR="00B0528B" w:rsidRPr="00C567A1" w:rsidRDefault="00C567A1" w:rsidP="00C567A1">
      <w:pPr>
        <w:spacing w:after="480"/>
        <w:ind w:firstLine="0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  <w:lang w:eastAsia="it-IT" w:bidi="ar-SA"/>
        </w:rPr>
        <w:t xml:space="preserve"> </w:t>
      </w:r>
      <w:r w:rsidR="00771E49" w:rsidRPr="00C567A1">
        <w:rPr>
          <w:rFonts w:asciiTheme="minorHAnsi" w:hAnsiTheme="minorHAnsi" w:cstheme="minorHAnsi"/>
          <w:b/>
          <w:noProof/>
          <w:color w:val="FF0000"/>
          <w:lang w:eastAsia="it-IT" w:bidi="ar-SA"/>
        </w:rPr>
        <w:t>Immagine</w:t>
      </w:r>
      <w:r w:rsidR="00AA5223" w:rsidRPr="00C567A1">
        <w:rPr>
          <w:rFonts w:asciiTheme="minorHAnsi" w:hAnsiTheme="minorHAnsi" w:cstheme="minorHAnsi"/>
          <w:b/>
          <w:noProof/>
          <w:color w:val="FF0000"/>
          <w:lang w:eastAsia="it-IT" w:bidi="ar-SA"/>
        </w:rPr>
        <w:t>….</w:t>
      </w:r>
    </w:p>
    <w:p w14:paraId="6C3C5324" w14:textId="104AA0BD" w:rsidR="00771E49" w:rsidRPr="00C567A1" w:rsidRDefault="00B0528B" w:rsidP="00B0528B">
      <w:pPr>
        <w:spacing w:before="0" w:line="240" w:lineRule="auto"/>
        <w:ind w:firstLine="0"/>
        <w:rPr>
          <w:rFonts w:asciiTheme="minorHAnsi" w:hAnsiTheme="minorHAnsi" w:cstheme="minorHAnsi"/>
          <w:b/>
          <w:bCs/>
          <w:color w:val="FF0000"/>
        </w:rPr>
      </w:pPr>
      <w:r w:rsidRPr="00C567A1">
        <w:rPr>
          <w:rFonts w:asciiTheme="minorHAnsi" w:hAnsiTheme="minorHAnsi" w:cstheme="minorHAnsi"/>
          <w:b/>
          <w:noProof/>
          <w:color w:val="FF0000"/>
          <w:lang w:eastAsia="it-IT" w:bidi="ar-SA"/>
        </w:rPr>
        <w:t xml:space="preserve"> </w:t>
      </w:r>
      <w:r w:rsidR="00EE1978" w:rsidRPr="00C567A1">
        <w:rPr>
          <w:rFonts w:asciiTheme="minorHAnsi" w:hAnsiTheme="minorHAnsi" w:cstheme="minorHAnsi"/>
          <w:b/>
          <w:noProof/>
          <w:color w:val="FF0000"/>
          <w:lang w:eastAsia="it-IT" w:bidi="ar-SA"/>
        </w:rPr>
        <w:t xml:space="preserve"> </w:t>
      </w:r>
      <w:r w:rsidR="00771E49" w:rsidRPr="00C567A1">
        <w:rPr>
          <w:rFonts w:asciiTheme="minorHAnsi" w:hAnsiTheme="minorHAnsi" w:cstheme="minorHAnsi"/>
          <w:b/>
          <w:color w:val="FF0000"/>
        </w:rPr>
        <w:t>Informazioni</w:t>
      </w:r>
      <w:r w:rsidR="000A43F0" w:rsidRPr="00C567A1">
        <w:rPr>
          <w:rFonts w:asciiTheme="minorHAnsi" w:hAnsiTheme="minorHAnsi" w:cstheme="minorHAnsi"/>
          <w:b/>
          <w:color w:val="FF0000"/>
        </w:rPr>
        <w:t xml:space="preserve"> varie</w:t>
      </w:r>
      <w:r w:rsidR="003A3E5E">
        <w:rPr>
          <w:rFonts w:asciiTheme="minorHAnsi" w:hAnsiTheme="minorHAnsi" w:cstheme="minorHAnsi"/>
          <w:b/>
          <w:color w:val="FF0000"/>
        </w:rPr>
        <w:t xml:space="preserve"> </w:t>
      </w:r>
    </w:p>
    <w:tbl>
      <w:tblPr>
        <w:tblStyle w:val="Grigliatabella"/>
        <w:tblW w:w="9072" w:type="dxa"/>
        <w:tblInd w:w="279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690DB7" w:rsidRPr="008A1E49" w14:paraId="51293BAF" w14:textId="77777777" w:rsidTr="00771E49">
        <w:trPr>
          <w:trHeight w:val="120"/>
        </w:trPr>
        <w:tc>
          <w:tcPr>
            <w:tcW w:w="2554" w:type="dxa"/>
            <w:shd w:val="clear" w:color="auto" w:fill="FFFFFF" w:themeFill="background1"/>
          </w:tcPr>
          <w:p w14:paraId="63B2AD62" w14:textId="72F85949" w:rsidR="00690DB7" w:rsidRPr="00B0528B" w:rsidRDefault="00690DB7" w:rsidP="00A808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Soggetto</w:t>
            </w:r>
          </w:p>
        </w:tc>
        <w:tc>
          <w:tcPr>
            <w:tcW w:w="6518" w:type="dxa"/>
          </w:tcPr>
          <w:p w14:paraId="58B2746C" w14:textId="0D4AFF16" w:rsidR="00690DB7" w:rsidRPr="008A1E49" w:rsidRDefault="00AC6F80" w:rsidP="00771E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DB7" w:rsidRPr="008A1E49" w14:paraId="24FC0C83" w14:textId="77777777" w:rsidTr="00771E49">
        <w:trPr>
          <w:trHeight w:val="240"/>
        </w:trPr>
        <w:tc>
          <w:tcPr>
            <w:tcW w:w="2554" w:type="dxa"/>
            <w:shd w:val="clear" w:color="auto" w:fill="FFFFFF" w:themeFill="background1"/>
          </w:tcPr>
          <w:p w14:paraId="35E38A5B" w14:textId="77777777" w:rsidR="00690DB7" w:rsidRPr="00B0528B" w:rsidRDefault="00690DB7" w:rsidP="00A808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6518" w:type="dxa"/>
          </w:tcPr>
          <w:p w14:paraId="753FA078" w14:textId="1128AE29" w:rsidR="00690DB7" w:rsidRPr="008A1E49" w:rsidRDefault="00D74488" w:rsidP="00771E4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DB7" w:rsidRPr="008A1E49" w14:paraId="4B6BA743" w14:textId="77777777" w:rsidTr="00771E49">
        <w:trPr>
          <w:trHeight w:val="240"/>
        </w:trPr>
        <w:tc>
          <w:tcPr>
            <w:tcW w:w="2554" w:type="dxa"/>
            <w:shd w:val="clear" w:color="auto" w:fill="FFFFFF" w:themeFill="background1"/>
          </w:tcPr>
          <w:p w14:paraId="7478CD3C" w14:textId="01B2AF7C" w:rsidR="00690DB7" w:rsidRPr="00B0528B" w:rsidRDefault="00690DB7" w:rsidP="00A808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Datazione</w:t>
            </w:r>
          </w:p>
        </w:tc>
        <w:tc>
          <w:tcPr>
            <w:tcW w:w="6518" w:type="dxa"/>
          </w:tcPr>
          <w:p w14:paraId="59667A38" w14:textId="60AE1317" w:rsidR="00690DB7" w:rsidRPr="008A1E49" w:rsidRDefault="00AC6F80" w:rsidP="00771E4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DB7" w:rsidRPr="008A1E49" w14:paraId="5A79430B" w14:textId="77777777" w:rsidTr="00771E49">
        <w:trPr>
          <w:trHeight w:val="240"/>
        </w:trPr>
        <w:tc>
          <w:tcPr>
            <w:tcW w:w="2554" w:type="dxa"/>
            <w:shd w:val="clear" w:color="auto" w:fill="FFFFFF" w:themeFill="background1"/>
          </w:tcPr>
          <w:p w14:paraId="7BFC84E9" w14:textId="77777777" w:rsidR="00690DB7" w:rsidRPr="00B0528B" w:rsidRDefault="00690DB7" w:rsidP="00A808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Tecnica</w:t>
            </w:r>
          </w:p>
        </w:tc>
        <w:tc>
          <w:tcPr>
            <w:tcW w:w="6518" w:type="dxa"/>
          </w:tcPr>
          <w:p w14:paraId="2183DB1A" w14:textId="111F3C0A" w:rsidR="00690DB7" w:rsidRPr="008A1E49" w:rsidRDefault="00AC6F80" w:rsidP="00771E4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DB7" w:rsidRPr="008A1E49" w14:paraId="6328CCAF" w14:textId="77777777" w:rsidTr="00771E49">
        <w:trPr>
          <w:trHeight w:val="244"/>
        </w:trPr>
        <w:tc>
          <w:tcPr>
            <w:tcW w:w="2554" w:type="dxa"/>
            <w:shd w:val="clear" w:color="auto" w:fill="FFFFFF" w:themeFill="background1"/>
          </w:tcPr>
          <w:p w14:paraId="790DEB96" w14:textId="3F02D5C1" w:rsidR="00690DB7" w:rsidRPr="00B0528B" w:rsidRDefault="00690DB7" w:rsidP="00A808E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Provenienze</w:t>
            </w:r>
          </w:p>
        </w:tc>
        <w:tc>
          <w:tcPr>
            <w:tcW w:w="6518" w:type="dxa"/>
          </w:tcPr>
          <w:p w14:paraId="2613DD98" w14:textId="764F0793" w:rsidR="00690DB7" w:rsidRPr="008A1E49" w:rsidRDefault="00AC6F80" w:rsidP="00771E4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DB7" w:rsidRPr="00565F7A" w14:paraId="4E57B668" w14:textId="77777777" w:rsidTr="00771E49">
        <w:trPr>
          <w:trHeight w:val="70"/>
        </w:trPr>
        <w:tc>
          <w:tcPr>
            <w:tcW w:w="2554" w:type="dxa"/>
            <w:shd w:val="clear" w:color="auto" w:fill="FFFFFF" w:themeFill="background1"/>
          </w:tcPr>
          <w:p w14:paraId="2F4145D1" w14:textId="564C5394" w:rsidR="00690DB7" w:rsidRPr="00B0528B" w:rsidRDefault="00690DB7" w:rsidP="003A3E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0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Misure</w:t>
            </w:r>
            <w:r w:rsidR="003A3E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18" w:type="dxa"/>
          </w:tcPr>
          <w:p w14:paraId="76204082" w14:textId="50E2783B" w:rsidR="00690DB7" w:rsidRPr="00690DB7" w:rsidRDefault="00AC6F80" w:rsidP="00771E49">
            <w:pPr>
              <w:spacing w:line="36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EB8E42" w14:textId="005E62D7" w:rsidR="005520A0" w:rsidRPr="00C567A1" w:rsidRDefault="00FC3EE9" w:rsidP="00C547EA">
      <w:pPr>
        <w:spacing w:before="360" w:line="240" w:lineRule="auto"/>
        <w:ind w:firstLine="0"/>
        <w:rPr>
          <w:rFonts w:asciiTheme="minorHAnsi" w:hAnsiTheme="minorHAnsi" w:cstheme="minorHAnsi"/>
          <w:b/>
          <w:color w:val="FF0000"/>
        </w:rPr>
      </w:pPr>
      <w:r w:rsidRPr="00C567A1">
        <w:rPr>
          <w:rFonts w:asciiTheme="minorHAnsi" w:hAnsiTheme="minorHAnsi" w:cstheme="minorHAnsi"/>
          <w:b/>
          <w:color w:val="FF0000"/>
        </w:rPr>
        <w:t xml:space="preserve">Il seguente progetto riguarda </w:t>
      </w:r>
      <w:r w:rsidR="000B141C" w:rsidRPr="00C567A1">
        <w:rPr>
          <w:rFonts w:asciiTheme="minorHAnsi" w:hAnsiTheme="minorHAnsi" w:cstheme="minorHAnsi"/>
          <w:b/>
          <w:color w:val="FF0000"/>
        </w:rPr>
        <w:t xml:space="preserve">il restauro </w:t>
      </w:r>
      <w:r w:rsidR="00260F99">
        <w:rPr>
          <w:rFonts w:asciiTheme="minorHAnsi" w:hAnsiTheme="minorHAnsi" w:cstheme="minorHAnsi"/>
          <w:b/>
          <w:color w:val="FF0000"/>
        </w:rPr>
        <w:t xml:space="preserve">del </w:t>
      </w:r>
      <w:r w:rsidR="00771E49" w:rsidRPr="00C567A1">
        <w:rPr>
          <w:rFonts w:asciiTheme="minorHAnsi" w:hAnsiTheme="minorHAnsi" w:cstheme="minorHAnsi"/>
          <w:b/>
          <w:color w:val="FF0000"/>
        </w:rPr>
        <w:t xml:space="preserve">………. </w:t>
      </w:r>
      <w:r w:rsidR="005520A0" w:rsidRPr="00C567A1">
        <w:rPr>
          <w:rFonts w:asciiTheme="minorHAnsi" w:hAnsiTheme="minorHAnsi" w:cstheme="minorHAnsi"/>
          <w:b/>
          <w:color w:val="FF0000"/>
        </w:rPr>
        <w:t xml:space="preserve">I°/II° </w:t>
      </w:r>
      <w:r w:rsidR="00771E49" w:rsidRPr="00C567A1">
        <w:rPr>
          <w:rFonts w:asciiTheme="minorHAnsi" w:hAnsiTheme="minorHAnsi" w:cstheme="minorHAnsi"/>
          <w:b/>
          <w:color w:val="FF0000"/>
        </w:rPr>
        <w:t>prova abilitante alla professione di restauratore del corso di laurea magistrale a ciclo unico in Conservazione e Restauro dei Beni Culturali della laureanda……..</w:t>
      </w:r>
    </w:p>
    <w:p w14:paraId="293F9AFB" w14:textId="5C44A31B" w:rsidR="005B60FB" w:rsidRPr="00C567A1" w:rsidRDefault="00C547EA" w:rsidP="00C547EA">
      <w:pPr>
        <w:spacing w:before="360" w:line="240" w:lineRule="auto"/>
        <w:ind w:firstLine="0"/>
        <w:rPr>
          <w:rFonts w:asciiTheme="minorHAnsi" w:hAnsiTheme="minorHAnsi" w:cstheme="minorHAnsi"/>
          <w:b/>
          <w:color w:val="FF0000"/>
        </w:rPr>
      </w:pPr>
      <w:r w:rsidRPr="00C567A1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93DE2" w:rsidRPr="00C567A1">
        <w:rPr>
          <w:rFonts w:asciiTheme="minorHAnsi" w:hAnsiTheme="minorHAnsi" w:cstheme="minorHAnsi"/>
          <w:b/>
          <w:bCs/>
          <w:color w:val="FF0000"/>
        </w:rPr>
        <w:t>Tecnica esecutiva</w:t>
      </w:r>
      <w:r w:rsidR="00771E49" w:rsidRPr="00C567A1">
        <w:rPr>
          <w:rFonts w:asciiTheme="minorHAnsi" w:hAnsiTheme="minorHAnsi" w:cstheme="minorHAnsi"/>
          <w:b/>
          <w:color w:val="FF0000"/>
        </w:rPr>
        <w:t>……</w:t>
      </w:r>
    </w:p>
    <w:p w14:paraId="38286AC4" w14:textId="759E7D95" w:rsidR="00037B9E" w:rsidRPr="00C567A1" w:rsidRDefault="00C547EA" w:rsidP="00C547EA">
      <w:pPr>
        <w:spacing w:before="0" w:line="240" w:lineRule="auto"/>
        <w:ind w:firstLine="0"/>
        <w:rPr>
          <w:rFonts w:asciiTheme="minorHAnsi" w:hAnsiTheme="minorHAnsi" w:cstheme="minorHAnsi"/>
          <w:b/>
          <w:color w:val="FF0000"/>
        </w:rPr>
      </w:pPr>
      <w:r w:rsidRPr="00C567A1">
        <w:rPr>
          <w:rFonts w:asciiTheme="minorHAnsi" w:hAnsiTheme="minorHAnsi" w:cstheme="minorHAnsi"/>
          <w:b/>
          <w:color w:val="FF0000"/>
        </w:rPr>
        <w:t xml:space="preserve"> </w:t>
      </w:r>
      <w:r w:rsidR="005B60FB" w:rsidRPr="00C567A1">
        <w:rPr>
          <w:rFonts w:asciiTheme="minorHAnsi" w:hAnsiTheme="minorHAnsi" w:cstheme="minorHAnsi"/>
          <w:b/>
          <w:color w:val="FF0000"/>
        </w:rPr>
        <w:t>Immagini…</w:t>
      </w:r>
      <w:r w:rsidR="00013E8B" w:rsidRPr="00C567A1">
        <w:rPr>
          <w:rFonts w:asciiTheme="minorHAnsi" w:hAnsiTheme="minorHAnsi" w:cstheme="minorHAnsi"/>
          <w:b/>
          <w:color w:val="FF0000"/>
        </w:rPr>
        <w:t>…</w:t>
      </w:r>
    </w:p>
    <w:p w14:paraId="47ED0168" w14:textId="503224E4" w:rsidR="009F156D" w:rsidRDefault="00C547EA" w:rsidP="00C547EA">
      <w:pPr>
        <w:spacing w:before="0" w:line="240" w:lineRule="auto"/>
        <w:ind w:firstLine="0"/>
        <w:rPr>
          <w:rFonts w:asciiTheme="minorHAnsi" w:hAnsiTheme="minorHAnsi" w:cstheme="minorHAnsi"/>
          <w:b/>
          <w:bCs/>
          <w:color w:val="FF0000"/>
        </w:rPr>
      </w:pPr>
      <w:r w:rsidRPr="00C567A1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517666" w:rsidRPr="00C567A1">
        <w:rPr>
          <w:rFonts w:asciiTheme="minorHAnsi" w:hAnsiTheme="minorHAnsi" w:cstheme="minorHAnsi"/>
          <w:b/>
          <w:bCs/>
          <w:color w:val="FF0000"/>
        </w:rPr>
        <w:t>Stato di conservazione</w:t>
      </w:r>
      <w:r w:rsidR="00771E49" w:rsidRPr="00C567A1">
        <w:rPr>
          <w:rFonts w:asciiTheme="minorHAnsi" w:hAnsiTheme="minorHAnsi" w:cstheme="minorHAnsi"/>
          <w:b/>
          <w:bCs/>
          <w:color w:val="FF0000"/>
        </w:rPr>
        <w:t>………</w:t>
      </w:r>
    </w:p>
    <w:p w14:paraId="65F08C38" w14:textId="59F44D2F" w:rsidR="00BA7B09" w:rsidRPr="00C567A1" w:rsidRDefault="00BA7B09" w:rsidP="00C547EA">
      <w:pPr>
        <w:spacing w:before="0" w:line="240" w:lineRule="auto"/>
        <w:ind w:firstLine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Immagini….</w:t>
      </w:r>
    </w:p>
    <w:p w14:paraId="2520C7D2" w14:textId="1240ADD3" w:rsidR="00C547EA" w:rsidRPr="00EA2DD3" w:rsidRDefault="00013E8B" w:rsidP="00EA2DD3">
      <w:pPr>
        <w:spacing w:before="0" w:line="240" w:lineRule="auto"/>
        <w:ind w:firstLine="0"/>
        <w:rPr>
          <w:rFonts w:asciiTheme="minorHAnsi" w:hAnsiTheme="minorHAnsi" w:cstheme="minorHAnsi" w:hint="eastAsia"/>
          <w:b/>
          <w:color w:val="FF0000"/>
        </w:rPr>
      </w:pPr>
      <w:r w:rsidRPr="00C567A1">
        <w:rPr>
          <w:rFonts w:asciiTheme="minorHAnsi" w:hAnsiTheme="minorHAnsi" w:cstheme="minorHAnsi"/>
          <w:b/>
          <w:color w:val="FF0000"/>
        </w:rPr>
        <w:t xml:space="preserve"> Intervento di restauro………</w:t>
      </w:r>
    </w:p>
    <w:p w14:paraId="56593850" w14:textId="79EC7298" w:rsidR="00EA2DD3" w:rsidRDefault="00B0528B" w:rsidP="005847D8">
      <w:pPr>
        <w:ind w:firstLine="0"/>
        <w:rPr>
          <w:b/>
          <w:bCs/>
        </w:rPr>
      </w:pPr>
      <w:r>
        <w:rPr>
          <w:b/>
          <w:bCs/>
        </w:rPr>
        <w:t>Firma/e</w:t>
      </w:r>
      <w:r w:rsidR="005847D8">
        <w:rPr>
          <w:b/>
          <w:bCs/>
        </w:rPr>
        <w:t xml:space="preserve">  Restauratore/i                      </w:t>
      </w:r>
      <w:r w:rsidR="009D72F5">
        <w:rPr>
          <w:b/>
          <w:bCs/>
        </w:rPr>
        <w:t xml:space="preserve">                               </w:t>
      </w:r>
      <w:r w:rsidR="005847D8">
        <w:rPr>
          <w:b/>
          <w:bCs/>
        </w:rPr>
        <w:t xml:space="preserve">    </w:t>
      </w:r>
      <w:r w:rsidR="00EA2DD3">
        <w:rPr>
          <w:b/>
          <w:bCs/>
        </w:rPr>
        <w:t>Firma/e</w:t>
      </w:r>
      <w:r w:rsidR="005847D8">
        <w:rPr>
          <w:b/>
          <w:bCs/>
        </w:rPr>
        <w:t xml:space="preserve">  </w:t>
      </w:r>
      <w:r w:rsidR="00EA2DD3">
        <w:rPr>
          <w:b/>
          <w:bCs/>
        </w:rPr>
        <w:t>Referenti</w:t>
      </w:r>
      <w:r w:rsidR="005847D8">
        <w:rPr>
          <w:b/>
          <w:bCs/>
        </w:rPr>
        <w:t xml:space="preserve">                       </w:t>
      </w:r>
    </w:p>
    <w:p w14:paraId="19B6938B" w14:textId="1DE36017" w:rsidR="00EA2DD3" w:rsidRDefault="009D72F5" w:rsidP="005847D8">
      <w:pPr>
        <w:ind w:firstLine="0"/>
        <w:rPr>
          <w:b/>
          <w:bCs/>
        </w:rPr>
      </w:pPr>
      <w:r>
        <w:rPr>
          <w:b/>
          <w:bCs/>
        </w:rPr>
        <w:t xml:space="preserve">                                  </w:t>
      </w:r>
    </w:p>
    <w:p w14:paraId="36EA0DED" w14:textId="6C0E96A8" w:rsidR="009D72F5" w:rsidRDefault="009D72F5" w:rsidP="005847D8">
      <w:pPr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>
        <w:rPr>
          <w:rFonts w:hint="eastAsia"/>
          <w:b/>
          <w:bCs/>
        </w:rPr>
        <w:t>V</w:t>
      </w:r>
      <w:r>
        <w:rPr>
          <w:b/>
          <w:bCs/>
        </w:rPr>
        <w:t>isto</w:t>
      </w:r>
    </w:p>
    <w:p w14:paraId="3810E169" w14:textId="06B6A073" w:rsidR="005847D8" w:rsidRPr="008F387B" w:rsidRDefault="009D72F5" w:rsidP="005847D8">
      <w:pPr>
        <w:ind w:firstLine="0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bookmarkStart w:id="0" w:name="_GoBack"/>
      <w:bookmarkEnd w:id="0"/>
      <w:r w:rsidR="005847D8">
        <w:rPr>
          <w:b/>
          <w:bCs/>
        </w:rPr>
        <w:t>Firma Il Coordinatore</w:t>
      </w:r>
    </w:p>
    <w:p w14:paraId="0458055C" w14:textId="50213EDA" w:rsidR="00287A52" w:rsidRDefault="00287A52" w:rsidP="008F387B">
      <w:pPr>
        <w:ind w:firstLine="0"/>
        <w:rPr>
          <w:rFonts w:hint="eastAsia"/>
          <w:b/>
          <w:bCs/>
        </w:rPr>
      </w:pPr>
    </w:p>
    <w:sectPr w:rsidR="00287A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483A" w14:textId="77777777" w:rsidR="00D517BF" w:rsidRDefault="00D517BF" w:rsidP="00C51E84">
      <w:pPr>
        <w:rPr>
          <w:rFonts w:hint="eastAsia"/>
        </w:rPr>
      </w:pPr>
      <w:r>
        <w:separator/>
      </w:r>
    </w:p>
  </w:endnote>
  <w:endnote w:type="continuationSeparator" w:id="0">
    <w:p w14:paraId="503707F1" w14:textId="77777777" w:rsidR="00D517BF" w:rsidRDefault="00D517BF" w:rsidP="00C51E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995B" w14:textId="3CCFF8F9" w:rsidR="007935C0" w:rsidRDefault="007935C0" w:rsidP="007935C0">
    <w:pPr>
      <w:pStyle w:val="Pidipagina"/>
    </w:pPr>
    <w:r>
      <w:rPr>
        <w:sz w:val="17"/>
        <w:szCs w:val="17"/>
      </w:rPr>
      <w:t xml:space="preserve">CLMCU in Conservazione e Restauro dei Beni Culturali -LMR/02 - Segreteria – Via Archirafi 28, tel. 09123862431 – </w:t>
    </w:r>
    <w:r w:rsidR="00C22C49">
      <w:rPr>
        <w:sz w:val="17"/>
        <w:szCs w:val="17"/>
      </w:rPr>
      <w:t>E-mail</w:t>
    </w:r>
    <w:r>
      <w:rPr>
        <w:sz w:val="17"/>
        <w:szCs w:val="17"/>
      </w:rPr>
      <w:t xml:space="preserve">: </w:t>
    </w:r>
    <w:r>
      <w:rPr>
        <w:rFonts w:ascii="Arial" w:hAnsi="Arial" w:cs="Arial"/>
        <w:color w:val="0462C1"/>
        <w:sz w:val="16"/>
        <w:szCs w:val="16"/>
      </w:rPr>
      <w:t xml:space="preserve">restauro.laurea@unipa.it </w:t>
    </w:r>
    <w:r>
      <w:rPr>
        <w:sz w:val="17"/>
        <w:szCs w:val="17"/>
      </w:rPr>
      <w:t xml:space="preserve">Via Archirafi 36, Viale delle Scienze c/o Edificio 17 e 18, Piazza Parlamento 1, Palermo - Cod. Fiscale 80023730825 - P. IVA 00605880822 Tel. +39 091 23899111 - </w:t>
    </w:r>
    <w:r w:rsidR="00C22C49">
      <w:rPr>
        <w:sz w:val="17"/>
        <w:szCs w:val="17"/>
      </w:rPr>
      <w:t>E-mail</w:t>
    </w:r>
    <w:r>
      <w:rPr>
        <w:sz w:val="17"/>
        <w:szCs w:val="17"/>
      </w:rPr>
      <w:t xml:space="preserve">: </w:t>
    </w:r>
    <w:r>
      <w:rPr>
        <w:color w:val="0462C1"/>
        <w:sz w:val="17"/>
        <w:szCs w:val="17"/>
      </w:rPr>
      <w:t xml:space="preserve">dipartimento.fisicachimica@unipa.it </w:t>
    </w:r>
    <w:r>
      <w:rPr>
        <w:sz w:val="17"/>
        <w:szCs w:val="17"/>
      </w:rPr>
      <w:t xml:space="preserve">- PEC: </w:t>
    </w:r>
    <w:r>
      <w:rPr>
        <w:color w:val="0462C1"/>
        <w:sz w:val="17"/>
        <w:szCs w:val="17"/>
      </w:rPr>
      <w:t>dipartimento.fisicachimica@cert.unipa.it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7A21" w14:textId="77777777" w:rsidR="00D517BF" w:rsidRDefault="00D517BF" w:rsidP="00C51E84">
      <w:pPr>
        <w:rPr>
          <w:rFonts w:hint="eastAsia"/>
        </w:rPr>
      </w:pPr>
      <w:r>
        <w:separator/>
      </w:r>
    </w:p>
  </w:footnote>
  <w:footnote w:type="continuationSeparator" w:id="0">
    <w:p w14:paraId="3BBD651F" w14:textId="77777777" w:rsidR="00D517BF" w:rsidRDefault="00D517BF" w:rsidP="00C51E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0D4F" w14:textId="16DEE41E" w:rsidR="00C51E84" w:rsidRDefault="00C51E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3E5D2A" wp14:editId="7E917469">
          <wp:simplePos x="0" y="0"/>
          <wp:positionH relativeFrom="column">
            <wp:posOffset>4985385</wp:posOffset>
          </wp:positionH>
          <wp:positionV relativeFrom="paragraph">
            <wp:posOffset>-293204</wp:posOffset>
          </wp:positionV>
          <wp:extent cx="1333500" cy="1001395"/>
          <wp:effectExtent l="0" t="0" r="0" b="8255"/>
          <wp:wrapSquare wrapText="bothSides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magine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2DF1B3B" wp14:editId="355D82DE">
          <wp:simplePos x="0" y="0"/>
          <wp:positionH relativeFrom="column">
            <wp:posOffset>-224790</wp:posOffset>
          </wp:positionH>
          <wp:positionV relativeFrom="paragraph">
            <wp:posOffset>-236855</wp:posOffset>
          </wp:positionV>
          <wp:extent cx="2000250" cy="854075"/>
          <wp:effectExtent l="0" t="0" r="0" b="3175"/>
          <wp:wrapSquare wrapText="bothSides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C:\Users\Bartolo\AppData\Local\Microsoft\Windows\INetCache\Content.Word\Unipa logo CMYK.bm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C1BB8" wp14:editId="3BBB201F">
              <wp:simplePos x="0" y="0"/>
              <wp:positionH relativeFrom="column">
                <wp:posOffset>1896745</wp:posOffset>
              </wp:positionH>
              <wp:positionV relativeFrom="paragraph">
                <wp:posOffset>-62230</wp:posOffset>
              </wp:positionV>
              <wp:extent cx="2590800" cy="67627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AEBEA1" w14:textId="77777777" w:rsidR="00C51E84" w:rsidRPr="00C51E84" w:rsidRDefault="00C51E84" w:rsidP="00C51E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1E8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DIPARTIMENTO DI FISICA E CHIMICA</w:t>
                          </w:r>
                        </w:p>
                        <w:p w14:paraId="08D41A2E" w14:textId="77777777" w:rsidR="00C51E84" w:rsidRPr="00C51E84" w:rsidRDefault="00C51E84" w:rsidP="00C51E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1E8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Emilio Segrè</w:t>
                          </w:r>
                        </w:p>
                        <w:p w14:paraId="4BFD1B92" w14:textId="77777777" w:rsidR="00C51E84" w:rsidRPr="00C51E84" w:rsidRDefault="00C51E84" w:rsidP="00C51E84">
                          <w:pPr>
                            <w:jc w:val="center"/>
                            <w:rPr>
                              <w:rFonts w:hint="eastAsia"/>
                              <w:sz w:val="12"/>
                              <w:szCs w:val="20"/>
                            </w:rPr>
                          </w:pPr>
                        </w:p>
                        <w:p w14:paraId="4817871B" w14:textId="77777777" w:rsidR="00C51E84" w:rsidRPr="00C51E84" w:rsidRDefault="00C51E84" w:rsidP="00C51E84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C51E8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Direttore: prof.ssa Stefana Milioto</w:t>
                          </w:r>
                        </w:p>
                        <w:p w14:paraId="166B76AA" w14:textId="77777777" w:rsidR="00C51E84" w:rsidRDefault="00C51E8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9.35pt;margin-top:-4.9pt;width:20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" filled="f" stroked="f" strokeweight=".5pt">
              <v:textbox>
                <w:txbxContent>
                  <w:p w14:paraId="56AEBEA1" w14:textId="77777777" w:rsidR="00C51E84" w:rsidRPr="00C51E84" w:rsidRDefault="00C51E84" w:rsidP="00C51E8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1E8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DIPARTIMENTO DI FISICA E CHIMICA</w:t>
                    </w:r>
                  </w:p>
                  <w:p w14:paraId="08D41A2E" w14:textId="77777777" w:rsidR="00C51E84" w:rsidRPr="00C51E84" w:rsidRDefault="00C51E84" w:rsidP="00C51E8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1E8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Emilio Segrè</w:t>
                    </w:r>
                  </w:p>
                  <w:p w14:paraId="4BFD1B92" w14:textId="77777777" w:rsidR="00C51E84" w:rsidRPr="00C51E84" w:rsidRDefault="00C51E84" w:rsidP="00C51E84">
                    <w:pPr>
                      <w:jc w:val="center"/>
                      <w:rPr>
                        <w:rFonts w:hint="eastAsia"/>
                        <w:sz w:val="12"/>
                        <w:szCs w:val="20"/>
                      </w:rPr>
                    </w:pPr>
                  </w:p>
                  <w:p w14:paraId="4817871B" w14:textId="77777777" w:rsidR="00C51E84" w:rsidRPr="00C51E84" w:rsidRDefault="00C51E84" w:rsidP="00C51E84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C51E84">
                      <w:rPr>
                        <w:rFonts w:ascii="Times New Roman" w:hAnsi="Times New Roman"/>
                        <w:sz w:val="14"/>
                        <w:szCs w:val="14"/>
                      </w:rPr>
                      <w:t>Direttore: prof.ssa Stefana Milioto</w:t>
                    </w:r>
                  </w:p>
                  <w:p w14:paraId="166B76AA" w14:textId="77777777" w:rsidR="00C51E84" w:rsidRDefault="00C51E84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80CB3A" w14:textId="13D16938" w:rsidR="00C51E84" w:rsidRDefault="00C51E84">
    <w:pPr>
      <w:pStyle w:val="Intestazione"/>
    </w:pPr>
  </w:p>
  <w:p w14:paraId="011ED06F" w14:textId="0C401EFF" w:rsidR="00C51E84" w:rsidRDefault="00B36B9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EDBFF" wp14:editId="0FCC863E">
              <wp:simplePos x="0" y="0"/>
              <wp:positionH relativeFrom="column">
                <wp:posOffset>-120015</wp:posOffset>
              </wp:positionH>
              <wp:positionV relativeFrom="paragraph">
                <wp:posOffset>119794</wp:posOffset>
              </wp:positionV>
              <wp:extent cx="6391275" cy="838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2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2756D" w14:textId="77777777" w:rsidR="00C51E84" w:rsidRDefault="00C51E84" w:rsidP="00C51E84">
                          <w:pPr>
                            <w:spacing w:line="30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  <w:t>Corso di laurea magistrale a ciclo unico in Conservazione e Restauro dei Beni Culturali – abilitante ai sensi del dlg 42/2004</w:t>
                          </w:r>
                        </w:p>
                        <w:p w14:paraId="3D6FD0E2" w14:textId="079FAA47" w:rsidR="00C51E84" w:rsidRDefault="00C51E84" w:rsidP="00C51E84">
                          <w:pPr>
                            <w:spacing w:line="30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Coordinatore prof. Giuseppe Lazzara</w:t>
                          </w:r>
                        </w:p>
                        <w:p w14:paraId="7B7EABF4" w14:textId="77777777" w:rsidR="00C51E84" w:rsidRDefault="00C51E84" w:rsidP="00C51E8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  <w:t>in convenzione con l’Assessorato Regionale dei Beni Culturali e dell’Identità Siciliana – CRPR</w:t>
                          </w:r>
                        </w:p>
                        <w:p w14:paraId="4597AE6B" w14:textId="77777777" w:rsidR="00C51E84" w:rsidRDefault="00C51E84" w:rsidP="00C51E84">
                          <w:pPr>
                            <w:spacing w:after="24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i/>
                              <w:sz w:val="18"/>
                              <w:szCs w:val="18"/>
                            </w:rPr>
                            <w:t>Convenzione stipulata in data 29 aprile 2013, Rinnovata in data 21 luglio 2020</w:t>
                          </w:r>
                        </w:p>
                        <w:p w14:paraId="13540F4E" w14:textId="77777777" w:rsidR="00C51E84" w:rsidRDefault="00C51E84" w:rsidP="00C51E84">
                          <w:pPr>
                            <w:spacing w:line="30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9A9CCF5" w14:textId="77777777" w:rsidR="00C51E84" w:rsidRDefault="00C51E84" w:rsidP="00C51E84">
                          <w:pPr>
                            <w:spacing w:line="30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325C318" w14:textId="77777777" w:rsidR="00C51E84" w:rsidRDefault="00C51E8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left:0;text-align:left;margin-left:-9.45pt;margin-top:9.45pt;width:503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" filled="f" stroked="f" strokeweight=".5pt">
              <v:textbox>
                <w:txbxContent>
                  <w:p w14:paraId="7352756D" w14:textId="77777777" w:rsidR="00C51E84" w:rsidRDefault="00C51E84" w:rsidP="00C51E84">
                    <w:pPr>
                      <w:spacing w:line="300" w:lineRule="auto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  <w:t>Corso di laurea magistrale a ciclo unico in Conservazione e Restauro dei Beni Culturali – abilitante ai sensi del dlg 42/2004</w:t>
                    </w:r>
                  </w:p>
                  <w:p w14:paraId="3D6FD0E2" w14:textId="079FAA47" w:rsidR="00C51E84" w:rsidRDefault="00C51E84" w:rsidP="00C51E84">
                    <w:pPr>
                      <w:spacing w:line="30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Coordinatore prof. Giuseppe Lazzara</w:t>
                    </w:r>
                  </w:p>
                  <w:p w14:paraId="7B7EABF4" w14:textId="77777777" w:rsidR="00C51E84" w:rsidRDefault="00C51E84" w:rsidP="00C51E84">
                    <w:pPr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  <w:t>in convenzione con l’Assessorato Regionale dei Beni Culturali e dell’Identità Siciliana – CRPR</w:t>
                    </w:r>
                  </w:p>
                  <w:p w14:paraId="4597AE6B" w14:textId="77777777" w:rsidR="00C51E84" w:rsidRDefault="00C51E84" w:rsidP="00C51E84">
                    <w:pPr>
                      <w:spacing w:after="240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sz w:val="18"/>
                        <w:szCs w:val="18"/>
                      </w:rPr>
                      <w:t>Convenzione stipulata in data 29 aprile 2013, Rinnovata in data 21 luglio 2020</w:t>
                    </w:r>
                  </w:p>
                  <w:p w14:paraId="13540F4E" w14:textId="77777777" w:rsidR="00C51E84" w:rsidRDefault="00C51E84" w:rsidP="00C51E84">
                    <w:pPr>
                      <w:spacing w:line="30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9A9CCF5" w14:textId="77777777" w:rsidR="00C51E84" w:rsidRDefault="00C51E84" w:rsidP="00C51E84">
                    <w:pPr>
                      <w:spacing w:line="30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4325C318" w14:textId="77777777" w:rsidR="00C51E84" w:rsidRDefault="00C51E84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BF35CA" w14:textId="5A766CFD" w:rsidR="00C51E84" w:rsidRDefault="00C51E84">
    <w:pPr>
      <w:pStyle w:val="Intestazione"/>
    </w:pPr>
  </w:p>
  <w:p w14:paraId="7E0085E4" w14:textId="70C5ABF5" w:rsidR="00C51E84" w:rsidRDefault="00C51E84" w:rsidP="00C51E84">
    <w:pPr>
      <w:pStyle w:val="Intestazione"/>
      <w:jc w:val="center"/>
    </w:pPr>
  </w:p>
  <w:p w14:paraId="035F4611" w14:textId="77777777" w:rsidR="00C51E84" w:rsidRDefault="00C51E84" w:rsidP="00B36B90">
    <w:pPr>
      <w:pStyle w:val="Intestazio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0"/>
    <w:rsid w:val="00013E8B"/>
    <w:rsid w:val="00024EAB"/>
    <w:rsid w:val="00037B9E"/>
    <w:rsid w:val="00040256"/>
    <w:rsid w:val="00042E10"/>
    <w:rsid w:val="00043DE5"/>
    <w:rsid w:val="000703E6"/>
    <w:rsid w:val="000A0977"/>
    <w:rsid w:val="000A43F0"/>
    <w:rsid w:val="000B141C"/>
    <w:rsid w:val="000B365E"/>
    <w:rsid w:val="000B4B06"/>
    <w:rsid w:val="000B538D"/>
    <w:rsid w:val="000B6BD5"/>
    <w:rsid w:val="000C1ED0"/>
    <w:rsid w:val="00100C1A"/>
    <w:rsid w:val="00105C0B"/>
    <w:rsid w:val="0012564A"/>
    <w:rsid w:val="00134B8B"/>
    <w:rsid w:val="001430E8"/>
    <w:rsid w:val="00145CF1"/>
    <w:rsid w:val="00164646"/>
    <w:rsid w:val="00164C34"/>
    <w:rsid w:val="00165DB1"/>
    <w:rsid w:val="0018470A"/>
    <w:rsid w:val="001953B6"/>
    <w:rsid w:val="001A5B2A"/>
    <w:rsid w:val="001E6B0A"/>
    <w:rsid w:val="00200A5A"/>
    <w:rsid w:val="00216D7A"/>
    <w:rsid w:val="00221326"/>
    <w:rsid w:val="00224924"/>
    <w:rsid w:val="00260F99"/>
    <w:rsid w:val="002664B6"/>
    <w:rsid w:val="00281627"/>
    <w:rsid w:val="00287A52"/>
    <w:rsid w:val="002D55E7"/>
    <w:rsid w:val="002E7C30"/>
    <w:rsid w:val="002F7042"/>
    <w:rsid w:val="00312D69"/>
    <w:rsid w:val="00325804"/>
    <w:rsid w:val="003416B2"/>
    <w:rsid w:val="00347A97"/>
    <w:rsid w:val="00372308"/>
    <w:rsid w:val="003A3E5E"/>
    <w:rsid w:val="003C0E45"/>
    <w:rsid w:val="003D3A2C"/>
    <w:rsid w:val="00401072"/>
    <w:rsid w:val="0040355B"/>
    <w:rsid w:val="00417335"/>
    <w:rsid w:val="004353C0"/>
    <w:rsid w:val="00435504"/>
    <w:rsid w:val="00450DC7"/>
    <w:rsid w:val="00456895"/>
    <w:rsid w:val="004877CA"/>
    <w:rsid w:val="004902A6"/>
    <w:rsid w:val="00517666"/>
    <w:rsid w:val="00523AA2"/>
    <w:rsid w:val="00534CE5"/>
    <w:rsid w:val="00546EA5"/>
    <w:rsid w:val="005520A0"/>
    <w:rsid w:val="00572DE9"/>
    <w:rsid w:val="0058283D"/>
    <w:rsid w:val="005847D8"/>
    <w:rsid w:val="005B199A"/>
    <w:rsid w:val="005B295E"/>
    <w:rsid w:val="005B60FB"/>
    <w:rsid w:val="005D1AAE"/>
    <w:rsid w:val="005E5ACA"/>
    <w:rsid w:val="00604673"/>
    <w:rsid w:val="006062DF"/>
    <w:rsid w:val="006205F2"/>
    <w:rsid w:val="00655830"/>
    <w:rsid w:val="00682CEC"/>
    <w:rsid w:val="00690DB7"/>
    <w:rsid w:val="006C0942"/>
    <w:rsid w:val="006C7BD3"/>
    <w:rsid w:val="006E2FE4"/>
    <w:rsid w:val="007269A6"/>
    <w:rsid w:val="0076385F"/>
    <w:rsid w:val="00771E49"/>
    <w:rsid w:val="007750A6"/>
    <w:rsid w:val="007935C0"/>
    <w:rsid w:val="00815A7E"/>
    <w:rsid w:val="00821699"/>
    <w:rsid w:val="00830A97"/>
    <w:rsid w:val="0084756F"/>
    <w:rsid w:val="008545F7"/>
    <w:rsid w:val="00857AFA"/>
    <w:rsid w:val="008636E3"/>
    <w:rsid w:val="00890A78"/>
    <w:rsid w:val="00897174"/>
    <w:rsid w:val="008A1E49"/>
    <w:rsid w:val="008A56E5"/>
    <w:rsid w:val="008C1E00"/>
    <w:rsid w:val="008F387B"/>
    <w:rsid w:val="00912B83"/>
    <w:rsid w:val="00937022"/>
    <w:rsid w:val="00943C3B"/>
    <w:rsid w:val="00950069"/>
    <w:rsid w:val="00951066"/>
    <w:rsid w:val="009708A3"/>
    <w:rsid w:val="0097749E"/>
    <w:rsid w:val="00990653"/>
    <w:rsid w:val="009D72F5"/>
    <w:rsid w:val="009E1D39"/>
    <w:rsid w:val="009F156D"/>
    <w:rsid w:val="00A10651"/>
    <w:rsid w:val="00A235C9"/>
    <w:rsid w:val="00A458AC"/>
    <w:rsid w:val="00A560CA"/>
    <w:rsid w:val="00A66476"/>
    <w:rsid w:val="00A70E65"/>
    <w:rsid w:val="00A808EF"/>
    <w:rsid w:val="00A9404F"/>
    <w:rsid w:val="00AA3DB6"/>
    <w:rsid w:val="00AA5223"/>
    <w:rsid w:val="00AC6F80"/>
    <w:rsid w:val="00AD17A6"/>
    <w:rsid w:val="00AE05EC"/>
    <w:rsid w:val="00AE2254"/>
    <w:rsid w:val="00B0528B"/>
    <w:rsid w:val="00B05E4B"/>
    <w:rsid w:val="00B14CCE"/>
    <w:rsid w:val="00B22802"/>
    <w:rsid w:val="00B36B90"/>
    <w:rsid w:val="00B448C0"/>
    <w:rsid w:val="00B45841"/>
    <w:rsid w:val="00B731BA"/>
    <w:rsid w:val="00BA49CE"/>
    <w:rsid w:val="00BA7B09"/>
    <w:rsid w:val="00BB063A"/>
    <w:rsid w:val="00BC23FB"/>
    <w:rsid w:val="00BC6B11"/>
    <w:rsid w:val="00BF27EF"/>
    <w:rsid w:val="00BF37A7"/>
    <w:rsid w:val="00C125D7"/>
    <w:rsid w:val="00C22C49"/>
    <w:rsid w:val="00C25720"/>
    <w:rsid w:val="00C264B7"/>
    <w:rsid w:val="00C27BF1"/>
    <w:rsid w:val="00C43152"/>
    <w:rsid w:val="00C51E84"/>
    <w:rsid w:val="00C547EA"/>
    <w:rsid w:val="00C567A1"/>
    <w:rsid w:val="00C70228"/>
    <w:rsid w:val="00C93DE2"/>
    <w:rsid w:val="00CB731D"/>
    <w:rsid w:val="00CC2B4C"/>
    <w:rsid w:val="00CF0454"/>
    <w:rsid w:val="00CF4718"/>
    <w:rsid w:val="00CF4EDE"/>
    <w:rsid w:val="00D112F1"/>
    <w:rsid w:val="00D23BD2"/>
    <w:rsid w:val="00D517BF"/>
    <w:rsid w:val="00D51A4C"/>
    <w:rsid w:val="00D61451"/>
    <w:rsid w:val="00D74488"/>
    <w:rsid w:val="00D82B6E"/>
    <w:rsid w:val="00DC03C7"/>
    <w:rsid w:val="00DC0AF5"/>
    <w:rsid w:val="00DC205C"/>
    <w:rsid w:val="00DD5443"/>
    <w:rsid w:val="00DF7E67"/>
    <w:rsid w:val="00E06913"/>
    <w:rsid w:val="00E078A5"/>
    <w:rsid w:val="00E268C9"/>
    <w:rsid w:val="00E31AE1"/>
    <w:rsid w:val="00E3404B"/>
    <w:rsid w:val="00E416E1"/>
    <w:rsid w:val="00E673D6"/>
    <w:rsid w:val="00EA2DD3"/>
    <w:rsid w:val="00ED6A90"/>
    <w:rsid w:val="00ED7601"/>
    <w:rsid w:val="00EE1978"/>
    <w:rsid w:val="00EE1F63"/>
    <w:rsid w:val="00EF00BB"/>
    <w:rsid w:val="00EF6092"/>
    <w:rsid w:val="00F07D4A"/>
    <w:rsid w:val="00F07FF0"/>
    <w:rsid w:val="00F10247"/>
    <w:rsid w:val="00F935D5"/>
    <w:rsid w:val="00FA69B7"/>
    <w:rsid w:val="00FB6670"/>
    <w:rsid w:val="00FC00ED"/>
    <w:rsid w:val="00FC3EE9"/>
    <w:rsid w:val="00FD2FE0"/>
    <w:rsid w:val="00FE3088"/>
    <w:rsid w:val="00FE5D73"/>
    <w:rsid w:val="00FF05C4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E84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E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E84"/>
  </w:style>
  <w:style w:type="paragraph" w:styleId="Pidipagina">
    <w:name w:val="footer"/>
    <w:basedOn w:val="Normale"/>
    <w:link w:val="PidipaginaCarattere"/>
    <w:uiPriority w:val="99"/>
    <w:unhideWhenUsed/>
    <w:rsid w:val="00C51E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E84"/>
  </w:style>
  <w:style w:type="paragraph" w:customStyle="1" w:styleId="Default">
    <w:name w:val="Default"/>
    <w:rsid w:val="00793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90D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312D69"/>
    <w:pPr>
      <w:spacing w:after="200"/>
    </w:pPr>
    <w:rPr>
      <w:i/>
      <w:iCs/>
      <w:color w:val="44546A" w:themeColor="text2"/>
      <w:sz w:val="18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5F2"/>
    <w:pPr>
      <w:spacing w:before="0" w:line="240" w:lineRule="auto"/>
    </w:pPr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5F2"/>
    <w:rPr>
      <w:rFonts w:ascii="Arial Standard" w:eastAsia="SimSun" w:hAnsi="Arial Standard" w:cs="Mangal"/>
      <w:kern w:val="2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5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E4B"/>
    <w:pPr>
      <w:spacing w:before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E4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E84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E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E84"/>
  </w:style>
  <w:style w:type="paragraph" w:styleId="Pidipagina">
    <w:name w:val="footer"/>
    <w:basedOn w:val="Normale"/>
    <w:link w:val="PidipaginaCarattere"/>
    <w:uiPriority w:val="99"/>
    <w:unhideWhenUsed/>
    <w:rsid w:val="00C51E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E84"/>
  </w:style>
  <w:style w:type="paragraph" w:customStyle="1" w:styleId="Default">
    <w:name w:val="Default"/>
    <w:rsid w:val="00793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90D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312D69"/>
    <w:pPr>
      <w:spacing w:after="200"/>
    </w:pPr>
    <w:rPr>
      <w:i/>
      <w:iCs/>
      <w:color w:val="44546A" w:themeColor="text2"/>
      <w:sz w:val="18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5F2"/>
    <w:pPr>
      <w:spacing w:before="0" w:line="240" w:lineRule="auto"/>
    </w:pPr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5F2"/>
    <w:rPr>
      <w:rFonts w:ascii="Arial Standard" w:eastAsia="SimSun" w:hAnsi="Arial Standard" w:cs="Mangal"/>
      <w:kern w:val="2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5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E4B"/>
    <w:pPr>
      <w:spacing w:before="0"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E4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7471-5671-44DD-B777-47CEDD1C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MESSANA</dc:creator>
  <cp:lastModifiedBy>LUCIA</cp:lastModifiedBy>
  <cp:revision>2</cp:revision>
  <dcterms:created xsi:type="dcterms:W3CDTF">2022-03-17T11:50:00Z</dcterms:created>
  <dcterms:modified xsi:type="dcterms:W3CDTF">2022-03-17T11:50:00Z</dcterms:modified>
</cp:coreProperties>
</file>