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BFE84" w14:textId="22E46DF0" w:rsidR="00065BA0" w:rsidRPr="00025B5D" w:rsidRDefault="00065BA0" w:rsidP="00065B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B5D">
        <w:rPr>
          <w:rFonts w:ascii="Times New Roman" w:hAnsi="Times New Roman" w:cs="Times New Roman"/>
          <w:b/>
          <w:bCs/>
          <w:sz w:val="24"/>
          <w:szCs w:val="24"/>
        </w:rPr>
        <w:t xml:space="preserve">Tariffario di misure sperimentali presso laboratori di ricerca “Nanomateriali Intelligenti Sostenibili” </w:t>
      </w:r>
    </w:p>
    <w:p w14:paraId="7EDC4697" w14:textId="39D80C56" w:rsidR="00AD0E07" w:rsidRDefault="00065BA0" w:rsidP="00065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Fisica e Chimica “Emilio Segrè” – Università degli Studi di Palermo </w:t>
      </w:r>
    </w:p>
    <w:p w14:paraId="15A5971C" w14:textId="70A0F97A" w:rsidR="00065BA0" w:rsidRDefault="00065BA0" w:rsidP="00025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Responsabili: Prof. Stefana Milioto, Prof. Giuseppe Lazzara, Dott. Giuseppe Cavallaro </w:t>
      </w:r>
    </w:p>
    <w:p w14:paraId="5AC851D9" w14:textId="77777777" w:rsidR="00065BA0" w:rsidRDefault="00065BA0" w:rsidP="00065B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27"/>
        <w:gridCol w:w="1776"/>
        <w:gridCol w:w="1604"/>
        <w:gridCol w:w="1710"/>
        <w:gridCol w:w="1411"/>
      </w:tblGrid>
      <w:tr w:rsidR="004B4118" w14:paraId="0E01463E" w14:textId="33C2FF31" w:rsidTr="00025B5D">
        <w:tc>
          <w:tcPr>
            <w:tcW w:w="0" w:type="auto"/>
            <w:gridSpan w:val="5"/>
          </w:tcPr>
          <w:p w14:paraId="5AC4BF6F" w14:textId="4B21200E" w:rsidR="004B4118" w:rsidRPr="00025B5D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Caratterizzazione chimico-fisica di sistemi colloidali</w:t>
            </w:r>
          </w:p>
        </w:tc>
      </w:tr>
      <w:tr w:rsidR="00025B5D" w14:paraId="14F30766" w14:textId="48F0FC3C" w:rsidTr="00025B5D">
        <w:tc>
          <w:tcPr>
            <w:tcW w:w="0" w:type="auto"/>
          </w:tcPr>
          <w:p w14:paraId="61F06BEC" w14:textId="6BC6A669" w:rsidR="004B4118" w:rsidRPr="00CA3969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Tipologia di Misure</w:t>
            </w:r>
          </w:p>
        </w:tc>
        <w:tc>
          <w:tcPr>
            <w:tcW w:w="0" w:type="auto"/>
            <w:gridSpan w:val="2"/>
          </w:tcPr>
          <w:p w14:paraId="610EEEFB" w14:textId="6BE9C26B" w:rsidR="004B4118" w:rsidRPr="00CA3969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Tariffa per soggetti </w:t>
            </w:r>
            <w:r w:rsidR="00CA3969"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interni </w:t>
            </w:r>
          </w:p>
        </w:tc>
        <w:tc>
          <w:tcPr>
            <w:tcW w:w="0" w:type="auto"/>
            <w:gridSpan w:val="2"/>
          </w:tcPr>
          <w:p w14:paraId="60096DC0" w14:textId="37AA1685" w:rsidR="004B4118" w:rsidRPr="00CA3969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Tariffa per soggetti esterni</w:t>
            </w:r>
          </w:p>
        </w:tc>
      </w:tr>
      <w:tr w:rsidR="00025B5D" w14:paraId="48ED5C7C" w14:textId="64C4446D" w:rsidTr="00025B5D">
        <w:tc>
          <w:tcPr>
            <w:tcW w:w="0" w:type="auto"/>
          </w:tcPr>
          <w:p w14:paraId="4A6FA354" w14:textId="4EF1914C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D9AE19" w14:textId="796512B7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Tariffa per </w:t>
            </w:r>
            <w:r w:rsidR="00C30A61">
              <w:rPr>
                <w:rFonts w:ascii="Times New Roman" w:hAnsi="Times New Roman" w:cs="Times New Roman"/>
                <w:sz w:val="24"/>
                <w:szCs w:val="24"/>
              </w:rPr>
              <w:t>singola misura</w:t>
            </w:r>
          </w:p>
        </w:tc>
        <w:tc>
          <w:tcPr>
            <w:tcW w:w="0" w:type="auto"/>
          </w:tcPr>
          <w:p w14:paraId="34F8D418" w14:textId="4CDA21F7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giornaliera</w:t>
            </w:r>
          </w:p>
        </w:tc>
        <w:tc>
          <w:tcPr>
            <w:tcW w:w="1710" w:type="dxa"/>
          </w:tcPr>
          <w:p w14:paraId="2B969869" w14:textId="5BF28023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Tariffa per </w:t>
            </w:r>
            <w:r w:rsidR="00C30A61">
              <w:rPr>
                <w:rFonts w:ascii="Times New Roman" w:hAnsi="Times New Roman" w:cs="Times New Roman"/>
                <w:sz w:val="24"/>
                <w:szCs w:val="24"/>
              </w:rPr>
              <w:t>singola misura</w:t>
            </w:r>
          </w:p>
        </w:tc>
        <w:tc>
          <w:tcPr>
            <w:tcW w:w="1411" w:type="dxa"/>
          </w:tcPr>
          <w:p w14:paraId="5881F618" w14:textId="384BE55B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giornaliera</w:t>
            </w:r>
          </w:p>
        </w:tc>
      </w:tr>
      <w:tr w:rsidR="00025B5D" w14:paraId="33A0DE09" w14:textId="0CCAD129" w:rsidTr="00025B5D">
        <w:tc>
          <w:tcPr>
            <w:tcW w:w="0" w:type="auto"/>
          </w:tcPr>
          <w:p w14:paraId="5501CAA0" w14:textId="245FE61B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Dynamic Light Scattering (DLS)</w:t>
            </w:r>
          </w:p>
        </w:tc>
        <w:tc>
          <w:tcPr>
            <w:tcW w:w="0" w:type="auto"/>
          </w:tcPr>
          <w:p w14:paraId="40C74433" w14:textId="13DF4855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37903DD5" w14:textId="132EC975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7E5C79ED" w14:textId="24EE66C6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5BC6CE96" w14:textId="315E66EE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025B5D" w14:paraId="11D99AB7" w14:textId="74F02F46" w:rsidTr="00025B5D">
        <w:tc>
          <w:tcPr>
            <w:tcW w:w="0" w:type="auto"/>
          </w:tcPr>
          <w:p w14:paraId="3D72C7F3" w14:textId="11754B3E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Potenziale Zeta</w:t>
            </w:r>
          </w:p>
        </w:tc>
        <w:tc>
          <w:tcPr>
            <w:tcW w:w="0" w:type="auto"/>
          </w:tcPr>
          <w:p w14:paraId="776D9675" w14:textId="3117A070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4231F6E6" w14:textId="04F33884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73F53D0F" w14:textId="32F77C42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3D528804" w14:textId="5B66B522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025B5D" w14:paraId="3A55F151" w14:textId="2238D766" w:rsidTr="00025B5D">
        <w:tc>
          <w:tcPr>
            <w:tcW w:w="0" w:type="auto"/>
          </w:tcPr>
          <w:p w14:paraId="64112B0E" w14:textId="4BF721E6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Spettroscopia UV-vis</w:t>
            </w:r>
          </w:p>
        </w:tc>
        <w:tc>
          <w:tcPr>
            <w:tcW w:w="0" w:type="auto"/>
          </w:tcPr>
          <w:p w14:paraId="01ADAA5B" w14:textId="2C149D22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7E6D189B" w14:textId="2DDCFD37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4EB6CAF7" w14:textId="11EAF4FC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79AC24A4" w14:textId="7DC51E64" w:rsidR="004B4118" w:rsidRDefault="004B4118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025B5D" w14:paraId="737E53E1" w14:textId="77777777" w:rsidTr="00025B5D">
        <w:tc>
          <w:tcPr>
            <w:tcW w:w="0" w:type="auto"/>
          </w:tcPr>
          <w:p w14:paraId="0799C79E" w14:textId="38335ED9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Reologia </w:t>
            </w:r>
          </w:p>
        </w:tc>
        <w:tc>
          <w:tcPr>
            <w:tcW w:w="0" w:type="auto"/>
          </w:tcPr>
          <w:p w14:paraId="318BBF6F" w14:textId="2DD5753D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593BC04B" w14:textId="70FF7F72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644CD536" w14:textId="14C933E6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729C5BE5" w14:textId="05D8BF39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C30A61" w14:paraId="1A588B65" w14:textId="77777777" w:rsidTr="00025B5D">
        <w:tc>
          <w:tcPr>
            <w:tcW w:w="0" w:type="auto"/>
          </w:tcPr>
          <w:p w14:paraId="228B2B71" w14:textId="77777777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Microcalorimetria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scansione differenziale </w:t>
            </w:r>
          </w:p>
          <w:p w14:paraId="0781BB58" w14:textId="49B792E5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30A61">
              <w:rPr>
                <w:rFonts w:ascii="Symbol" w:hAnsi="Symbol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-DSC) </w:t>
            </w:r>
          </w:p>
        </w:tc>
        <w:tc>
          <w:tcPr>
            <w:tcW w:w="0" w:type="auto"/>
          </w:tcPr>
          <w:p w14:paraId="16FCDECF" w14:textId="16BFBE54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7DFC7BBE" w14:textId="54F566EB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5A243257" w14:textId="657A2D5F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39AC196F" w14:textId="1B2B73D9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C30A61" w14:paraId="65973B85" w14:textId="77777777" w:rsidTr="00025B5D">
        <w:tc>
          <w:tcPr>
            <w:tcW w:w="0" w:type="auto"/>
          </w:tcPr>
          <w:p w14:paraId="79BBCB64" w14:textId="423A62B4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Densitometria </w:t>
            </w:r>
          </w:p>
        </w:tc>
        <w:tc>
          <w:tcPr>
            <w:tcW w:w="0" w:type="auto"/>
          </w:tcPr>
          <w:p w14:paraId="3476C4BF" w14:textId="1B26E6C5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4B66B252" w14:textId="3E6FC5D8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3DD3D2F3" w14:textId="6105C4BC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025081FB" w14:textId="35595543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C30A61" w14:paraId="70B42042" w14:textId="77777777" w:rsidTr="00025B5D">
        <w:tc>
          <w:tcPr>
            <w:tcW w:w="0" w:type="auto"/>
          </w:tcPr>
          <w:p w14:paraId="044CDD95" w14:textId="18A9999C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Velocità del suono</w:t>
            </w:r>
          </w:p>
        </w:tc>
        <w:tc>
          <w:tcPr>
            <w:tcW w:w="0" w:type="auto"/>
          </w:tcPr>
          <w:p w14:paraId="13DD4571" w14:textId="5EA4860B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2ABDCF40" w14:textId="68B732C7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710" w:type="dxa"/>
          </w:tcPr>
          <w:p w14:paraId="4EC4A3DD" w14:textId="5723F3E1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411" w:type="dxa"/>
          </w:tcPr>
          <w:p w14:paraId="68CF386A" w14:textId="194FD4AF" w:rsidR="00C30A61" w:rsidRDefault="00C30A61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</w:tbl>
    <w:p w14:paraId="4FFAFF0B" w14:textId="77777777" w:rsidR="00065BA0" w:rsidRDefault="00065BA0" w:rsidP="00025B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7"/>
        <w:gridCol w:w="1586"/>
        <w:gridCol w:w="1528"/>
        <w:gridCol w:w="1688"/>
        <w:gridCol w:w="1269"/>
      </w:tblGrid>
      <w:tr w:rsidR="007B0326" w14:paraId="75B60E50" w14:textId="77777777" w:rsidTr="005562D6">
        <w:tc>
          <w:tcPr>
            <w:tcW w:w="0" w:type="auto"/>
            <w:gridSpan w:val="5"/>
          </w:tcPr>
          <w:p w14:paraId="1B826DAC" w14:textId="51FDA5CD" w:rsidR="007B0326" w:rsidRPr="00025B5D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Caratterizzazione chimico-fisica di materiali solidi</w:t>
            </w:r>
          </w:p>
        </w:tc>
      </w:tr>
      <w:tr w:rsidR="007B0326" w14:paraId="4A669ACE" w14:textId="77777777" w:rsidTr="005562D6">
        <w:tc>
          <w:tcPr>
            <w:tcW w:w="0" w:type="auto"/>
          </w:tcPr>
          <w:p w14:paraId="6450010E" w14:textId="77777777" w:rsidR="007B0326" w:rsidRPr="00CA3969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Tipologia di Misure</w:t>
            </w:r>
          </w:p>
        </w:tc>
        <w:tc>
          <w:tcPr>
            <w:tcW w:w="0" w:type="auto"/>
            <w:gridSpan w:val="2"/>
          </w:tcPr>
          <w:p w14:paraId="6C4568CC" w14:textId="5C52ECEE" w:rsidR="007B0326" w:rsidRPr="00CA3969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Tariffa per soggetti </w:t>
            </w:r>
            <w:r w:rsidR="00CA3969"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interni</w:t>
            </w:r>
          </w:p>
        </w:tc>
        <w:tc>
          <w:tcPr>
            <w:tcW w:w="0" w:type="auto"/>
            <w:gridSpan w:val="2"/>
          </w:tcPr>
          <w:p w14:paraId="3DD25DD5" w14:textId="77777777" w:rsidR="007B0326" w:rsidRPr="00CA3969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A39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Tariffa per soggetti esterni</w:t>
            </w:r>
          </w:p>
        </w:tc>
      </w:tr>
      <w:tr w:rsidR="007B0326" w14:paraId="0C1D658A" w14:textId="77777777" w:rsidTr="00025B5D">
        <w:tc>
          <w:tcPr>
            <w:tcW w:w="0" w:type="auto"/>
          </w:tcPr>
          <w:p w14:paraId="5D4DB64A" w14:textId="77777777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570C7A" w14:textId="77777777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per singola misura</w:t>
            </w:r>
          </w:p>
        </w:tc>
        <w:tc>
          <w:tcPr>
            <w:tcW w:w="0" w:type="auto"/>
          </w:tcPr>
          <w:p w14:paraId="6B8664C2" w14:textId="77777777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giornaliera</w:t>
            </w:r>
          </w:p>
        </w:tc>
        <w:tc>
          <w:tcPr>
            <w:tcW w:w="1688" w:type="dxa"/>
          </w:tcPr>
          <w:p w14:paraId="1DD44869" w14:textId="77777777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per singola misura</w:t>
            </w:r>
          </w:p>
        </w:tc>
        <w:tc>
          <w:tcPr>
            <w:tcW w:w="1269" w:type="dxa"/>
          </w:tcPr>
          <w:p w14:paraId="73EAA734" w14:textId="77777777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Tariffa giornaliera</w:t>
            </w:r>
          </w:p>
        </w:tc>
      </w:tr>
      <w:tr w:rsidR="007B0326" w14:paraId="03481E29" w14:textId="77777777" w:rsidTr="00025B5D">
        <w:tc>
          <w:tcPr>
            <w:tcW w:w="0" w:type="auto"/>
          </w:tcPr>
          <w:p w14:paraId="5ECD051F" w14:textId="20CE9F9D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Analisi Dinamico-Meccanica (DMA)</w:t>
            </w:r>
          </w:p>
        </w:tc>
        <w:tc>
          <w:tcPr>
            <w:tcW w:w="0" w:type="auto"/>
          </w:tcPr>
          <w:p w14:paraId="7A4A539E" w14:textId="01C49B1C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1076E10B" w14:textId="4F98B693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688" w:type="dxa"/>
          </w:tcPr>
          <w:p w14:paraId="3BA41439" w14:textId="5331C0B7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269" w:type="dxa"/>
          </w:tcPr>
          <w:p w14:paraId="20A8B583" w14:textId="3273F490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7B0326" w14:paraId="0EEDFCB4" w14:textId="77777777" w:rsidTr="00025B5D">
        <w:tc>
          <w:tcPr>
            <w:tcW w:w="0" w:type="auto"/>
          </w:tcPr>
          <w:p w14:paraId="00B9CDE2" w14:textId="0470BFAE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Termogravimetria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(TGA)</w:t>
            </w:r>
          </w:p>
        </w:tc>
        <w:tc>
          <w:tcPr>
            <w:tcW w:w="0" w:type="auto"/>
          </w:tcPr>
          <w:p w14:paraId="731C196A" w14:textId="555CE458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1807DED5" w14:textId="07346022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688" w:type="dxa"/>
          </w:tcPr>
          <w:p w14:paraId="00FC4442" w14:textId="08EFA83E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269" w:type="dxa"/>
          </w:tcPr>
          <w:p w14:paraId="68D35843" w14:textId="7FE88B91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7B0326" w14:paraId="5E24A875" w14:textId="77777777" w:rsidTr="00025B5D">
        <w:tc>
          <w:tcPr>
            <w:tcW w:w="0" w:type="auto"/>
          </w:tcPr>
          <w:p w14:paraId="5B0435B8" w14:textId="18B8323D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Spettroscopia FT-IR </w:t>
            </w:r>
          </w:p>
        </w:tc>
        <w:tc>
          <w:tcPr>
            <w:tcW w:w="0" w:type="auto"/>
          </w:tcPr>
          <w:p w14:paraId="4B8DB3C0" w14:textId="0A617D5E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1635B9C6" w14:textId="48277EDD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688" w:type="dxa"/>
          </w:tcPr>
          <w:p w14:paraId="26249F6C" w14:textId="408FB416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269" w:type="dxa"/>
          </w:tcPr>
          <w:p w14:paraId="6604B871" w14:textId="5FEBB615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7B0326" w14:paraId="75C3CE1C" w14:textId="77777777" w:rsidTr="00025B5D">
        <w:tc>
          <w:tcPr>
            <w:tcW w:w="0" w:type="auto"/>
          </w:tcPr>
          <w:p w14:paraId="3F5F6F70" w14:textId="3E3EEE1A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Calorimetria a scansione differenziale (DSC) </w:t>
            </w:r>
          </w:p>
        </w:tc>
        <w:tc>
          <w:tcPr>
            <w:tcW w:w="0" w:type="auto"/>
          </w:tcPr>
          <w:p w14:paraId="4B42FAD9" w14:textId="1014ECAA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639E2488" w14:textId="490F172F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688" w:type="dxa"/>
          </w:tcPr>
          <w:p w14:paraId="44EC5D1B" w14:textId="107D1584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269" w:type="dxa"/>
          </w:tcPr>
          <w:p w14:paraId="3ABCBDA2" w14:textId="411B7484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7B0326" w14:paraId="6DB061B4" w14:textId="77777777" w:rsidTr="00025B5D">
        <w:tc>
          <w:tcPr>
            <w:tcW w:w="0" w:type="auto"/>
          </w:tcPr>
          <w:p w14:paraId="1EC6EDF3" w14:textId="6166DE25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 morfologici mediante microscopio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NeXcope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 710T” </w:t>
            </w:r>
          </w:p>
        </w:tc>
        <w:tc>
          <w:tcPr>
            <w:tcW w:w="0" w:type="auto"/>
          </w:tcPr>
          <w:p w14:paraId="50A35519" w14:textId="08FE15DB" w:rsidR="007B0326" w:rsidRDefault="00025B5D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B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032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25048769" w14:textId="0024CC8F" w:rsidR="007B0326" w:rsidRDefault="00025B5D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032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688" w:type="dxa"/>
          </w:tcPr>
          <w:p w14:paraId="39CB8D21" w14:textId="19576050" w:rsidR="007B0326" w:rsidRDefault="007B0326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269" w:type="dxa"/>
          </w:tcPr>
          <w:p w14:paraId="50F1F77D" w14:textId="1C6CCF63" w:rsidR="007B0326" w:rsidRDefault="00025B5D" w:rsidP="00025B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32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gramStart"/>
            <w:r w:rsidR="007B0326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  <w:tr w:rsidR="00CA3969" w14:paraId="47516124" w14:textId="77777777" w:rsidTr="00025B5D">
        <w:tc>
          <w:tcPr>
            <w:tcW w:w="0" w:type="auto"/>
          </w:tcPr>
          <w:p w14:paraId="0FE71E2B" w14:textId="4DA3B8B8" w:rsidR="00CA3969" w:rsidRDefault="00CA3969" w:rsidP="00CA3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Angolo di Contatto </w:t>
            </w:r>
          </w:p>
        </w:tc>
        <w:tc>
          <w:tcPr>
            <w:tcW w:w="0" w:type="auto"/>
          </w:tcPr>
          <w:p w14:paraId="307D0F5E" w14:textId="6960E357" w:rsidR="00CA3969" w:rsidRDefault="00CA3969" w:rsidP="00CA3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0" w:type="auto"/>
          </w:tcPr>
          <w:p w14:paraId="48C36862" w14:textId="44FE75A5" w:rsidR="00CA3969" w:rsidRDefault="00CA3969" w:rsidP="00CA3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688" w:type="dxa"/>
          </w:tcPr>
          <w:p w14:paraId="0B884C46" w14:textId="0336BFE5" w:rsidR="00CA3969" w:rsidRDefault="00CA3969" w:rsidP="00CA3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  <w:tc>
          <w:tcPr>
            <w:tcW w:w="1269" w:type="dxa"/>
          </w:tcPr>
          <w:p w14:paraId="06E2D6A6" w14:textId="727F451A" w:rsidR="00CA3969" w:rsidRDefault="00CA3969" w:rsidP="00CA39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gramEnd"/>
          </w:p>
        </w:tc>
      </w:tr>
    </w:tbl>
    <w:p w14:paraId="6C01C8D4" w14:textId="77777777" w:rsidR="007B0326" w:rsidRPr="00065BA0" w:rsidRDefault="007B0326" w:rsidP="004B411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326" w:rsidRPr="00065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A0"/>
    <w:rsid w:val="00025B5D"/>
    <w:rsid w:val="00065BA0"/>
    <w:rsid w:val="004B4118"/>
    <w:rsid w:val="007B0326"/>
    <w:rsid w:val="00AD0E07"/>
    <w:rsid w:val="00BD3478"/>
    <w:rsid w:val="00C30A61"/>
    <w:rsid w:val="00C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10E5F"/>
  <w15:chartTrackingRefBased/>
  <w15:docId w15:val="{53D4A450-D1AF-483D-88F6-1ED2B82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CAVALLARO</dc:creator>
  <cp:keywords/>
  <dc:description/>
  <cp:lastModifiedBy>GIUSEPPE LAZZARA</cp:lastModifiedBy>
  <cp:revision>2</cp:revision>
  <dcterms:created xsi:type="dcterms:W3CDTF">2024-01-16T13:57:00Z</dcterms:created>
  <dcterms:modified xsi:type="dcterms:W3CDTF">2024-01-16T13:57:00Z</dcterms:modified>
</cp:coreProperties>
</file>