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E0E19" w14:textId="78A4725A" w:rsidR="00CD5748" w:rsidRDefault="00645F7E" w:rsidP="00CD5748">
      <w:pPr>
        <w:shd w:val="clear" w:color="auto" w:fill="FFFFFF"/>
        <w:spacing w:after="150"/>
        <w:rPr>
          <w:rFonts w:ascii="Helvetica" w:hAnsi="Helvetica"/>
          <w:b/>
          <w:bCs/>
          <w:color w:val="333333"/>
          <w:sz w:val="23"/>
          <w:szCs w:val="23"/>
        </w:rPr>
      </w:pPr>
      <w:r w:rsidRPr="00645F7E">
        <w:rPr>
          <w:rFonts w:ascii="Helvetica" w:eastAsia="Times New Roman" w:hAnsi="Helvetica"/>
          <w:color w:val="27435A"/>
          <w:kern w:val="36"/>
          <w:sz w:val="39"/>
          <w:szCs w:val="39"/>
        </w:rPr>
        <w:t>FORTHEM Diversity and Migration Lab – IncluKIT Co-creation Pilot Project</w:t>
      </w:r>
    </w:p>
    <w:p w14:paraId="76DFCCAA" w14:textId="77777777" w:rsidR="00CD5748" w:rsidRDefault="00CD5748" w:rsidP="00CD5748">
      <w:pPr>
        <w:rPr>
          <w:rFonts w:ascii="Helvetica" w:hAnsi="Helvetica"/>
          <w:b/>
          <w:bCs/>
          <w:color w:val="333333"/>
          <w:sz w:val="23"/>
          <w:szCs w:val="23"/>
        </w:rPr>
      </w:pPr>
    </w:p>
    <w:p w14:paraId="02BB9211" w14:textId="1D0E5F6F" w:rsidR="00CD5748" w:rsidRPr="00DD1581" w:rsidRDefault="00CD5748" w:rsidP="00CD5748">
      <w:pPr>
        <w:rPr>
          <w:rFonts w:eastAsia="Times New Roman"/>
        </w:rPr>
      </w:pPr>
      <w:r>
        <w:rPr>
          <w:rFonts w:ascii="Helvetica" w:hAnsi="Helvetica"/>
          <w:b/>
          <w:bCs/>
          <w:color w:val="333333"/>
          <w:sz w:val="23"/>
          <w:szCs w:val="23"/>
        </w:rPr>
        <w:t xml:space="preserve">Giovedì </w:t>
      </w:r>
      <w:r w:rsidR="009F5D04">
        <w:rPr>
          <w:rFonts w:ascii="Helvetica" w:hAnsi="Helvetica"/>
          <w:b/>
          <w:bCs/>
          <w:color w:val="333333"/>
          <w:sz w:val="23"/>
          <w:szCs w:val="23"/>
        </w:rPr>
        <w:t>31 marzo</w:t>
      </w:r>
      <w:r w:rsidRPr="00F16D38">
        <w:rPr>
          <w:rFonts w:ascii="Helvetica" w:hAnsi="Helvetica"/>
          <w:color w:val="333333"/>
          <w:sz w:val="23"/>
          <w:szCs w:val="23"/>
        </w:rPr>
        <w:t>, dalle </w:t>
      </w:r>
      <w:r w:rsidR="009F5D04">
        <w:rPr>
          <w:rFonts w:ascii="Helvetica" w:hAnsi="Helvetica"/>
          <w:b/>
          <w:bCs/>
          <w:color w:val="333333"/>
          <w:sz w:val="23"/>
          <w:szCs w:val="23"/>
        </w:rPr>
        <w:t>10.0</w:t>
      </w:r>
      <w:r>
        <w:rPr>
          <w:rFonts w:ascii="Helvetica" w:hAnsi="Helvetica"/>
          <w:b/>
          <w:bCs/>
          <w:color w:val="333333"/>
          <w:sz w:val="23"/>
          <w:szCs w:val="23"/>
        </w:rPr>
        <w:t xml:space="preserve">0 </w:t>
      </w:r>
      <w:r w:rsidRPr="00F16D38">
        <w:rPr>
          <w:rFonts w:ascii="Helvetica" w:hAnsi="Helvetica"/>
          <w:color w:val="333333"/>
          <w:sz w:val="23"/>
          <w:szCs w:val="23"/>
        </w:rPr>
        <w:t>alle </w:t>
      </w:r>
      <w:r w:rsidR="009F5D04">
        <w:rPr>
          <w:rFonts w:ascii="Helvetica" w:hAnsi="Helvetica"/>
          <w:b/>
          <w:bCs/>
          <w:color w:val="333333"/>
          <w:sz w:val="23"/>
          <w:szCs w:val="23"/>
        </w:rPr>
        <w:t>13</w:t>
      </w:r>
      <w:r w:rsidRPr="00F16D38">
        <w:rPr>
          <w:rFonts w:ascii="Helvetica" w:hAnsi="Helvetica"/>
          <w:b/>
          <w:bCs/>
          <w:color w:val="333333"/>
          <w:sz w:val="23"/>
          <w:szCs w:val="23"/>
        </w:rPr>
        <w:t>.00</w:t>
      </w:r>
      <w:r w:rsidRPr="00F16D38">
        <w:rPr>
          <w:rFonts w:ascii="Helvetica" w:hAnsi="Helvetica"/>
          <w:color w:val="333333"/>
          <w:sz w:val="23"/>
          <w:szCs w:val="23"/>
        </w:rPr>
        <w:t>, nell'ambito delle attività del progetto </w:t>
      </w:r>
      <w:hyperlink r:id="rId4" w:history="1">
        <w:r w:rsidRPr="00F16D38">
          <w:rPr>
            <w:rFonts w:ascii="Helvetica" w:hAnsi="Helvetica"/>
            <w:b/>
            <w:bCs/>
            <w:color w:val="315572"/>
            <w:sz w:val="23"/>
            <w:szCs w:val="23"/>
            <w:u w:val="single"/>
          </w:rPr>
          <w:t>FIT FORTHEM</w:t>
        </w:r>
      </w:hyperlink>
      <w:r w:rsidRPr="00F16D38">
        <w:rPr>
          <w:rFonts w:ascii="Helvetica" w:hAnsi="Helvetica"/>
          <w:color w:val="333333"/>
          <w:sz w:val="23"/>
          <w:szCs w:val="23"/>
        </w:rPr>
        <w:t>, si tiene online</w:t>
      </w:r>
      <w:r w:rsidR="009F5D04">
        <w:rPr>
          <w:rFonts w:ascii="Helvetica" w:hAnsi="Helvetica"/>
          <w:color w:val="333333"/>
          <w:sz w:val="23"/>
          <w:szCs w:val="23"/>
        </w:rPr>
        <w:t xml:space="preserve"> il</w:t>
      </w:r>
      <w:r w:rsidR="00645F7E">
        <w:rPr>
          <w:rFonts w:ascii="Helvetica" w:hAnsi="Helvetica"/>
          <w:color w:val="333333"/>
          <w:sz w:val="23"/>
          <w:szCs w:val="23"/>
        </w:rPr>
        <w:t xml:space="preserve"> settimo </w:t>
      </w:r>
      <w:r w:rsidR="00645F7E" w:rsidRPr="00645F7E">
        <w:rPr>
          <w:rFonts w:ascii="Helvetica" w:hAnsi="Helvetica"/>
          <w:b/>
          <w:color w:val="333333"/>
          <w:sz w:val="23"/>
          <w:szCs w:val="23"/>
        </w:rPr>
        <w:t>matchmaking</w:t>
      </w:r>
      <w:r w:rsidRPr="00F16D38">
        <w:rPr>
          <w:rFonts w:ascii="Helvetica" w:hAnsi="Helvetica"/>
          <w:color w:val="333333"/>
          <w:sz w:val="23"/>
          <w:szCs w:val="23"/>
        </w:rPr>
        <w:t xml:space="preserve"> </w:t>
      </w:r>
      <w:r w:rsidRPr="00F16D38">
        <w:rPr>
          <w:rFonts w:ascii="Helvetica" w:hAnsi="Helvetica"/>
          <w:b/>
          <w:bCs/>
          <w:color w:val="333333"/>
          <w:sz w:val="23"/>
          <w:szCs w:val="23"/>
        </w:rPr>
        <w:t>workshop</w:t>
      </w:r>
      <w:r w:rsidRPr="00F16D38">
        <w:rPr>
          <w:rFonts w:ascii="Helvetica" w:hAnsi="Helvetica"/>
          <w:color w:val="333333"/>
          <w:sz w:val="23"/>
          <w:szCs w:val="23"/>
        </w:rPr>
        <w:t xml:space="preserve"> in lingua inglese </w:t>
      </w:r>
      <w:r w:rsidR="009F5D04">
        <w:rPr>
          <w:rFonts w:ascii="Helvetica" w:hAnsi="Helvetica"/>
          <w:color w:val="333333"/>
          <w:sz w:val="23"/>
          <w:szCs w:val="23"/>
        </w:rPr>
        <w:t xml:space="preserve">dal </w:t>
      </w:r>
      <w:r w:rsidR="009F5D04" w:rsidRPr="00DD1581">
        <w:rPr>
          <w:rFonts w:ascii="Helvetica" w:hAnsi="Helvetica"/>
          <w:color w:val="333333"/>
          <w:sz w:val="23"/>
          <w:szCs w:val="23"/>
        </w:rPr>
        <w:t>titolo</w:t>
      </w:r>
      <w:r w:rsidR="009F5D04" w:rsidRPr="00DD1581">
        <w:rPr>
          <w:rFonts w:ascii="Helvetica" w:hAnsi="Helvetica"/>
          <w:b/>
          <w:bCs/>
          <w:color w:val="333333"/>
          <w:sz w:val="23"/>
          <w:szCs w:val="23"/>
        </w:rPr>
        <w:t xml:space="preserve"> </w:t>
      </w:r>
      <w:r w:rsidRPr="00DD1581">
        <w:rPr>
          <w:rFonts w:ascii="Helvetica" w:hAnsi="Helvetica"/>
          <w:b/>
          <w:bCs/>
          <w:color w:val="333333"/>
          <w:sz w:val="23"/>
          <w:szCs w:val="23"/>
        </w:rPr>
        <w:t>"</w:t>
      </w:r>
      <w:r w:rsidR="00DD1581" w:rsidRPr="00DD1581">
        <w:rPr>
          <w:rFonts w:ascii="Helvetica" w:hAnsi="Helvetica"/>
          <w:b/>
          <w:bCs/>
          <w:color w:val="333333"/>
          <w:sz w:val="23"/>
          <w:szCs w:val="23"/>
        </w:rPr>
        <w:t>FORTHEM Diversity and Migration Lab – IncluKIT Co-creation Pilot Project</w:t>
      </w:r>
      <w:r w:rsidRPr="005654A4">
        <w:rPr>
          <w:rFonts w:ascii="Helvetica" w:hAnsi="Helvetica"/>
          <w:bCs/>
          <w:color w:val="333333"/>
          <w:sz w:val="23"/>
          <w:szCs w:val="23"/>
        </w:rPr>
        <w:t>"</w:t>
      </w:r>
      <w:r w:rsidRPr="005654A4">
        <w:rPr>
          <w:rFonts w:ascii="Helvetica" w:hAnsi="Helvetica"/>
          <w:color w:val="333333"/>
          <w:sz w:val="23"/>
          <w:szCs w:val="23"/>
        </w:rPr>
        <w:t>.</w:t>
      </w:r>
    </w:p>
    <w:p w14:paraId="70DF56D6" w14:textId="77777777" w:rsidR="00CD5748" w:rsidRPr="005654A4" w:rsidRDefault="00CD5748" w:rsidP="00CD5748">
      <w:pPr>
        <w:rPr>
          <w:rFonts w:eastAsia="Times New Roman"/>
        </w:rPr>
      </w:pPr>
    </w:p>
    <w:p w14:paraId="76B7034C" w14:textId="281BBEDE" w:rsidR="00DD1581" w:rsidRDefault="00645F7E" w:rsidP="00CD5748">
      <w:pPr>
        <w:shd w:val="clear" w:color="auto" w:fill="FFFFFF"/>
        <w:spacing w:after="15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D</w:t>
      </w:r>
      <w:r w:rsidR="00CD5748" w:rsidRPr="00F16D38">
        <w:rPr>
          <w:rFonts w:ascii="Helvetica" w:hAnsi="Helvetica"/>
          <w:color w:val="333333"/>
          <w:sz w:val="23"/>
          <w:szCs w:val="23"/>
        </w:rPr>
        <w:t>estinato a</w:t>
      </w:r>
      <w:r w:rsidR="00DD1581">
        <w:rPr>
          <w:rFonts w:ascii="Helvetica" w:hAnsi="Helvetica"/>
          <w:color w:val="333333"/>
          <w:sz w:val="23"/>
          <w:szCs w:val="23"/>
        </w:rPr>
        <w:t>d accademici, studenti e altri stakeholder</w:t>
      </w:r>
      <w:r w:rsidR="00CD5748" w:rsidRPr="00F16D38">
        <w:rPr>
          <w:rFonts w:ascii="Helvetica" w:hAnsi="Helvetica"/>
          <w:color w:val="333333"/>
          <w:sz w:val="23"/>
          <w:szCs w:val="23"/>
        </w:rPr>
        <w:t>,</w:t>
      </w:r>
      <w:r>
        <w:rPr>
          <w:rFonts w:ascii="Helvetica" w:hAnsi="Helvetica"/>
          <w:color w:val="333333"/>
          <w:sz w:val="23"/>
          <w:szCs w:val="23"/>
        </w:rPr>
        <w:t xml:space="preserve"> il workshop virtuale</w:t>
      </w:r>
      <w:r w:rsidR="00CD5748" w:rsidRPr="00F16D38">
        <w:rPr>
          <w:rFonts w:ascii="Helvetica" w:hAnsi="Helvetica"/>
          <w:color w:val="333333"/>
          <w:sz w:val="23"/>
          <w:szCs w:val="23"/>
        </w:rPr>
        <w:t xml:space="preserve"> affronta i</w:t>
      </w:r>
      <w:r w:rsidR="00DD1581">
        <w:rPr>
          <w:rFonts w:ascii="Helvetica" w:hAnsi="Helvetica"/>
          <w:color w:val="333333"/>
          <w:sz w:val="23"/>
          <w:szCs w:val="23"/>
        </w:rPr>
        <w:t xml:space="preserve"> temi della migrazione e dell'inclusione e si propone di fornire ai partecipanti l'opportunità di fare rete, condividere e scambiare conoscenze</w:t>
      </w:r>
      <w:r>
        <w:rPr>
          <w:rFonts w:ascii="Helvetica" w:hAnsi="Helvetica"/>
          <w:color w:val="333333"/>
          <w:sz w:val="23"/>
          <w:szCs w:val="23"/>
        </w:rPr>
        <w:t xml:space="preserve"> e best practice.</w:t>
      </w:r>
    </w:p>
    <w:p w14:paraId="4B6FDCEC" w14:textId="4D1899AF" w:rsidR="00645F7E" w:rsidRDefault="00645F7E" w:rsidP="00645F7E">
      <w:pPr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L'incontro rappresenta un'occasione per sapere di più sull'IncluKIT </w:t>
      </w:r>
      <w:r w:rsidRPr="00645F7E">
        <w:rPr>
          <w:rFonts w:ascii="Helvetica" w:hAnsi="Helvetica"/>
          <w:color w:val="333333"/>
          <w:sz w:val="23"/>
          <w:szCs w:val="23"/>
        </w:rPr>
        <w:t xml:space="preserve">(Inclusive Intercultural Communication Training Kit for Initial Reception of Migrants), un progetto della durata di 15 mesi </w:t>
      </w:r>
      <w:r>
        <w:rPr>
          <w:rFonts w:ascii="Helvetica" w:hAnsi="Helvetica"/>
          <w:color w:val="333333"/>
          <w:sz w:val="23"/>
          <w:szCs w:val="23"/>
        </w:rPr>
        <w:t>con</w:t>
      </w:r>
      <w:r w:rsidRPr="00645F7E">
        <w:rPr>
          <w:rFonts w:ascii="Helvetica" w:hAnsi="Helvetica"/>
          <w:color w:val="333333"/>
          <w:sz w:val="23"/>
          <w:szCs w:val="23"/>
        </w:rPr>
        <w:t xml:space="preserve"> lo scopo di creare un</w:t>
      </w:r>
      <w:r>
        <w:rPr>
          <w:rFonts w:ascii="Helvetica" w:hAnsi="Helvetica"/>
          <w:color w:val="333333"/>
          <w:sz w:val="23"/>
          <w:szCs w:val="23"/>
        </w:rPr>
        <w:t>a sorta di</w:t>
      </w:r>
      <w:r w:rsidRPr="00645F7E">
        <w:rPr>
          <w:rFonts w:ascii="Helvetica" w:hAnsi="Helvetica"/>
          <w:color w:val="333333"/>
          <w:sz w:val="23"/>
          <w:szCs w:val="23"/>
        </w:rPr>
        <w:t xml:space="preserve"> training kit per volontari e professionisti coinvolti nella prima assistenza ai migranti in arrivo nei paesi europei.</w:t>
      </w:r>
    </w:p>
    <w:p w14:paraId="5FDB6550" w14:textId="77777777" w:rsidR="00316E68" w:rsidRDefault="00316E68" w:rsidP="00645F7E">
      <w:pPr>
        <w:rPr>
          <w:rFonts w:ascii="Helvetica" w:hAnsi="Helvetica"/>
          <w:color w:val="333333"/>
          <w:sz w:val="23"/>
          <w:szCs w:val="23"/>
        </w:rPr>
      </w:pPr>
    </w:p>
    <w:p w14:paraId="7ECA95AF" w14:textId="4BBF9592" w:rsidR="00316E68" w:rsidRDefault="00316E68" w:rsidP="00645F7E">
      <w:pPr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Al matchmaking workshop interverranno</w:t>
      </w:r>
      <w:r w:rsidR="00054F8E">
        <w:rPr>
          <w:rFonts w:ascii="Helvetica" w:hAnsi="Helvetica"/>
          <w:color w:val="333333"/>
          <w:sz w:val="23"/>
          <w:szCs w:val="23"/>
        </w:rPr>
        <w:t xml:space="preserve"> </w:t>
      </w:r>
      <w:r w:rsidR="004B3B09">
        <w:rPr>
          <w:rFonts w:ascii="Helvetica" w:hAnsi="Helvetica"/>
          <w:color w:val="333333"/>
          <w:sz w:val="23"/>
          <w:szCs w:val="23"/>
        </w:rPr>
        <w:t>i Professori Francesco Piccolo</w:t>
      </w:r>
      <w:r w:rsidR="00D506F2">
        <w:rPr>
          <w:rFonts w:ascii="Helvetica" w:hAnsi="Helvetica"/>
          <w:color w:val="333333"/>
          <w:sz w:val="23"/>
          <w:szCs w:val="23"/>
        </w:rPr>
        <w:t xml:space="preserve"> (coordinatore del Lab)</w:t>
      </w:r>
      <w:r w:rsidR="004B3B09">
        <w:rPr>
          <w:rFonts w:ascii="Helvetica" w:hAnsi="Helvetica"/>
          <w:color w:val="333333"/>
          <w:sz w:val="23"/>
          <w:szCs w:val="23"/>
        </w:rPr>
        <w:t>,</w:t>
      </w:r>
      <w:r>
        <w:rPr>
          <w:rFonts w:ascii="Helvetica" w:hAnsi="Helvetica"/>
          <w:color w:val="333333"/>
          <w:sz w:val="23"/>
          <w:szCs w:val="23"/>
        </w:rPr>
        <w:t xml:space="preserve"> Marco Picone</w:t>
      </w:r>
      <w:r w:rsidR="004B3B09">
        <w:rPr>
          <w:rFonts w:ascii="Helvetica" w:hAnsi="Helvetica"/>
          <w:color w:val="333333"/>
          <w:sz w:val="23"/>
          <w:szCs w:val="23"/>
        </w:rPr>
        <w:t xml:space="preserve"> e Aldo Schiavello</w:t>
      </w:r>
      <w:r w:rsidR="00D506F2">
        <w:rPr>
          <w:rFonts w:ascii="Helvetica" w:hAnsi="Helvetica"/>
          <w:color w:val="333333"/>
          <w:sz w:val="23"/>
          <w:szCs w:val="23"/>
        </w:rPr>
        <w:t xml:space="preserve"> (Direttore del Centro "MIGRARE")</w:t>
      </w:r>
      <w:r>
        <w:rPr>
          <w:rFonts w:ascii="Helvetica" w:hAnsi="Helvetica"/>
          <w:color w:val="333333"/>
          <w:sz w:val="23"/>
          <w:szCs w:val="23"/>
        </w:rPr>
        <w:t xml:space="preserve"> dell'Un</w:t>
      </w:r>
      <w:r w:rsidR="00AC3F3D">
        <w:rPr>
          <w:rFonts w:ascii="Helvetica" w:hAnsi="Helvetica"/>
          <w:color w:val="333333"/>
          <w:sz w:val="23"/>
          <w:szCs w:val="23"/>
        </w:rPr>
        <w:t>iversità degli Studi di Palermo. Quest'ultimo prenderà parte a una tavola rotonda</w:t>
      </w:r>
      <w:r w:rsidR="00054F8E">
        <w:rPr>
          <w:rFonts w:ascii="Helvetica" w:hAnsi="Helvetica"/>
          <w:color w:val="333333"/>
          <w:sz w:val="23"/>
          <w:szCs w:val="23"/>
        </w:rPr>
        <w:t xml:space="preserve"> organizzata, nell'ambito del workshop, con l'obiettivo di discutere dei</w:t>
      </w:r>
      <w:r w:rsidR="00AC3F3D">
        <w:rPr>
          <w:rFonts w:ascii="Helvetica" w:hAnsi="Helvetica"/>
          <w:color w:val="333333"/>
          <w:sz w:val="23"/>
          <w:szCs w:val="23"/>
        </w:rPr>
        <w:t xml:space="preserve"> feedback da parte degli stak</w:t>
      </w:r>
      <w:r w:rsidR="00054F8E">
        <w:rPr>
          <w:rFonts w:ascii="Helvetica" w:hAnsi="Helvetica"/>
          <w:color w:val="333333"/>
          <w:sz w:val="23"/>
          <w:szCs w:val="23"/>
        </w:rPr>
        <w:t>eholder coinvolti nel progetto.</w:t>
      </w:r>
    </w:p>
    <w:p w14:paraId="4588936B" w14:textId="77777777" w:rsidR="00054F8E" w:rsidRDefault="00054F8E" w:rsidP="00645F7E">
      <w:pPr>
        <w:rPr>
          <w:rFonts w:ascii="Helvetica" w:hAnsi="Helvetica"/>
          <w:color w:val="333333"/>
          <w:sz w:val="23"/>
          <w:szCs w:val="23"/>
        </w:rPr>
      </w:pPr>
    </w:p>
    <w:p w14:paraId="5A89BF0B" w14:textId="370933DD" w:rsidR="00054F8E" w:rsidRPr="00054F8E" w:rsidRDefault="00054F8E" w:rsidP="00645F7E">
      <w:pPr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Interverranno alla tavola rotonda anche </w:t>
      </w:r>
      <w:r w:rsidRPr="00054F8E">
        <w:rPr>
          <w:rFonts w:ascii="Helvetica" w:hAnsi="Helvetica"/>
          <w:color w:val="333333"/>
          <w:sz w:val="23"/>
          <w:szCs w:val="23"/>
        </w:rPr>
        <w:t>Paula Goltzsche (Project Manager del CESIE)</w:t>
      </w:r>
      <w:r>
        <w:rPr>
          <w:rFonts w:ascii="Helvetica" w:hAnsi="Helvetica"/>
          <w:color w:val="333333"/>
          <w:sz w:val="23"/>
          <w:szCs w:val="23"/>
        </w:rPr>
        <w:t xml:space="preserve">, </w:t>
      </w:r>
      <w:r w:rsidRPr="00054F8E">
        <w:rPr>
          <w:rFonts w:ascii="Helvetica" w:hAnsi="Helvetica"/>
          <w:color w:val="333333"/>
          <w:sz w:val="23"/>
          <w:szCs w:val="23"/>
        </w:rPr>
        <w:t> Papa Balla Ndong (Vicepresidente di SIETAR Europa) e </w:t>
      </w:r>
      <w:r>
        <w:rPr>
          <w:rFonts w:ascii="Helvetica" w:hAnsi="Helvetica"/>
          <w:color w:val="333333"/>
          <w:sz w:val="23"/>
          <w:szCs w:val="23"/>
        </w:rPr>
        <w:t xml:space="preserve"> </w:t>
      </w:r>
      <w:r w:rsidRPr="00054F8E">
        <w:rPr>
          <w:rFonts w:ascii="Helvetica" w:hAnsi="Helvetica"/>
          <w:color w:val="333333"/>
          <w:sz w:val="23"/>
          <w:szCs w:val="23"/>
        </w:rPr>
        <w:t>George Simons, (Fondatore Diversophy)</w:t>
      </w:r>
      <w:r>
        <w:rPr>
          <w:rFonts w:ascii="Helvetica" w:hAnsi="Helvetica"/>
          <w:color w:val="333333"/>
          <w:sz w:val="23"/>
          <w:szCs w:val="23"/>
        </w:rPr>
        <w:t>.</w:t>
      </w:r>
    </w:p>
    <w:p w14:paraId="298F6D59" w14:textId="77777777" w:rsidR="00645F7E" w:rsidRPr="00645F7E" w:rsidRDefault="00645F7E" w:rsidP="00645F7E">
      <w:pPr>
        <w:rPr>
          <w:rFonts w:eastAsia="Times New Roman"/>
        </w:rPr>
      </w:pPr>
    </w:p>
    <w:p w14:paraId="1029FD74" w14:textId="4AC685BE" w:rsidR="00645F7E" w:rsidRDefault="00CD5748" w:rsidP="00CD5748">
      <w:pPr>
        <w:shd w:val="clear" w:color="auto" w:fill="FFFFFF"/>
        <w:spacing w:after="150"/>
        <w:rPr>
          <w:rFonts w:ascii="Helvetica" w:hAnsi="Helvetica"/>
          <w:color w:val="333333"/>
          <w:sz w:val="23"/>
          <w:szCs w:val="23"/>
        </w:rPr>
      </w:pPr>
      <w:r w:rsidRPr="00260AFC">
        <w:rPr>
          <w:rFonts w:ascii="Helvetica" w:hAnsi="Helvetica"/>
          <w:color w:val="333333"/>
          <w:sz w:val="23"/>
          <w:szCs w:val="23"/>
        </w:rPr>
        <w:t>Per partecipare è</w:t>
      </w:r>
      <w:r>
        <w:rPr>
          <w:rFonts w:ascii="Helvetica" w:hAnsi="Helvetica"/>
          <w:color w:val="333333"/>
          <w:sz w:val="23"/>
          <w:szCs w:val="23"/>
        </w:rPr>
        <w:t xml:space="preserve"> necessario registrarsi</w:t>
      </w:r>
      <w:r w:rsidR="00F77863">
        <w:rPr>
          <w:rFonts w:ascii="Helvetica" w:hAnsi="Helvetica"/>
          <w:color w:val="333333"/>
          <w:sz w:val="23"/>
          <w:szCs w:val="23"/>
        </w:rPr>
        <w:t xml:space="preserve"> </w:t>
      </w:r>
      <w:r w:rsidR="00F77863" w:rsidRPr="00F77863">
        <w:rPr>
          <w:rFonts w:ascii="Helvetica" w:hAnsi="Helvetica"/>
          <w:b/>
          <w:color w:val="333333"/>
          <w:sz w:val="23"/>
          <w:szCs w:val="23"/>
        </w:rPr>
        <w:t>entro e non oltre</w:t>
      </w:r>
      <w:r w:rsidR="00D91019">
        <w:rPr>
          <w:rFonts w:ascii="Helvetica" w:hAnsi="Helvetica"/>
          <w:color w:val="333333"/>
          <w:sz w:val="23"/>
          <w:szCs w:val="23"/>
        </w:rPr>
        <w:t xml:space="preserve"> il 29</w:t>
      </w:r>
      <w:bookmarkStart w:id="0" w:name="_GoBack"/>
      <w:bookmarkEnd w:id="0"/>
      <w:r w:rsidR="00F77863">
        <w:rPr>
          <w:rFonts w:ascii="Helvetica" w:hAnsi="Helvetica"/>
          <w:color w:val="333333"/>
          <w:sz w:val="23"/>
          <w:szCs w:val="23"/>
        </w:rPr>
        <w:t xml:space="preserve"> marzo</w:t>
      </w:r>
      <w:r>
        <w:rPr>
          <w:rFonts w:ascii="Helvetica" w:hAnsi="Helvetica"/>
          <w:color w:val="333333"/>
          <w:sz w:val="23"/>
          <w:szCs w:val="23"/>
        </w:rPr>
        <w:t xml:space="preserve"> al link </w:t>
      </w:r>
      <w:r w:rsidRPr="00260AFC">
        <w:rPr>
          <w:rFonts w:ascii="Helvetica" w:hAnsi="Helvetica"/>
          <w:color w:val="333333"/>
          <w:sz w:val="23"/>
          <w:szCs w:val="23"/>
        </w:rPr>
        <w:t>» </w:t>
      </w:r>
      <w:hyperlink r:id="rId5" w:history="1">
        <w:r w:rsidR="00645F7E" w:rsidRPr="00645F7E">
          <w:rPr>
            <w:rStyle w:val="Collegamentoipertestuale"/>
            <w:rFonts w:ascii="Helvetica" w:hAnsi="Helvetica"/>
            <w:b/>
            <w:sz w:val="23"/>
            <w:szCs w:val="23"/>
          </w:rPr>
          <w:t>https://link.webropolsurveys.com/EventParticipation/EventPublic/e6e5728f-0b48-401d-9b98-a4f58b2266d9?displayId=Fin2483701</w:t>
        </w:r>
      </w:hyperlink>
      <w:r w:rsidR="00645F7E">
        <w:rPr>
          <w:rFonts w:ascii="Helvetica" w:hAnsi="Helvetica"/>
          <w:color w:val="333333"/>
          <w:sz w:val="23"/>
          <w:szCs w:val="23"/>
        </w:rPr>
        <w:t xml:space="preserve"> </w:t>
      </w:r>
    </w:p>
    <w:p w14:paraId="69ED2926" w14:textId="4EE0E083" w:rsidR="00D81DBB" w:rsidRPr="00054F8E" w:rsidRDefault="00CD5748" w:rsidP="00CD5748">
      <w:pPr>
        <w:rPr>
          <w:rFonts w:ascii="Helvetica" w:hAnsi="Helvetica"/>
          <w:b/>
          <w:bCs/>
          <w:color w:val="315572"/>
          <w:sz w:val="23"/>
          <w:szCs w:val="23"/>
          <w:u w:val="single"/>
        </w:rPr>
      </w:pPr>
      <w:r w:rsidRPr="00F16D38">
        <w:rPr>
          <w:rFonts w:ascii="Helvetica" w:hAnsi="Helvetica"/>
          <w:color w:val="333333"/>
          <w:sz w:val="23"/>
          <w:szCs w:val="23"/>
        </w:rPr>
        <w:br/>
      </w:r>
      <w:r w:rsidRPr="00F16D38">
        <w:rPr>
          <w:rFonts w:ascii="Helvetica" w:hAnsi="Helvetica"/>
          <w:b/>
          <w:bCs/>
          <w:color w:val="315572"/>
          <w:sz w:val="23"/>
          <w:szCs w:val="23"/>
          <w:u w:val="single"/>
        </w:rPr>
        <w:t>Visualizza il programma</w:t>
      </w:r>
    </w:p>
    <w:sectPr w:rsidR="00D81DBB" w:rsidRPr="00054F8E" w:rsidSect="005615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48"/>
    <w:rsid w:val="00054F8E"/>
    <w:rsid w:val="000856F6"/>
    <w:rsid w:val="00316E68"/>
    <w:rsid w:val="00386AD9"/>
    <w:rsid w:val="004B3B09"/>
    <w:rsid w:val="00561508"/>
    <w:rsid w:val="00645F7E"/>
    <w:rsid w:val="00783DE7"/>
    <w:rsid w:val="00863CC8"/>
    <w:rsid w:val="009F5D04"/>
    <w:rsid w:val="00AC3F3D"/>
    <w:rsid w:val="00B50A3F"/>
    <w:rsid w:val="00CD5748"/>
    <w:rsid w:val="00D506F2"/>
    <w:rsid w:val="00D81DBB"/>
    <w:rsid w:val="00D91019"/>
    <w:rsid w:val="00DD1581"/>
    <w:rsid w:val="00EB354F"/>
    <w:rsid w:val="00F7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057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45F7E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D158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45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orthem-alliance.eu/fit-forthem/" TargetMode="External"/><Relationship Id="rId5" Type="http://schemas.openxmlformats.org/officeDocument/2006/relationships/hyperlink" Target="https://link.webropolsurveys.com/EventParticipation/EventPublic/e6e5728f-0b48-401d-9b98-a4f58b2266d9?displayId=Fin248370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2022-02-27T18:26:00Z</dcterms:created>
  <dcterms:modified xsi:type="dcterms:W3CDTF">2022-03-21T13:11:00Z</dcterms:modified>
</cp:coreProperties>
</file>