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C7FB" w14:textId="7EECA0EE" w:rsidR="00F0764D" w:rsidRDefault="006929E4" w:rsidP="00325B38">
      <w:pPr>
        <w:jc w:val="center"/>
      </w:pPr>
      <w:r>
        <w:rPr>
          <w:noProof/>
          <w:lang w:eastAsia="it-IT"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  <w:lang w:eastAsia="it-IT"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091E66DE" w:rsidR="00325B38" w:rsidRPr="00170A73" w:rsidRDefault="00325B38" w:rsidP="00325B38">
      <w:pPr>
        <w:jc w:val="center"/>
        <w:rPr>
          <w:b/>
          <w:bCs/>
        </w:rPr>
      </w:pPr>
      <w:r w:rsidRPr="00170A73">
        <w:rPr>
          <w:b/>
          <w:bCs/>
        </w:rPr>
        <w:t>PROGRAMMA ERASMUS+</w:t>
      </w:r>
      <w:r w:rsidR="004B2220" w:rsidRPr="00170A73">
        <w:rPr>
          <w:b/>
          <w:bCs/>
        </w:rPr>
        <w:t xml:space="preserve"> | BIP</w:t>
      </w:r>
    </w:p>
    <w:p w14:paraId="4A0B42C5" w14:textId="5DCE8FB2" w:rsidR="004B2220" w:rsidRPr="00170A73" w:rsidRDefault="004B2220" w:rsidP="004B2220">
      <w:pPr>
        <w:jc w:val="center"/>
        <w:rPr>
          <w:b/>
          <w:bCs/>
        </w:rPr>
      </w:pPr>
      <w:r w:rsidRPr="00170A73">
        <w:rPr>
          <w:b/>
          <w:bCs/>
        </w:rPr>
        <w:t>BANDO DI SELEZIONE</w:t>
      </w:r>
    </w:p>
    <w:p w14:paraId="6FAB0693" w14:textId="0F28359C" w:rsidR="00170A73" w:rsidRPr="00170A73" w:rsidRDefault="004B2220" w:rsidP="006929E4">
      <w:pPr>
        <w:jc w:val="center"/>
        <w:rPr>
          <w:b/>
          <w:bCs/>
        </w:rPr>
      </w:pPr>
      <w:r w:rsidRPr="00170A73">
        <w:rPr>
          <w:b/>
          <w:bCs/>
        </w:rPr>
        <w:t>PER LA PARTECIPAZIONE AL</w:t>
      </w:r>
      <w:r w:rsidR="006929E4" w:rsidRPr="00170A73">
        <w:rPr>
          <w:b/>
          <w:bCs/>
        </w:rPr>
        <w:t xml:space="preserve"> BIP </w:t>
      </w:r>
      <w:r w:rsidR="00170A73" w:rsidRPr="00170A73">
        <w:rPr>
          <w:b/>
          <w:bCs/>
        </w:rPr>
        <w:t>2024-1-SK01-KA131-HED-000203339-2</w:t>
      </w:r>
    </w:p>
    <w:p w14:paraId="6F95FE52" w14:textId="76CE9EB2" w:rsidR="007B2DD3" w:rsidRPr="00170A73" w:rsidRDefault="00170A73" w:rsidP="006929E4">
      <w:pPr>
        <w:jc w:val="center"/>
        <w:rPr>
          <w:lang w:val="en-US"/>
        </w:rPr>
      </w:pPr>
      <w:r w:rsidRPr="00170A73">
        <w:rPr>
          <w:b/>
          <w:bCs/>
          <w:lang w:val="en-US"/>
        </w:rPr>
        <w:t>Winter School on International Private and Procedural Law</w:t>
      </w:r>
    </w:p>
    <w:p w14:paraId="76147F55" w14:textId="39E5BF85" w:rsidR="00325B38" w:rsidRPr="00170A73" w:rsidRDefault="00325B38" w:rsidP="00325B38">
      <w:pPr>
        <w:jc w:val="center"/>
        <w:rPr>
          <w:b/>
          <w:bCs/>
          <w:i/>
          <w:iCs/>
        </w:rPr>
      </w:pPr>
      <w:r w:rsidRPr="00170A73">
        <w:rPr>
          <w:b/>
          <w:bCs/>
          <w:i/>
          <w:iCs/>
        </w:rPr>
        <w:t>A.A. 202</w:t>
      </w:r>
      <w:r w:rsidR="00170A73" w:rsidRPr="00170A73">
        <w:rPr>
          <w:b/>
          <w:bCs/>
          <w:i/>
          <w:iCs/>
        </w:rPr>
        <w:t>5</w:t>
      </w:r>
      <w:r w:rsidRPr="00170A73">
        <w:rPr>
          <w:b/>
          <w:bCs/>
          <w:i/>
          <w:iCs/>
        </w:rPr>
        <w:t>/202</w:t>
      </w:r>
      <w:r w:rsidR="00170A73" w:rsidRPr="00170A73">
        <w:rPr>
          <w:b/>
          <w:bCs/>
          <w:i/>
          <w:iCs/>
        </w:rPr>
        <w:t>6</w:t>
      </w:r>
    </w:p>
    <w:p w14:paraId="61670966" w14:textId="48E07202" w:rsidR="00325B38" w:rsidRPr="00170A73" w:rsidRDefault="00325B38" w:rsidP="00325B38">
      <w:pPr>
        <w:jc w:val="center"/>
      </w:pPr>
    </w:p>
    <w:p w14:paraId="00F9E013" w14:textId="54E908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170A73">
        <w:rPr>
          <w:b/>
          <w:bCs/>
          <w:sz w:val="32"/>
          <w:szCs w:val="32"/>
        </w:rPr>
        <w:t>ALLEGATO</w:t>
      </w:r>
      <w:r w:rsidRPr="007B2DD3">
        <w:rPr>
          <w:b/>
          <w:bCs/>
          <w:sz w:val="32"/>
          <w:szCs w:val="32"/>
        </w:rPr>
        <w:t xml:space="preserve"> 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684C10C" w:rsidR="007B2DD3" w:rsidRDefault="00325B38" w:rsidP="00325B38">
      <w:r>
        <w:t>Cap:</w:t>
      </w:r>
      <w:r>
        <w:tab/>
      </w:r>
      <w:r>
        <w:tab/>
      </w:r>
      <w:r>
        <w:tab/>
      </w:r>
      <w:r w:rsidR="00170A73">
        <w:t xml:space="preserve"> </w:t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proofErr w:type="gramStart"/>
      <w:r>
        <w:t>(  )</w:t>
      </w:r>
      <w:proofErr w:type="gramEnd"/>
      <w:r>
        <w:t xml:space="preserve">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2DCB5B0B" w:rsidR="00B26982" w:rsidRDefault="00D20C49" w:rsidP="00D20C49">
      <w:proofErr w:type="gramStart"/>
      <w:r>
        <w:t>(  )</w:t>
      </w:r>
      <w:proofErr w:type="gramEnd"/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14:paraId="704A8289" w14:textId="77777777" w:rsidR="00B26982" w:rsidRDefault="00B26982" w:rsidP="00D20C49"/>
    <w:p w14:paraId="11089CB1" w14:textId="0ED19FB3" w:rsidR="00B26982" w:rsidRDefault="00B26982" w:rsidP="00B26982">
      <w:proofErr w:type="gramStart"/>
      <w:r w:rsidRPr="0088342D">
        <w:t>(  )</w:t>
      </w:r>
      <w:proofErr w:type="gramEnd"/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Pr="00170A73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</w:t>
      </w:r>
      <w:r w:rsidRPr="00170A73">
        <w:t xml:space="preserve">previste nel medesimo; </w:t>
      </w:r>
    </w:p>
    <w:p w14:paraId="741F0E6D" w14:textId="29C5948F" w:rsidR="00101648" w:rsidRPr="00170A73" w:rsidRDefault="00101648" w:rsidP="004B2220">
      <w:pPr>
        <w:pStyle w:val="Paragrafoelenco"/>
        <w:numPr>
          <w:ilvl w:val="0"/>
          <w:numId w:val="2"/>
        </w:numPr>
        <w:jc w:val="both"/>
      </w:pPr>
      <w:r w:rsidRPr="00170A73">
        <w:t>che tutti i propri dati riportati nella domanda di partecipazione al “</w:t>
      </w:r>
      <w:r w:rsidR="00EB67FB" w:rsidRPr="00170A73">
        <w:t>BANDO DI SELEZIONE</w:t>
      </w:r>
      <w:r w:rsidR="004B2220" w:rsidRPr="00170A73">
        <w:t xml:space="preserve"> </w:t>
      </w:r>
      <w:r w:rsidR="00EB67FB" w:rsidRPr="00170A73">
        <w:t xml:space="preserve">PER LA PARTECIPAZIONE </w:t>
      </w:r>
      <w:r w:rsidR="006929E4" w:rsidRPr="00170A73">
        <w:t>AL BIP</w:t>
      </w:r>
      <w:r w:rsidR="00170A73" w:rsidRPr="00170A73">
        <w:t xml:space="preserve"> </w:t>
      </w:r>
      <w:r w:rsidR="00170A73" w:rsidRPr="00170A73">
        <w:rPr>
          <w:b/>
          <w:bCs/>
        </w:rPr>
        <w:t xml:space="preserve">2024-1-SK01-KA131-HED-000203339-2/Winter School on International Private and </w:t>
      </w:r>
      <w:proofErr w:type="spellStart"/>
      <w:r w:rsidR="00170A73" w:rsidRPr="00170A73">
        <w:rPr>
          <w:b/>
          <w:bCs/>
        </w:rPr>
        <w:t>Procedural</w:t>
      </w:r>
      <w:proofErr w:type="spellEnd"/>
      <w:r w:rsidR="00170A73" w:rsidRPr="00170A73">
        <w:rPr>
          <w:b/>
          <w:bCs/>
        </w:rPr>
        <w:t xml:space="preserve"> </w:t>
      </w:r>
      <w:proofErr w:type="spellStart"/>
      <w:r w:rsidR="00170A73" w:rsidRPr="00170A73">
        <w:rPr>
          <w:b/>
          <w:bCs/>
        </w:rPr>
        <w:t>Law</w:t>
      </w:r>
      <w:proofErr w:type="spellEnd"/>
      <w:r w:rsidR="00170A73" w:rsidRPr="00170A73">
        <w:rPr>
          <w:b/>
          <w:bCs/>
        </w:rPr>
        <w:t xml:space="preserve"> </w:t>
      </w:r>
      <w:r w:rsidRPr="00170A73">
        <w:t>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4856B984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325B38">
      <w:headerReference w:type="default" r:id="rId12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409A" w14:textId="77777777" w:rsidR="004B1018" w:rsidRDefault="004B1018" w:rsidP="00325B38">
      <w:r>
        <w:separator/>
      </w:r>
    </w:p>
  </w:endnote>
  <w:endnote w:type="continuationSeparator" w:id="0">
    <w:p w14:paraId="5D867D6C" w14:textId="77777777" w:rsidR="004B1018" w:rsidRDefault="004B1018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FDF7" w14:textId="77777777" w:rsidR="004B1018" w:rsidRDefault="004B1018" w:rsidP="00325B38">
      <w:r>
        <w:separator/>
      </w:r>
    </w:p>
  </w:footnote>
  <w:footnote w:type="continuationSeparator" w:id="0">
    <w:p w14:paraId="59FD7B4B" w14:textId="77777777" w:rsidR="004B1018" w:rsidRDefault="004B1018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390547">
    <w:abstractNumId w:val="2"/>
  </w:num>
  <w:num w:numId="2" w16cid:durableId="1613246944">
    <w:abstractNumId w:val="4"/>
  </w:num>
  <w:num w:numId="3" w16cid:durableId="1677658018">
    <w:abstractNumId w:val="1"/>
  </w:num>
  <w:num w:numId="4" w16cid:durableId="276060893">
    <w:abstractNumId w:val="3"/>
  </w:num>
  <w:num w:numId="5" w16cid:durableId="23929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38"/>
    <w:rsid w:val="00021C6F"/>
    <w:rsid w:val="00074E1B"/>
    <w:rsid w:val="000B44B6"/>
    <w:rsid w:val="000C7071"/>
    <w:rsid w:val="000D4A97"/>
    <w:rsid w:val="00101648"/>
    <w:rsid w:val="0011084C"/>
    <w:rsid w:val="00135FDB"/>
    <w:rsid w:val="00170A73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443B6"/>
    <w:rsid w:val="00351E62"/>
    <w:rsid w:val="00384E37"/>
    <w:rsid w:val="004B1018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7167CD"/>
    <w:rsid w:val="0074386E"/>
    <w:rsid w:val="007B2DD3"/>
    <w:rsid w:val="007F5E4C"/>
    <w:rsid w:val="00846C85"/>
    <w:rsid w:val="0088342D"/>
    <w:rsid w:val="009623BC"/>
    <w:rsid w:val="00975B40"/>
    <w:rsid w:val="009D69EC"/>
    <w:rsid w:val="00A4710F"/>
    <w:rsid w:val="00A613AE"/>
    <w:rsid w:val="00A77CF4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20885"/>
    <w:rsid w:val="00E61713"/>
    <w:rsid w:val="00E703B6"/>
    <w:rsid w:val="00E7145F"/>
    <w:rsid w:val="00EB67FB"/>
    <w:rsid w:val="00EB7018"/>
    <w:rsid w:val="00EF66BC"/>
    <w:rsid w:val="00F0764D"/>
    <w:rsid w:val="00F83539"/>
    <w:rsid w:val="0461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utente</cp:lastModifiedBy>
  <cp:revision>2</cp:revision>
  <dcterms:created xsi:type="dcterms:W3CDTF">2025-09-23T09:04:00Z</dcterms:created>
  <dcterms:modified xsi:type="dcterms:W3CDTF">2025-09-23T09:04:00Z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