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581E2CD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 xml:space="preserve">LLEGATO </w:t>
      </w:r>
      <w:r w:rsidR="00F341EE">
        <w:rPr>
          <w:szCs w:val="20"/>
          <w:lang w:val="it-IT"/>
        </w:rPr>
        <w:t>N</w:t>
      </w:r>
      <w:r w:rsidR="004F54FF">
        <w:rPr>
          <w:szCs w:val="20"/>
          <w:lang w:val="it-IT"/>
        </w:rPr>
        <w:t>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79B452EE" w14:textId="77777777" w:rsidR="00726903" w:rsidRPr="00726903" w:rsidRDefault="00726903" w:rsidP="00F341EE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 xml:space="preserve">Al </w:t>
      </w:r>
      <w:r w:rsidR="00187825" w:rsidRPr="00726903">
        <w:rPr>
          <w:rFonts w:ascii="Arial" w:hAnsi="Arial" w:cs="Arial"/>
          <w:sz w:val="22"/>
          <w:szCs w:val="22"/>
          <w:lang w:val="it-IT"/>
        </w:rPr>
        <w:t>Dir</w:t>
      </w:r>
      <w:r w:rsidRPr="00726903">
        <w:rPr>
          <w:rFonts w:ascii="Arial" w:hAnsi="Arial" w:cs="Arial"/>
          <w:sz w:val="22"/>
          <w:szCs w:val="22"/>
          <w:lang w:val="it-IT"/>
        </w:rPr>
        <w:t>ettore del Dipartimento di Giurisprudenza</w:t>
      </w:r>
    </w:p>
    <w:p w14:paraId="18C0C9D0" w14:textId="043C2634" w:rsidR="004F54FF" w:rsidRPr="00726903" w:rsidRDefault="00726903" w:rsidP="00F341EE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 xml:space="preserve">Dell’Università degli Studi di Palermo </w:t>
      </w:r>
    </w:p>
    <w:p w14:paraId="471D8059" w14:textId="77777777" w:rsidR="00726903" w:rsidRPr="00726903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>P</w:t>
      </w:r>
      <w:r w:rsidR="004F54FF" w:rsidRPr="00726903">
        <w:rPr>
          <w:rFonts w:ascii="Arial" w:hAnsi="Arial" w:cs="Arial"/>
          <w:sz w:val="22"/>
          <w:szCs w:val="22"/>
          <w:lang w:val="it-IT"/>
        </w:rPr>
        <w:t xml:space="preserve">iazza </w:t>
      </w:r>
      <w:r w:rsidR="00726903" w:rsidRPr="00726903">
        <w:rPr>
          <w:rFonts w:ascii="Arial" w:hAnsi="Arial" w:cs="Arial"/>
          <w:sz w:val="22"/>
          <w:szCs w:val="22"/>
          <w:lang w:val="it-IT"/>
        </w:rPr>
        <w:t>Bologni</w:t>
      </w:r>
      <w:r w:rsidRPr="00726903">
        <w:rPr>
          <w:rFonts w:ascii="Arial" w:hAnsi="Arial" w:cs="Arial"/>
          <w:sz w:val="22"/>
          <w:szCs w:val="22"/>
          <w:lang w:val="it-IT"/>
        </w:rPr>
        <w:t>,</w:t>
      </w:r>
      <w:r w:rsidR="004F54FF" w:rsidRPr="00726903">
        <w:rPr>
          <w:rFonts w:ascii="Arial" w:hAnsi="Arial" w:cs="Arial"/>
          <w:sz w:val="22"/>
          <w:szCs w:val="22"/>
          <w:lang w:val="it-IT"/>
        </w:rPr>
        <w:t xml:space="preserve"> </w:t>
      </w:r>
      <w:r w:rsidR="00726903" w:rsidRPr="00726903">
        <w:rPr>
          <w:rFonts w:ascii="Arial" w:hAnsi="Arial" w:cs="Arial"/>
          <w:sz w:val="22"/>
          <w:szCs w:val="22"/>
          <w:lang w:val="it-IT"/>
        </w:rPr>
        <w:t>8</w:t>
      </w:r>
    </w:p>
    <w:p w14:paraId="370AE936" w14:textId="6D8CA186"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>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21F172FE" w14:textId="3AC352DA" w:rsidR="00497C31" w:rsidRPr="00A95423" w:rsidRDefault="004F54FF" w:rsidP="00497C31">
      <w:pPr>
        <w:pStyle w:val="Corpodeltesto31"/>
        <w:ind w:right="-81"/>
        <w:rPr>
          <w:rFonts w:ascii="Arial" w:hAnsi="Arial" w:cs="Arial"/>
          <w:b w:val="0"/>
          <w:szCs w:val="20"/>
        </w:rPr>
      </w:pPr>
      <w:r w:rsidRPr="00497C31">
        <w:rPr>
          <w:rFonts w:ascii="Arial" w:hAnsi="Arial" w:cs="Arial"/>
          <w:b w:val="0"/>
          <w:szCs w:val="20"/>
        </w:rPr>
        <w:t xml:space="preserve">di partecipare alla selezione per </w:t>
      </w:r>
      <w:r w:rsidR="003D7E01" w:rsidRPr="00497C31">
        <w:rPr>
          <w:rFonts w:ascii="Arial" w:hAnsi="Arial" w:cs="Arial"/>
          <w:b w:val="0"/>
          <w:szCs w:val="20"/>
        </w:rPr>
        <w:t>titoli</w:t>
      </w:r>
      <w:r w:rsidR="003816AD" w:rsidRPr="00497C31">
        <w:rPr>
          <w:rFonts w:ascii="Arial" w:hAnsi="Arial" w:cs="Arial"/>
          <w:b w:val="0"/>
          <w:szCs w:val="20"/>
        </w:rPr>
        <w:t xml:space="preserve"> </w:t>
      </w:r>
      <w:r w:rsidRPr="00497C31">
        <w:rPr>
          <w:rFonts w:ascii="Arial" w:hAnsi="Arial" w:cs="Arial"/>
          <w:b w:val="0"/>
          <w:szCs w:val="20"/>
        </w:rPr>
        <w:t xml:space="preserve">relativa al conferimento di un incarico </w:t>
      </w:r>
      <w:r w:rsidR="003816AD" w:rsidRPr="00497C31">
        <w:rPr>
          <w:rFonts w:ascii="Arial" w:hAnsi="Arial" w:cs="Arial"/>
          <w:b w:val="0"/>
          <w:szCs w:val="20"/>
        </w:rPr>
        <w:t xml:space="preserve">di </w:t>
      </w:r>
      <w:r w:rsidR="00726903">
        <w:rPr>
          <w:rFonts w:ascii="Arial" w:hAnsi="Arial" w:cs="Arial"/>
          <w:b w:val="0"/>
          <w:szCs w:val="20"/>
        </w:rPr>
        <w:t xml:space="preserve">prestazione d’opera intellettuale per </w:t>
      </w:r>
      <w:r w:rsidR="00497C31" w:rsidRPr="00497C31">
        <w:rPr>
          <w:rFonts w:ascii="Arial" w:hAnsi="Arial" w:cs="Arial"/>
          <w:bCs/>
          <w:szCs w:val="20"/>
        </w:rPr>
        <w:t>esperti</w:t>
      </w:r>
      <w:r w:rsidR="00497C31">
        <w:rPr>
          <w:rFonts w:ascii="Arial" w:hAnsi="Arial" w:cs="Arial"/>
          <w:b w:val="0"/>
          <w:szCs w:val="20"/>
        </w:rPr>
        <w:t xml:space="preserve"> </w:t>
      </w:r>
    </w:p>
    <w:p w14:paraId="3AE6A830" w14:textId="7784D73E" w:rsidR="00726903" w:rsidRDefault="00726903" w:rsidP="00497C31">
      <w:pPr>
        <w:pStyle w:val="Corpodeltesto31"/>
        <w:ind w:right="-81"/>
        <w:rPr>
          <w:sz w:val="22"/>
          <w:szCs w:val="22"/>
        </w:rPr>
      </w:pPr>
      <w:r w:rsidRPr="00497C31">
        <w:rPr>
          <w:rFonts w:ascii="Arial" w:hAnsi="Arial" w:cs="Arial"/>
          <w:b w:val="0"/>
          <w:szCs w:val="20"/>
        </w:rPr>
        <w:t xml:space="preserve">dei percorsi di orientamento </w:t>
      </w:r>
      <w:r w:rsidRPr="00497C31">
        <w:rPr>
          <w:rFonts w:ascii="Arial" w:hAnsi="Arial" w:cs="Arial"/>
          <w:bCs/>
          <w:i/>
          <w:iCs/>
          <w:szCs w:val="20"/>
          <w:lang w:eastAsia="it-IT"/>
        </w:rPr>
        <w:t>“Orientamento attivo nella transizione scuola-</w:t>
      </w:r>
      <w:r w:rsidRPr="00497C31">
        <w:rPr>
          <w:rFonts w:ascii="Arial" w:hAnsi="Arial" w:cs="Arial"/>
          <w:bCs/>
          <w:i/>
          <w:iCs/>
          <w:szCs w:val="20"/>
        </w:rPr>
        <w:t xml:space="preserve">università” </w:t>
      </w:r>
      <w:proofErr w:type="spellStart"/>
      <w:r w:rsidRPr="00497C31">
        <w:rPr>
          <w:bCs/>
          <w:i/>
          <w:iCs/>
          <w:lang w:eastAsia="it-IT"/>
        </w:rPr>
        <w:t>a.s</w:t>
      </w:r>
      <w:r w:rsidRPr="00497C31">
        <w:rPr>
          <w:rFonts w:ascii="Arial" w:hAnsi="Arial" w:cs="Arial"/>
          <w:b w:val="0"/>
          <w:szCs w:val="20"/>
        </w:rPr>
        <w:t>.</w:t>
      </w:r>
      <w:proofErr w:type="spellEnd"/>
      <w:r w:rsidRPr="00497C31">
        <w:rPr>
          <w:rFonts w:ascii="Arial" w:hAnsi="Arial" w:cs="Arial"/>
          <w:b w:val="0"/>
          <w:szCs w:val="20"/>
        </w:rPr>
        <w:t xml:space="preserve"> 2023/2024 CUP B51I23000930006</w:t>
      </w:r>
      <w:r w:rsidR="00497C31">
        <w:rPr>
          <w:rFonts w:ascii="Arial" w:hAnsi="Arial" w:cs="Arial"/>
          <w:b w:val="0"/>
          <w:szCs w:val="20"/>
        </w:rPr>
        <w:t>,</w:t>
      </w:r>
      <w:r w:rsidRPr="00497C31">
        <w:rPr>
          <w:rFonts w:ascii="Arial" w:hAnsi="Arial" w:cs="Arial"/>
          <w:b w:val="0"/>
          <w:szCs w:val="20"/>
        </w:rPr>
        <w:t xml:space="preserve"> nell’ambito del percorso di orientamento di seguito specificato:</w:t>
      </w:r>
    </w:p>
    <w:p w14:paraId="4A884EF5" w14:textId="77777777" w:rsidR="00726903" w:rsidRDefault="00726903" w:rsidP="00726903">
      <w:pPr>
        <w:pStyle w:val="Corpodeltesto31"/>
        <w:ind w:right="-81"/>
        <w:rPr>
          <w:sz w:val="22"/>
          <w:szCs w:val="22"/>
        </w:rPr>
      </w:pPr>
    </w:p>
    <w:p w14:paraId="5E4472CE" w14:textId="0B15E9F5" w:rsidR="003D7E01" w:rsidRPr="00726903" w:rsidRDefault="005F37EE" w:rsidP="00726903">
      <w:pPr>
        <w:pStyle w:val="Corpodeltesto31"/>
        <w:ind w:right="-81"/>
        <w:rPr>
          <w:rFonts w:ascii="Arial" w:hAnsi="Arial" w:cs="Arial"/>
          <w:b w:val="0"/>
          <w:szCs w:val="20"/>
        </w:rPr>
      </w:pPr>
      <w:r>
        <w:rPr>
          <w:sz w:val="22"/>
          <w:szCs w:val="22"/>
        </w:rPr>
        <w:t xml:space="preserve"> </w:t>
      </w:r>
      <w:r w:rsidR="00726903">
        <w:rPr>
          <w:sz w:val="22"/>
          <w:szCs w:val="22"/>
        </w:rPr>
        <w:t>______________________________________________________________________________________________</w:t>
      </w:r>
    </w:p>
    <w:p w14:paraId="0A18F295" w14:textId="77777777" w:rsidR="00726903" w:rsidRDefault="00726903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2218239" w14:textId="77777777" w:rsidR="00726903" w:rsidRDefault="00726903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2F537E2" w14:textId="7A1EFECA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_(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quali)_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665FC1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A1AF9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5768C41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t xml:space="preserve">ALLEGATO </w:t>
      </w:r>
      <w:r w:rsidR="00F341EE">
        <w:rPr>
          <w:rFonts w:ascii="Arial" w:hAnsi="Arial" w:cs="Arial"/>
          <w:szCs w:val="20"/>
          <w:u w:val="single"/>
          <w:lang w:val="it-IT"/>
        </w:rPr>
        <w:t>N</w:t>
      </w:r>
      <w:r w:rsidRPr="00EA1AF9">
        <w:rPr>
          <w:rFonts w:ascii="Arial" w:hAnsi="Arial" w:cs="Arial"/>
          <w:szCs w:val="20"/>
          <w:u w:val="single"/>
          <w:lang w:val="it-IT"/>
        </w:rPr>
        <w:t>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EA1AF9">
        <w:rPr>
          <w:rFonts w:ascii="Arial" w:hAnsi="Arial" w:cs="Arial"/>
          <w:szCs w:val="20"/>
          <w:lang w:val="it-IT"/>
        </w:rPr>
        <w:t>il  _</w:t>
      </w:r>
      <w:proofErr w:type="gramEnd"/>
      <w:r w:rsidRPr="00EA1AF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EA1AF9">
        <w:rPr>
          <w:rFonts w:ascii="Arial" w:hAnsi="Arial" w:cs="Arial"/>
          <w:szCs w:val="20"/>
          <w:lang w:val="it-IT"/>
        </w:rPr>
        <w:t>inquadrat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EA1AF9">
        <w:rPr>
          <w:rFonts w:ascii="Arial" w:hAnsi="Arial" w:cs="Arial"/>
          <w:szCs w:val="20"/>
          <w:lang w:val="it-IT"/>
        </w:rPr>
        <w:t>cat</w:t>
      </w:r>
      <w:proofErr w:type="spellEnd"/>
      <w:r w:rsidRPr="00EA1AF9">
        <w:rPr>
          <w:rFonts w:ascii="Arial" w:hAnsi="Arial" w:cs="Arial"/>
          <w:szCs w:val="20"/>
          <w:lang w:val="it-IT"/>
        </w:rPr>
        <w:t>.__</w:t>
      </w:r>
      <w:proofErr w:type="gramStart"/>
      <w:r w:rsidRPr="00EA1AF9">
        <w:rPr>
          <w:rFonts w:ascii="Arial" w:hAnsi="Arial" w:cs="Arial"/>
          <w:szCs w:val="20"/>
          <w:lang w:val="it-IT"/>
        </w:rPr>
        <w:t>area  _</w:t>
      </w:r>
      <w:proofErr w:type="gramEnd"/>
      <w:r w:rsidRPr="00EA1AF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</w:t>
      </w:r>
      <w:proofErr w:type="spellStart"/>
      <w:r w:rsidRPr="00EA1AF9">
        <w:rPr>
          <w:rFonts w:ascii="Arial" w:hAnsi="Arial" w:cs="Arial"/>
          <w:szCs w:val="20"/>
          <w:lang w:val="it-IT"/>
        </w:rPr>
        <w:t>prot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EA1AF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EA1AF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</w:t>
      </w:r>
      <w:proofErr w:type="gramStart"/>
      <w:r w:rsidRPr="00EA1AF9">
        <w:rPr>
          <w:rFonts w:ascii="Arial" w:hAnsi="Arial" w:cs="Arial"/>
          <w:bCs/>
          <w:szCs w:val="20"/>
          <w:lang w:val="it-IT"/>
        </w:rPr>
        <w:t>DELLA  STRUTTURA</w:t>
      </w:r>
      <w:proofErr w:type="gramEnd"/>
      <w:r w:rsidRPr="00EA1AF9">
        <w:rPr>
          <w:rFonts w:ascii="Arial" w:hAnsi="Arial" w:cs="Arial"/>
          <w:bCs/>
          <w:szCs w:val="20"/>
          <w:lang w:val="it-IT"/>
        </w:rPr>
        <w:t xml:space="preserve">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43E8B440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 xml:space="preserve">ALLEGATO </w:t>
      </w:r>
      <w:r w:rsidR="00F341EE">
        <w:rPr>
          <w:rFonts w:ascii="Arial" w:hAnsi="Arial" w:cs="Arial"/>
          <w:szCs w:val="20"/>
          <w:lang w:val="it-IT"/>
        </w:rPr>
        <w:t xml:space="preserve">N. </w:t>
      </w:r>
      <w:r>
        <w:rPr>
          <w:rFonts w:ascii="Arial" w:hAnsi="Arial" w:cs="Arial"/>
          <w:szCs w:val="20"/>
          <w:lang w:val="it-IT"/>
        </w:rPr>
        <w:t>3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665FC1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65FC1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665FC1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65FC1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65FC1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665FC1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665FC1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665FC1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665FC1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65FC1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C65F" w14:textId="77777777" w:rsidR="00DE7189" w:rsidRDefault="00DE7189">
      <w:r>
        <w:separator/>
      </w:r>
    </w:p>
  </w:endnote>
  <w:endnote w:type="continuationSeparator" w:id="0">
    <w:p w14:paraId="1F7074D9" w14:textId="77777777" w:rsidR="00DE7189" w:rsidRDefault="00DE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E9E7" w14:textId="77777777" w:rsidR="00DE7189" w:rsidRDefault="00DE7189">
      <w:r>
        <w:separator/>
      </w:r>
    </w:p>
  </w:footnote>
  <w:footnote w:type="continuationSeparator" w:id="0">
    <w:p w14:paraId="4B0D74BB" w14:textId="77777777" w:rsidR="00DE7189" w:rsidRDefault="00DE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82520308">
    <w:abstractNumId w:val="0"/>
  </w:num>
  <w:num w:numId="2" w16cid:durableId="1415936641">
    <w:abstractNumId w:val="1"/>
  </w:num>
  <w:num w:numId="3" w16cid:durableId="1972785949">
    <w:abstractNumId w:val="2"/>
  </w:num>
  <w:num w:numId="4" w16cid:durableId="1086876568">
    <w:abstractNumId w:val="3"/>
  </w:num>
  <w:num w:numId="5" w16cid:durableId="1060323004">
    <w:abstractNumId w:val="4"/>
  </w:num>
  <w:num w:numId="6" w16cid:durableId="1593902781">
    <w:abstractNumId w:val="5"/>
  </w:num>
  <w:num w:numId="7" w16cid:durableId="83291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652A8"/>
    <w:rsid w:val="00170F88"/>
    <w:rsid w:val="00187825"/>
    <w:rsid w:val="002A14C8"/>
    <w:rsid w:val="002D3010"/>
    <w:rsid w:val="003816AD"/>
    <w:rsid w:val="003D06B9"/>
    <w:rsid w:val="003D7E01"/>
    <w:rsid w:val="00497C31"/>
    <w:rsid w:val="004F54FF"/>
    <w:rsid w:val="005F37EE"/>
    <w:rsid w:val="0063388E"/>
    <w:rsid w:val="00665FC1"/>
    <w:rsid w:val="00711E59"/>
    <w:rsid w:val="00724BD0"/>
    <w:rsid w:val="00726903"/>
    <w:rsid w:val="008270CD"/>
    <w:rsid w:val="008737D1"/>
    <w:rsid w:val="00892EFA"/>
    <w:rsid w:val="009777B2"/>
    <w:rsid w:val="009B421B"/>
    <w:rsid w:val="009F194A"/>
    <w:rsid w:val="00A72C66"/>
    <w:rsid w:val="00B36B07"/>
    <w:rsid w:val="00C232B5"/>
    <w:rsid w:val="00D66DE0"/>
    <w:rsid w:val="00DE7189"/>
    <w:rsid w:val="00E02E2C"/>
    <w:rsid w:val="00E36D3B"/>
    <w:rsid w:val="00EA1AF9"/>
    <w:rsid w:val="00F341EE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RITA LIVECCHI</cp:lastModifiedBy>
  <cp:revision>2</cp:revision>
  <cp:lastPrinted>2016-06-15T07:55:00Z</cp:lastPrinted>
  <dcterms:created xsi:type="dcterms:W3CDTF">2024-01-04T09:46:00Z</dcterms:created>
  <dcterms:modified xsi:type="dcterms:W3CDTF">2024-01-04T09:46:00Z</dcterms:modified>
</cp:coreProperties>
</file>