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3AEC" w14:textId="77777777" w:rsidR="00D04A70" w:rsidRDefault="00D04A70" w:rsidP="00BD5CCA">
      <w:pPr>
        <w:jc w:val="both"/>
      </w:pPr>
    </w:p>
    <w:p w14:paraId="692749CC" w14:textId="77777777" w:rsidR="00761637" w:rsidRPr="00FB2051" w:rsidRDefault="00BD5CCA" w:rsidP="00761637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B2051">
        <w:rPr>
          <w:rFonts w:ascii="Times New Roman" w:eastAsia="Times New Roman" w:hAnsi="Times New Roman" w:cs="Times New Roman"/>
          <w:b/>
          <w:lang w:eastAsia="it-IT"/>
        </w:rPr>
        <w:t>Commissione paritetica docenti-studenti</w:t>
      </w:r>
    </w:p>
    <w:p w14:paraId="234714B1" w14:textId="77777777" w:rsidR="00BD5CCA" w:rsidRPr="00FB2051" w:rsidRDefault="00BD5CCA" w:rsidP="00761637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B2051">
        <w:rPr>
          <w:rFonts w:ascii="Times New Roman" w:eastAsia="Times New Roman" w:hAnsi="Times New Roman" w:cs="Times New Roman"/>
          <w:b/>
          <w:lang w:eastAsia="it-IT"/>
        </w:rPr>
        <w:t>Dipartimento di Scienze politiche e delle relazioni internazionali</w:t>
      </w:r>
    </w:p>
    <w:p w14:paraId="78F18E42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65EB7083" w14:textId="77777777" w:rsidR="00BD5CCA" w:rsidRPr="00761637" w:rsidRDefault="00BD5CCA" w:rsidP="00BD5CCA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D5CCA">
        <w:rPr>
          <w:rFonts w:ascii="Times New Roman" w:eastAsia="Times New Roman" w:hAnsi="Times New Roman" w:cs="Times New Roman"/>
          <w:b/>
          <w:lang w:eastAsia="it-IT"/>
        </w:rPr>
        <w:t xml:space="preserve">Verbale n. </w:t>
      </w:r>
      <w:r w:rsidR="00FB2051">
        <w:rPr>
          <w:rFonts w:ascii="Times New Roman" w:eastAsia="Times New Roman" w:hAnsi="Times New Roman" w:cs="Times New Roman"/>
          <w:b/>
          <w:lang w:eastAsia="it-IT"/>
        </w:rPr>
        <w:t>3</w:t>
      </w:r>
      <w:r w:rsidRPr="00BD5CCA">
        <w:rPr>
          <w:rFonts w:ascii="Times New Roman" w:eastAsia="Times New Roman" w:hAnsi="Times New Roman" w:cs="Times New Roman"/>
          <w:b/>
          <w:lang w:eastAsia="it-IT"/>
        </w:rPr>
        <w:t xml:space="preserve"> del </w:t>
      </w:r>
      <w:r w:rsidRPr="00761637">
        <w:rPr>
          <w:rFonts w:ascii="Times New Roman" w:eastAsia="Times New Roman" w:hAnsi="Times New Roman" w:cs="Times New Roman"/>
          <w:b/>
          <w:lang w:eastAsia="it-IT"/>
        </w:rPr>
        <w:t>0</w:t>
      </w:r>
      <w:r w:rsidR="00FB2051">
        <w:rPr>
          <w:rFonts w:ascii="Times New Roman" w:eastAsia="Times New Roman" w:hAnsi="Times New Roman" w:cs="Times New Roman"/>
          <w:b/>
          <w:lang w:eastAsia="it-IT"/>
        </w:rPr>
        <w:t>7/</w:t>
      </w:r>
      <w:r w:rsidRPr="00761637">
        <w:rPr>
          <w:rFonts w:ascii="Times New Roman" w:eastAsia="Times New Roman" w:hAnsi="Times New Roman" w:cs="Times New Roman"/>
          <w:b/>
          <w:lang w:eastAsia="it-IT"/>
        </w:rPr>
        <w:t>12</w:t>
      </w:r>
      <w:r w:rsidR="00FB2051">
        <w:rPr>
          <w:rFonts w:ascii="Times New Roman" w:eastAsia="Times New Roman" w:hAnsi="Times New Roman" w:cs="Times New Roman"/>
          <w:b/>
          <w:lang w:eastAsia="it-IT"/>
        </w:rPr>
        <w:t>/</w:t>
      </w:r>
      <w:r w:rsidRPr="00BD5CCA">
        <w:rPr>
          <w:rFonts w:ascii="Times New Roman" w:eastAsia="Times New Roman" w:hAnsi="Times New Roman" w:cs="Times New Roman"/>
          <w:b/>
          <w:lang w:eastAsia="it-IT"/>
        </w:rPr>
        <w:t>202</w:t>
      </w:r>
      <w:r w:rsidRPr="00761637">
        <w:rPr>
          <w:rFonts w:ascii="Times New Roman" w:eastAsia="Times New Roman" w:hAnsi="Times New Roman" w:cs="Times New Roman"/>
          <w:b/>
          <w:lang w:eastAsia="it-IT"/>
        </w:rPr>
        <w:t>1</w:t>
      </w:r>
    </w:p>
    <w:p w14:paraId="14483938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31C7D4D7" w14:textId="77777777" w:rsidR="00761637" w:rsidRPr="00761637" w:rsidRDefault="00BD5CCA" w:rsidP="00BD5CCA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D5CCA">
        <w:rPr>
          <w:rFonts w:ascii="Times New Roman" w:eastAsia="Times New Roman" w:hAnsi="Times New Roman" w:cs="Times New Roman"/>
          <w:b/>
          <w:lang w:eastAsia="it-IT"/>
        </w:rPr>
        <w:t xml:space="preserve">Ordine del giorno </w:t>
      </w:r>
    </w:p>
    <w:p w14:paraId="7D493EA9" w14:textId="77777777" w:rsidR="00CE029F" w:rsidRDefault="00FB2051" w:rsidP="00CE029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2B2029">
        <w:rPr>
          <w:rFonts w:ascii="Times New Roman" w:eastAsia="Times New Roman" w:hAnsi="Times New Roman" w:cs="Times New Roman"/>
          <w:lang w:eastAsia="it-IT"/>
        </w:rPr>
        <w:t>Comunicazioni della coordinatrice</w:t>
      </w:r>
    </w:p>
    <w:p w14:paraId="7007AA0E" w14:textId="7B340501" w:rsidR="002B2029" w:rsidRPr="00CE029F" w:rsidRDefault="00CE029F" w:rsidP="00CE029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Rinnovo c</w:t>
      </w:r>
      <w:r w:rsidR="002B2029" w:rsidRPr="00CE029F">
        <w:rPr>
          <w:rFonts w:ascii="Times New Roman" w:eastAsia="Times New Roman" w:hAnsi="Times New Roman" w:cs="Times New Roman"/>
          <w:lang w:eastAsia="it-IT"/>
        </w:rPr>
        <w:t xml:space="preserve">ommissione filtro </w:t>
      </w:r>
      <w:r w:rsidR="00FC20B9">
        <w:rPr>
          <w:rFonts w:ascii="Times New Roman" w:eastAsia="Times New Roman" w:hAnsi="Times New Roman" w:cs="Times New Roman"/>
          <w:lang w:eastAsia="it-IT"/>
        </w:rPr>
        <w:t xml:space="preserve">per </w:t>
      </w:r>
      <w:r w:rsidR="002B2029" w:rsidRPr="00CE029F">
        <w:rPr>
          <w:rFonts w:ascii="Times New Roman" w:eastAsia="Times New Roman" w:hAnsi="Times New Roman" w:cs="Times New Roman"/>
          <w:lang w:eastAsia="it-IT"/>
        </w:rPr>
        <w:t xml:space="preserve">segnalazioni studenti e </w:t>
      </w:r>
      <w:r>
        <w:rPr>
          <w:rFonts w:ascii="Times New Roman" w:eastAsia="Times New Roman" w:hAnsi="Times New Roman" w:cs="Times New Roman"/>
          <w:lang w:eastAsia="it-IT"/>
        </w:rPr>
        <w:t xml:space="preserve">nomina </w:t>
      </w:r>
      <w:r w:rsidR="002B2029" w:rsidRPr="00CE029F">
        <w:rPr>
          <w:rFonts w:ascii="Times New Roman" w:eastAsia="Times New Roman" w:hAnsi="Times New Roman" w:cs="Times New Roman"/>
          <w:lang w:eastAsia="it-IT"/>
        </w:rPr>
        <w:t>sottocommissioni corsi di studio</w:t>
      </w:r>
    </w:p>
    <w:p w14:paraId="7113D165" w14:textId="77777777" w:rsidR="002B2029" w:rsidRDefault="00023916" w:rsidP="00BD5CCA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2B2029">
        <w:rPr>
          <w:rFonts w:ascii="Times New Roman" w:eastAsia="Times New Roman" w:hAnsi="Times New Roman" w:cs="Times New Roman"/>
          <w:lang w:eastAsia="it-IT"/>
        </w:rPr>
        <w:t>Discussione sulla redazione della relazione annuale</w:t>
      </w:r>
      <w:r w:rsidR="00BD5CCA" w:rsidRPr="002B202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93BA25A" w14:textId="20599BBF" w:rsidR="00BD5CCA" w:rsidRPr="00CE029F" w:rsidRDefault="00BD5CCA" w:rsidP="00BD5CCA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2B2029">
        <w:rPr>
          <w:rFonts w:ascii="Times New Roman" w:eastAsia="Times New Roman" w:hAnsi="Times New Roman" w:cs="Times New Roman"/>
          <w:lang w:eastAsia="it-IT"/>
        </w:rPr>
        <w:t xml:space="preserve">Varie ed eventuali </w:t>
      </w:r>
    </w:p>
    <w:p w14:paraId="7FD0430A" w14:textId="77777777" w:rsidR="004956A7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BD5CCA">
        <w:rPr>
          <w:rFonts w:ascii="Times New Roman" w:eastAsia="Times New Roman" w:hAnsi="Times New Roman" w:cs="Times New Roman"/>
          <w:lang w:eastAsia="it-IT"/>
        </w:rPr>
        <w:t xml:space="preserve">Presenti: </w:t>
      </w:r>
    </w:p>
    <w:p w14:paraId="73A8C9A5" w14:textId="77777777" w:rsidR="00BD5CCA" w:rsidRDefault="006F623C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Antonino Blando, Manuel Mendola, Rita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Foti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, Martina Saladino, Francesco Parisi, </w:t>
      </w:r>
      <w:r w:rsidR="00BD5CCA" w:rsidRPr="00BD5CCA">
        <w:rPr>
          <w:rFonts w:ascii="Times New Roman" w:eastAsia="Times New Roman" w:hAnsi="Times New Roman" w:cs="Times New Roman"/>
          <w:lang w:eastAsia="it-IT"/>
        </w:rPr>
        <w:t xml:space="preserve">Costanza </w:t>
      </w:r>
      <w:proofErr w:type="spellStart"/>
      <w:r w:rsidR="00BD5CCA" w:rsidRPr="00BD5CCA">
        <w:rPr>
          <w:rFonts w:ascii="Times New Roman" w:eastAsia="Times New Roman" w:hAnsi="Times New Roman" w:cs="Times New Roman"/>
          <w:lang w:eastAsia="it-IT"/>
        </w:rPr>
        <w:t>Filingeri</w:t>
      </w:r>
      <w:proofErr w:type="spellEnd"/>
      <w:r w:rsidR="00BD5CCA" w:rsidRPr="00BD5CCA">
        <w:rPr>
          <w:rFonts w:ascii="Times New Roman" w:eastAsia="Times New Roman" w:hAnsi="Times New Roman" w:cs="Times New Roman"/>
          <w:lang w:eastAsia="it-IT"/>
        </w:rPr>
        <w:t xml:space="preserve">, </w:t>
      </w:r>
      <w:r w:rsidR="00D72101">
        <w:rPr>
          <w:rFonts w:ascii="Times New Roman" w:eastAsia="Times New Roman" w:hAnsi="Times New Roman" w:cs="Times New Roman"/>
          <w:lang w:eastAsia="it-IT"/>
        </w:rPr>
        <w:t xml:space="preserve">Luca Fiorito, </w:t>
      </w:r>
      <w:r>
        <w:rPr>
          <w:rFonts w:ascii="Times New Roman" w:eastAsia="Times New Roman" w:hAnsi="Times New Roman" w:cs="Times New Roman"/>
          <w:lang w:eastAsia="it-IT"/>
        </w:rPr>
        <w:t>Silvia Cardaci, Alessandra Riccobene, Claudio Scaglione.</w:t>
      </w:r>
    </w:p>
    <w:p w14:paraId="2D4CB840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73454C15" w14:textId="57B71AEC" w:rsidR="00BD5CCA" w:rsidRDefault="00FB2051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coordinatrice, prof. Alessandra Riccobene,</w:t>
      </w:r>
      <w:r w:rsidR="006F623C">
        <w:rPr>
          <w:rFonts w:ascii="Times New Roman" w:eastAsia="Times New Roman" w:hAnsi="Times New Roman" w:cs="Times New Roman"/>
          <w:lang w:eastAsia="it-IT"/>
        </w:rPr>
        <w:t xml:space="preserve"> constat</w:t>
      </w:r>
      <w:r w:rsidR="00CE029F">
        <w:rPr>
          <w:rFonts w:ascii="Times New Roman" w:eastAsia="Times New Roman" w:hAnsi="Times New Roman" w:cs="Times New Roman"/>
          <w:lang w:eastAsia="it-IT"/>
        </w:rPr>
        <w:t xml:space="preserve">ato </w:t>
      </w:r>
      <w:r w:rsidR="006F623C">
        <w:rPr>
          <w:rFonts w:ascii="Times New Roman" w:eastAsia="Times New Roman" w:hAnsi="Times New Roman" w:cs="Times New Roman"/>
          <w:lang w:eastAsia="it-IT"/>
        </w:rPr>
        <w:t>il</w:t>
      </w:r>
      <w:r w:rsidR="00BD5CCA" w:rsidRPr="00BD5CCA">
        <w:rPr>
          <w:rFonts w:ascii="Times New Roman" w:eastAsia="Times New Roman" w:hAnsi="Times New Roman" w:cs="Times New Roman"/>
          <w:lang w:eastAsia="it-IT"/>
        </w:rPr>
        <w:t xml:space="preserve"> numero legale, </w:t>
      </w:r>
      <w:r w:rsidR="00E52D62">
        <w:rPr>
          <w:rFonts w:ascii="Times New Roman" w:eastAsia="Times New Roman" w:hAnsi="Times New Roman" w:cs="Times New Roman"/>
          <w:lang w:eastAsia="it-IT"/>
        </w:rPr>
        <w:t xml:space="preserve">dichiara </w:t>
      </w:r>
      <w:r w:rsidR="00BD5CCA" w:rsidRPr="00BD5CCA">
        <w:rPr>
          <w:rFonts w:ascii="Times New Roman" w:eastAsia="Times New Roman" w:hAnsi="Times New Roman" w:cs="Times New Roman"/>
          <w:lang w:eastAsia="it-IT"/>
        </w:rPr>
        <w:t xml:space="preserve">aperta la seduta </w:t>
      </w:r>
      <w:r w:rsidR="006F623C">
        <w:rPr>
          <w:rFonts w:ascii="Times New Roman" w:eastAsia="Times New Roman" w:hAnsi="Times New Roman" w:cs="Times New Roman"/>
          <w:lang w:eastAsia="it-IT"/>
        </w:rPr>
        <w:t xml:space="preserve">telematica </w:t>
      </w:r>
      <w:r w:rsidR="00BD5CCA" w:rsidRPr="00BD5CCA">
        <w:rPr>
          <w:rFonts w:ascii="Times New Roman" w:eastAsia="Times New Roman" w:hAnsi="Times New Roman" w:cs="Times New Roman"/>
          <w:lang w:eastAsia="it-IT"/>
        </w:rPr>
        <w:t>alle ore 1</w:t>
      </w:r>
      <w:r w:rsidR="00E52D62">
        <w:rPr>
          <w:rFonts w:ascii="Times New Roman" w:eastAsia="Times New Roman" w:hAnsi="Times New Roman" w:cs="Times New Roman"/>
          <w:lang w:eastAsia="it-IT"/>
        </w:rPr>
        <w:t>5.</w:t>
      </w:r>
      <w:r w:rsidR="00BD5CCA" w:rsidRPr="00BD5CCA">
        <w:rPr>
          <w:rFonts w:ascii="Times New Roman" w:eastAsia="Times New Roman" w:hAnsi="Times New Roman" w:cs="Times New Roman"/>
          <w:lang w:eastAsia="it-IT"/>
        </w:rPr>
        <w:t xml:space="preserve">00. </w:t>
      </w:r>
    </w:p>
    <w:p w14:paraId="4484C3DB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345A76B6" w14:textId="77777777" w:rsidR="00BB3B42" w:rsidRPr="002B2029" w:rsidRDefault="00FB2051" w:rsidP="002B202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prof. Alessandra Riccobene facendo riferimento alle criticità emerse nell</w:t>
      </w:r>
      <w:r w:rsidR="004A69FF">
        <w:rPr>
          <w:rFonts w:ascii="Times New Roman" w:eastAsia="Times New Roman" w:hAnsi="Times New Roman" w:cs="Times New Roman"/>
          <w:lang w:eastAsia="it-IT"/>
        </w:rPr>
        <w:t>a</w:t>
      </w:r>
      <w:r>
        <w:rPr>
          <w:rFonts w:ascii="Times New Roman" w:eastAsia="Times New Roman" w:hAnsi="Times New Roman" w:cs="Times New Roman"/>
          <w:lang w:eastAsia="it-IT"/>
        </w:rPr>
        <w:t xml:space="preserve"> precedente riunione circa l’insegnamento di Lingua e traduzione francese comunica alla Commissione che ne ha discusso con la prof. Laura Azzolina quale coordinatrice</w:t>
      </w:r>
      <w:r w:rsidR="004A69FF">
        <w:rPr>
          <w:rFonts w:ascii="Times New Roman" w:eastAsia="Times New Roman" w:hAnsi="Times New Roman" w:cs="Times New Roman"/>
          <w:lang w:eastAsia="it-IT"/>
        </w:rPr>
        <w:t xml:space="preserve"> della CPDS nell’</w:t>
      </w:r>
      <w:proofErr w:type="spellStart"/>
      <w:r w:rsidR="004A69FF">
        <w:rPr>
          <w:rFonts w:ascii="Times New Roman" w:eastAsia="Times New Roman" w:hAnsi="Times New Roman" w:cs="Times New Roman"/>
          <w:lang w:eastAsia="it-IT"/>
        </w:rPr>
        <w:t>a.a</w:t>
      </w:r>
      <w:proofErr w:type="spellEnd"/>
      <w:r w:rsidR="004A69FF">
        <w:rPr>
          <w:rFonts w:ascii="Times New Roman" w:eastAsia="Times New Roman" w:hAnsi="Times New Roman" w:cs="Times New Roman"/>
          <w:lang w:eastAsia="it-IT"/>
        </w:rPr>
        <w:t>. 2019/2020. Quest’ultima ha assicurato che non è stata fatta in tal senso alcuna segnalazione anonima attraverso la CPDS ma sulla base di comunicazioni orali della rappresentanza studentesca aveva</w:t>
      </w:r>
      <w:r w:rsidR="00255205">
        <w:rPr>
          <w:rFonts w:ascii="Times New Roman" w:eastAsia="Times New Roman" w:hAnsi="Times New Roman" w:cs="Times New Roman"/>
          <w:lang w:eastAsia="it-IT"/>
        </w:rPr>
        <w:t xml:space="preserve"> provveduto a</w:t>
      </w:r>
      <w:r w:rsidR="004A69FF">
        <w:rPr>
          <w:rFonts w:ascii="Times New Roman" w:eastAsia="Times New Roman" w:hAnsi="Times New Roman" w:cs="Times New Roman"/>
          <w:lang w:eastAsia="it-IT"/>
        </w:rPr>
        <w:t xml:space="preserve"> contatta</w:t>
      </w:r>
      <w:r w:rsidR="00255205">
        <w:rPr>
          <w:rFonts w:ascii="Times New Roman" w:eastAsia="Times New Roman" w:hAnsi="Times New Roman" w:cs="Times New Roman"/>
          <w:lang w:eastAsia="it-IT"/>
        </w:rPr>
        <w:t>re</w:t>
      </w:r>
      <w:r w:rsidR="004A69FF">
        <w:rPr>
          <w:rFonts w:ascii="Times New Roman" w:eastAsia="Times New Roman" w:hAnsi="Times New Roman" w:cs="Times New Roman"/>
          <w:lang w:eastAsia="it-IT"/>
        </w:rPr>
        <w:t xml:space="preserve"> il docente della materia e fatto presente </w:t>
      </w:r>
      <w:r w:rsidR="00255205">
        <w:rPr>
          <w:rFonts w:ascii="Times New Roman" w:eastAsia="Times New Roman" w:hAnsi="Times New Roman" w:cs="Times New Roman"/>
          <w:lang w:eastAsia="it-IT"/>
        </w:rPr>
        <w:t>l</w:t>
      </w:r>
      <w:r w:rsidR="004A69FF">
        <w:rPr>
          <w:rFonts w:ascii="Times New Roman" w:eastAsia="Times New Roman" w:hAnsi="Times New Roman" w:cs="Times New Roman"/>
          <w:lang w:eastAsia="it-IT"/>
        </w:rPr>
        <w:t xml:space="preserve">e difficoltà incontrate dagli studenti durante il corso. Tali difficoltà non riguardano tanto il materiale didattico quanto </w:t>
      </w:r>
      <w:r w:rsidR="00255205">
        <w:rPr>
          <w:rFonts w:ascii="Times New Roman" w:eastAsia="Times New Roman" w:hAnsi="Times New Roman" w:cs="Times New Roman"/>
          <w:lang w:eastAsia="it-IT"/>
        </w:rPr>
        <w:t xml:space="preserve">l’insegnamento stesso svolto interamente in francese. Tuttavia ciò è quanto previsto a livello ministeriale. </w:t>
      </w:r>
      <w:r w:rsidR="00BB3B42" w:rsidRPr="002B2029">
        <w:rPr>
          <w:rFonts w:ascii="Times New Roman" w:eastAsia="Times New Roman" w:hAnsi="Times New Roman" w:cs="Times New Roman"/>
          <w:lang w:eastAsia="it-IT"/>
        </w:rPr>
        <w:t xml:space="preserve">La Commissione decide di verificare il funzionamento del link CPDS per le segnalazioni. </w:t>
      </w:r>
    </w:p>
    <w:p w14:paraId="0D88E8E8" w14:textId="77777777" w:rsidR="00BB3B42" w:rsidRPr="00BB3B42" w:rsidRDefault="00BB3B42" w:rsidP="00BB3B42">
      <w:pPr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5BB604" w14:textId="7E5639E9" w:rsidR="00F10257" w:rsidRPr="002B2029" w:rsidRDefault="00BB3B42" w:rsidP="002B202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Contestualmente si procede al rinnovo della precedente Commissione filtro delle segnalazioni nominando per il presente a. a. il prof. Luca Fiorito e </w:t>
      </w:r>
      <w:proofErr w:type="gramStart"/>
      <w:r w:rsidR="00CE029F">
        <w:rPr>
          <w:rFonts w:ascii="Times New Roman" w:eastAsia="Times New Roman" w:hAnsi="Times New Roman" w:cs="Times New Roman"/>
          <w:lang w:eastAsia="it-IT"/>
        </w:rPr>
        <w:t xml:space="preserve">gli </w:t>
      </w:r>
      <w:r>
        <w:rPr>
          <w:rFonts w:ascii="Times New Roman" w:eastAsia="Times New Roman" w:hAnsi="Times New Roman" w:cs="Times New Roman"/>
          <w:lang w:eastAsia="it-IT"/>
        </w:rPr>
        <w:t xml:space="preserve"> student</w:t>
      </w:r>
      <w:r w:rsidR="00CE029F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Manuel Mendola</w:t>
      </w:r>
      <w:r w:rsidR="00CE029F">
        <w:rPr>
          <w:rFonts w:ascii="Times New Roman" w:eastAsia="Times New Roman" w:hAnsi="Times New Roman" w:cs="Times New Roman"/>
          <w:lang w:eastAsia="it-IT"/>
        </w:rPr>
        <w:t xml:space="preserve"> e Claudio Scaglione</w:t>
      </w:r>
      <w:r>
        <w:rPr>
          <w:rFonts w:ascii="Times New Roman" w:eastAsia="Times New Roman" w:hAnsi="Times New Roman" w:cs="Times New Roman"/>
          <w:lang w:eastAsia="it-IT"/>
        </w:rPr>
        <w:t>.</w:t>
      </w:r>
      <w:r w:rsidR="002B2029">
        <w:rPr>
          <w:rFonts w:ascii="Times New Roman" w:eastAsia="Times New Roman" w:hAnsi="Times New Roman" w:cs="Times New Roman"/>
          <w:lang w:eastAsia="it-IT"/>
        </w:rPr>
        <w:t xml:space="preserve"> Altresì si </w:t>
      </w:r>
      <w:r w:rsidRPr="002B2029">
        <w:rPr>
          <w:rFonts w:ascii="Times New Roman" w:eastAsia="Times New Roman" w:hAnsi="Times New Roman" w:cs="Times New Roman"/>
          <w:lang w:eastAsia="it-IT"/>
        </w:rPr>
        <w:t xml:space="preserve">decide di articolare </w:t>
      </w:r>
      <w:r w:rsidR="002B2029">
        <w:rPr>
          <w:rFonts w:ascii="Times New Roman" w:eastAsia="Times New Roman" w:hAnsi="Times New Roman" w:cs="Times New Roman"/>
          <w:lang w:eastAsia="it-IT"/>
        </w:rPr>
        <w:t>l’</w:t>
      </w:r>
      <w:r w:rsidRPr="002B2029">
        <w:rPr>
          <w:rFonts w:ascii="Times New Roman" w:eastAsia="Times New Roman" w:hAnsi="Times New Roman" w:cs="Times New Roman"/>
          <w:lang w:eastAsia="it-IT"/>
        </w:rPr>
        <w:t xml:space="preserve">attività </w:t>
      </w:r>
      <w:r w:rsidR="002B2029">
        <w:rPr>
          <w:rFonts w:ascii="Times New Roman" w:eastAsia="Times New Roman" w:hAnsi="Times New Roman" w:cs="Times New Roman"/>
          <w:lang w:eastAsia="it-IT"/>
        </w:rPr>
        <w:t xml:space="preserve">della Commissione </w:t>
      </w:r>
      <w:r w:rsidR="008436F5" w:rsidRPr="002B2029">
        <w:rPr>
          <w:rFonts w:ascii="Times New Roman" w:eastAsia="Times New Roman" w:hAnsi="Times New Roman" w:cs="Times New Roman"/>
          <w:lang w:eastAsia="it-IT"/>
        </w:rPr>
        <w:t>in sottocommissioni coincidenti con i diversi corsi di studio</w:t>
      </w:r>
      <w:r w:rsidR="00A006ED" w:rsidRPr="002B2029">
        <w:rPr>
          <w:rFonts w:ascii="Times New Roman" w:eastAsia="Times New Roman" w:hAnsi="Times New Roman" w:cs="Times New Roman"/>
          <w:lang w:eastAsia="it-IT"/>
        </w:rPr>
        <w:t>.</w:t>
      </w:r>
    </w:p>
    <w:p w14:paraId="516297F6" w14:textId="77777777" w:rsidR="008436F5" w:rsidRPr="008436F5" w:rsidRDefault="008436F5" w:rsidP="008436F5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14:paraId="4E6C9068" w14:textId="77777777" w:rsidR="008436F5" w:rsidRDefault="008436F5" w:rsidP="008436F5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8436F5">
        <w:rPr>
          <w:rFonts w:ascii="Times New Roman" w:eastAsia="Times New Roman" w:hAnsi="Times New Roman" w:cs="Times New Roman"/>
          <w:lang w:eastAsia="it-IT"/>
        </w:rPr>
        <w:t xml:space="preserve">La coordinatrice apre la discussione sulla relazione annuale richiamando tutti a non modificare le linee </w:t>
      </w:r>
      <w:r>
        <w:rPr>
          <w:rFonts w:ascii="Times New Roman" w:eastAsia="Times New Roman" w:hAnsi="Times New Roman" w:cs="Times New Roman"/>
          <w:lang w:eastAsia="it-IT"/>
        </w:rPr>
        <w:t xml:space="preserve">guida e a procedere con sinteticità </w:t>
      </w:r>
      <w:r w:rsidRPr="008436F5">
        <w:rPr>
          <w:rFonts w:ascii="Times New Roman" w:eastAsia="Times New Roman" w:hAnsi="Times New Roman" w:cs="Times New Roman"/>
          <w:lang w:eastAsia="it-IT"/>
        </w:rPr>
        <w:t>durante la redazione dell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8436F5">
        <w:rPr>
          <w:rFonts w:ascii="Times New Roman" w:eastAsia="Times New Roman" w:hAnsi="Times New Roman" w:cs="Times New Roman"/>
          <w:lang w:eastAsia="it-IT"/>
        </w:rPr>
        <w:t xml:space="preserve"> stessa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14:paraId="35ECD008" w14:textId="77777777" w:rsidR="008436F5" w:rsidRPr="008436F5" w:rsidRDefault="008436F5" w:rsidP="008436F5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14:paraId="58F58C1C" w14:textId="77777777" w:rsidR="0009076E" w:rsidRPr="008436F5" w:rsidRDefault="008436F5" w:rsidP="008436F5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</w:t>
      </w:r>
      <w:r w:rsidRPr="008436F5">
        <w:rPr>
          <w:rFonts w:ascii="Times New Roman" w:eastAsia="Times New Roman" w:hAnsi="Times New Roman" w:cs="Times New Roman"/>
          <w:lang w:eastAsia="it-IT"/>
        </w:rPr>
        <w:t xml:space="preserve">i ricorda il </w:t>
      </w:r>
      <w:r w:rsidR="00591BDF" w:rsidRPr="008436F5">
        <w:rPr>
          <w:rFonts w:ascii="Times New Roman" w:eastAsia="Times New Roman" w:hAnsi="Times New Roman" w:cs="Times New Roman"/>
          <w:lang w:eastAsia="it-IT"/>
        </w:rPr>
        <w:t xml:space="preserve">come termine ultimo per la consegna della relazione annuale il 13/11/2021 </w:t>
      </w:r>
      <w:r w:rsidRPr="008436F5">
        <w:rPr>
          <w:rFonts w:ascii="Times New Roman" w:eastAsia="Times New Roman" w:hAnsi="Times New Roman" w:cs="Times New Roman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lang w:eastAsia="it-IT"/>
        </w:rPr>
        <w:t>la Co</w:t>
      </w:r>
      <w:r w:rsidR="002B2029">
        <w:rPr>
          <w:rFonts w:ascii="Times New Roman" w:eastAsia="Times New Roman" w:hAnsi="Times New Roman" w:cs="Times New Roman"/>
          <w:lang w:eastAsia="it-IT"/>
        </w:rPr>
        <w:t>ordinatrice</w:t>
      </w:r>
      <w:r>
        <w:rPr>
          <w:rFonts w:ascii="Times New Roman" w:eastAsia="Times New Roman" w:hAnsi="Times New Roman" w:cs="Times New Roman"/>
          <w:lang w:eastAsia="it-IT"/>
        </w:rPr>
        <w:t xml:space="preserve"> si riserva </w:t>
      </w:r>
      <w:r w:rsidR="002B2029">
        <w:rPr>
          <w:rFonts w:ascii="Times New Roman" w:eastAsia="Times New Roman" w:hAnsi="Times New Roman" w:cs="Times New Roman"/>
          <w:lang w:eastAsia="it-IT"/>
        </w:rPr>
        <w:t>di convocare un’ultima eventuale riunione per discutere eventuali problemi inerenti alle relazioni di ciascun corso.</w:t>
      </w:r>
    </w:p>
    <w:p w14:paraId="5F0CF9C4" w14:textId="77777777" w:rsidR="00BB386A" w:rsidRDefault="00BB386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0FD6CE1D" w14:textId="77777777" w:rsidR="00BD5CCA" w:rsidRDefault="00BD5CCA" w:rsidP="002B2029">
      <w:pPr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BD5CCA">
        <w:rPr>
          <w:rFonts w:ascii="Times New Roman" w:eastAsia="Times New Roman" w:hAnsi="Times New Roman" w:cs="Times New Roman"/>
          <w:lang w:eastAsia="it-IT"/>
        </w:rPr>
        <w:t xml:space="preserve">Non essendoci altro su cui deliberare, </w:t>
      </w:r>
      <w:r w:rsidR="00BB386A">
        <w:rPr>
          <w:rFonts w:ascii="Times New Roman" w:eastAsia="Times New Roman" w:hAnsi="Times New Roman" w:cs="Times New Roman"/>
          <w:lang w:eastAsia="it-IT"/>
        </w:rPr>
        <w:t xml:space="preserve">la Coordinatrice </w:t>
      </w:r>
      <w:r w:rsidRPr="00BD5CCA">
        <w:rPr>
          <w:rFonts w:ascii="Times New Roman" w:eastAsia="Times New Roman" w:hAnsi="Times New Roman" w:cs="Times New Roman"/>
          <w:lang w:eastAsia="it-IT"/>
        </w:rPr>
        <w:t xml:space="preserve">dichiara chiusa la seduta alle ore </w:t>
      </w:r>
      <w:r w:rsidR="00BB386A">
        <w:rPr>
          <w:rFonts w:ascii="Times New Roman" w:eastAsia="Times New Roman" w:hAnsi="Times New Roman" w:cs="Times New Roman"/>
          <w:lang w:eastAsia="it-IT"/>
        </w:rPr>
        <w:t>16.</w:t>
      </w:r>
      <w:r w:rsidR="002B2029">
        <w:rPr>
          <w:rFonts w:ascii="Times New Roman" w:eastAsia="Times New Roman" w:hAnsi="Times New Roman" w:cs="Times New Roman"/>
          <w:lang w:eastAsia="it-IT"/>
        </w:rPr>
        <w:t>15</w:t>
      </w:r>
      <w:r w:rsidRPr="00BD5CC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EADF651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32CF5BB7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BD5CCA">
        <w:rPr>
          <w:rFonts w:ascii="Times New Roman" w:eastAsia="Times New Roman" w:hAnsi="Times New Roman" w:cs="Times New Roman"/>
          <w:lang w:eastAsia="it-IT"/>
        </w:rPr>
        <w:t xml:space="preserve">Il presente verbale è letto e approvato seduta stante e firmato a nome di tutti i componenti dal Segretario. </w:t>
      </w:r>
    </w:p>
    <w:p w14:paraId="57FE5099" w14:textId="77777777" w:rsidR="00BD5CCA" w:rsidRDefault="00BD5CC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5266E49C" w14:textId="77777777" w:rsidR="00BD5CCA" w:rsidRDefault="00BD5CCA" w:rsidP="002B2029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BD5CCA">
        <w:rPr>
          <w:rFonts w:ascii="Times New Roman" w:eastAsia="Times New Roman" w:hAnsi="Times New Roman" w:cs="Times New Roman"/>
          <w:lang w:eastAsia="it-IT"/>
        </w:rPr>
        <w:t xml:space="preserve">Data </w:t>
      </w:r>
      <w:r w:rsidR="00BB386A">
        <w:rPr>
          <w:rFonts w:ascii="Times New Roman" w:eastAsia="Times New Roman" w:hAnsi="Times New Roman" w:cs="Times New Roman"/>
          <w:lang w:eastAsia="it-IT"/>
        </w:rPr>
        <w:t>0</w:t>
      </w:r>
      <w:r w:rsidR="002B2029">
        <w:rPr>
          <w:rFonts w:ascii="Times New Roman" w:eastAsia="Times New Roman" w:hAnsi="Times New Roman" w:cs="Times New Roman"/>
          <w:lang w:eastAsia="it-IT"/>
        </w:rPr>
        <w:t>7</w:t>
      </w:r>
      <w:r w:rsidR="00BB386A">
        <w:rPr>
          <w:rFonts w:ascii="Times New Roman" w:eastAsia="Times New Roman" w:hAnsi="Times New Roman" w:cs="Times New Roman"/>
          <w:lang w:eastAsia="it-IT"/>
        </w:rPr>
        <w:t>.11.2021</w:t>
      </w:r>
      <w:r w:rsidR="002B202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</w:t>
      </w:r>
      <w:r w:rsidR="002B2029" w:rsidRPr="00935594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90AB2D1" wp14:editId="4A7AB386">
            <wp:extent cx="1068779" cy="683137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6072" cy="71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0525" w14:textId="77777777" w:rsidR="00BB386A" w:rsidRDefault="00BB386A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1B9B396E" w14:textId="77777777" w:rsidR="00BD5CCA" w:rsidRPr="00BD5CCA" w:rsidRDefault="00935594" w:rsidP="00BD5CCA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</w:t>
      </w:r>
    </w:p>
    <w:p w14:paraId="2CF6F466" w14:textId="77777777" w:rsidR="00BD5CCA" w:rsidRDefault="00BD5CCA" w:rsidP="00BD5CCA">
      <w:pPr>
        <w:jc w:val="both"/>
      </w:pPr>
    </w:p>
    <w:sectPr w:rsidR="00BD5CCA" w:rsidSect="00526E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342"/>
    <w:multiLevelType w:val="hybridMultilevel"/>
    <w:tmpl w:val="023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1068B"/>
    <w:multiLevelType w:val="hybridMultilevel"/>
    <w:tmpl w:val="32741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41FEA"/>
    <w:multiLevelType w:val="hybridMultilevel"/>
    <w:tmpl w:val="D2A23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CA"/>
    <w:rsid w:val="00023916"/>
    <w:rsid w:val="0009076E"/>
    <w:rsid w:val="000E4AA8"/>
    <w:rsid w:val="00173771"/>
    <w:rsid w:val="00255205"/>
    <w:rsid w:val="00290CE2"/>
    <w:rsid w:val="002B2029"/>
    <w:rsid w:val="004956A7"/>
    <w:rsid w:val="004A69FF"/>
    <w:rsid w:val="00526EBB"/>
    <w:rsid w:val="00591BDF"/>
    <w:rsid w:val="00694C96"/>
    <w:rsid w:val="006F623C"/>
    <w:rsid w:val="00761637"/>
    <w:rsid w:val="008436F5"/>
    <w:rsid w:val="00935594"/>
    <w:rsid w:val="00A006ED"/>
    <w:rsid w:val="00BB386A"/>
    <w:rsid w:val="00BB3B42"/>
    <w:rsid w:val="00BB4806"/>
    <w:rsid w:val="00BD5CCA"/>
    <w:rsid w:val="00BF4BD1"/>
    <w:rsid w:val="00C94FE7"/>
    <w:rsid w:val="00CE029F"/>
    <w:rsid w:val="00D04A70"/>
    <w:rsid w:val="00D72101"/>
    <w:rsid w:val="00E52D62"/>
    <w:rsid w:val="00F10257"/>
    <w:rsid w:val="00FB2051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10FBA"/>
  <w15:chartTrackingRefBased/>
  <w15:docId w15:val="{46458092-01E9-CE47-AE28-BFB09B26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Alessandra Riccobene</cp:lastModifiedBy>
  <cp:revision>3</cp:revision>
  <cp:lastPrinted>2021-12-03T10:08:00Z</cp:lastPrinted>
  <dcterms:created xsi:type="dcterms:W3CDTF">2021-12-22T15:32:00Z</dcterms:created>
  <dcterms:modified xsi:type="dcterms:W3CDTF">2021-12-22T15:33:00Z</dcterms:modified>
</cp:coreProperties>
</file>