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D9" w:rsidRDefault="00BA68D9" w:rsidP="00BA68D9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Modalità prove scritte - SCUOLA </w:t>
      </w:r>
      <w:r w:rsidR="006A52B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PRIMARIA</w:t>
      </w:r>
      <w:bookmarkStart w:id="0" w:name="_GoBack"/>
      <w:bookmarkEnd w:id="0"/>
    </w:p>
    <w:p w:rsidR="00BA68D9" w:rsidRPr="00A923C2" w:rsidRDefault="00BA68D9" w:rsidP="00BA68D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DURATA DELLA PROVA: </w:t>
      </w: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90 minuti.</w:t>
      </w:r>
    </w:p>
    <w:p w:rsidR="00BA68D9" w:rsidRPr="00A923C2" w:rsidRDefault="00BA68D9" w:rsidP="00BA68D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TIPOLOGIA DELLA PROVA: </w:t>
      </w: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Saggio breve di un massimo di 40 righe da scegliere fra tre tracce.</w:t>
      </w:r>
    </w:p>
    <w:p w:rsidR="00BA68D9" w:rsidRDefault="00BA68D9" w:rsidP="00BA68D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ARGOMENTI DISCIPLINARI (v. art. </w:t>
      </w:r>
      <w:r w:rsidR="009B6A6A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5</w:t>
      </w:r>
      <w:r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,</w:t>
      </w: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 bando per il sostegno</w:t>
      </w:r>
      <w:r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,</w:t>
      </w:r>
      <w:r w:rsidR="00AA00A0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 D.R. n. </w:t>
      </w:r>
      <w:r w:rsidR="009A549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528</w:t>
      </w: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/20</w:t>
      </w:r>
      <w:r w:rsidR="009A549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20</w:t>
      </w: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): </w:t>
      </w:r>
    </w:p>
    <w:p w:rsidR="00BA68D9" w:rsidRPr="005326DB" w:rsidRDefault="00BA68D9" w:rsidP="00BA68D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Competenze </w:t>
      </w:r>
      <w:proofErr w:type="spellStart"/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sociopsico</w:t>
      </w:r>
      <w:proofErr w:type="spellEnd"/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-pedagogiche per la scuola</w:t>
      </w:r>
      <w:r w:rsidR="00B7229F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 dell’infanzia</w:t>
      </w: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; </w:t>
      </w:r>
    </w:p>
    <w:p w:rsidR="00BA68D9" w:rsidRPr="005326DB" w:rsidRDefault="00BA68D9" w:rsidP="00BA68D9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Competenze su intelligenza emotiva; </w:t>
      </w:r>
    </w:p>
    <w:p w:rsidR="00BA68D9" w:rsidRPr="005326DB" w:rsidRDefault="00BA68D9" w:rsidP="00BA68D9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Competenze su creatività e su pensiero divergente;</w:t>
      </w:r>
    </w:p>
    <w:p w:rsidR="00BA68D9" w:rsidRPr="005326DB" w:rsidRDefault="00BA68D9" w:rsidP="00BA68D9">
      <w:pPr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Competenze organizzative in riferimento all’organizzazione scolastica e agli aspetti giuridici concernenti l’autonomia scolastica. </w:t>
      </w:r>
    </w:p>
    <w:p w:rsidR="00BA68D9" w:rsidRPr="005326DB" w:rsidRDefault="00BA68D9" w:rsidP="00BA68D9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Ciascun candidato dovrà presentarsi munito di un documento di identità in corso di validità. Coloro che si presenteranno senza documenti, con documenti non validi o scaduti non saranno ammessi alla prova.</w:t>
      </w:r>
    </w:p>
    <w:p w:rsidR="00BA68D9" w:rsidRPr="005326DB" w:rsidRDefault="00BA68D9" w:rsidP="009A549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Il candidato dovrà svolgere le prove secondo le istruzioni che saranno impartite dalla Commissione giudicatrice e rispettare gli obblighi previsti nell’art. 8 del bando</w:t>
      </w:r>
      <w:r w:rsidR="009A5492" w:rsidRPr="009A5492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n. 528 del 20/02/2020</w:t>
      </w:r>
      <w:r w:rsidR="009A5492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. </w:t>
      </w:r>
      <w:r w:rsidRPr="005326DB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Si ricorda infine che le prove saranno soggette ad annullamento da parte della Commissione di esame, qualora riportino la firma</w:t>
      </w:r>
      <w:r w:rsidR="00F25CFC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</w:t>
      </w:r>
      <w:r w:rsidRPr="005326DB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o segni idonei a fungere da elemento di riconoscimento del candidato.</w:t>
      </w:r>
    </w:p>
    <w:p w:rsidR="00310F86" w:rsidRDefault="00310F86" w:rsidP="00F25CFC">
      <w:pPr>
        <w:rPr>
          <w:b/>
          <w:bCs/>
        </w:rPr>
      </w:pPr>
    </w:p>
    <w:p w:rsidR="00F25CFC" w:rsidRPr="00F25CFC" w:rsidRDefault="00F25CFC" w:rsidP="00F25CFC">
      <w:r w:rsidRPr="00F25CFC">
        <w:rPr>
          <w:b/>
          <w:bCs/>
        </w:rPr>
        <w:t>PROCEDURE DI IDENTIFICAZIONE</w:t>
      </w:r>
    </w:p>
    <w:p w:rsidR="00F25CFC" w:rsidRPr="00F25CFC" w:rsidRDefault="00F25CFC" w:rsidP="00310F86">
      <w:pPr>
        <w:spacing w:after="0"/>
      </w:pPr>
      <w:r w:rsidRPr="00F25CFC">
        <w:t>L’identificazione dei candidati avverrà presso l’aula dove si sostengono le prove.</w:t>
      </w:r>
    </w:p>
    <w:p w:rsidR="00310F86" w:rsidRDefault="00310F86" w:rsidP="009A5492">
      <w:pPr>
        <w:spacing w:after="0"/>
      </w:pPr>
    </w:p>
    <w:p w:rsidR="009A5492" w:rsidRPr="00F25CFC" w:rsidRDefault="00F25CFC" w:rsidP="009A5492">
      <w:pPr>
        <w:spacing w:after="0"/>
      </w:pPr>
      <w:r w:rsidRPr="00F25CFC">
        <w:t>I candidati dovranno essere muniti</w:t>
      </w:r>
      <w:r>
        <w:rPr>
          <w:b/>
          <w:bCs/>
        </w:rPr>
        <w:t xml:space="preserve"> </w:t>
      </w:r>
      <w:r w:rsidRPr="00F25CFC">
        <w:rPr>
          <w:b/>
          <w:bCs/>
        </w:rPr>
        <w:t>esclusivamente</w:t>
      </w:r>
      <w:r>
        <w:t xml:space="preserve"> </w:t>
      </w:r>
      <w:r w:rsidRPr="00F25CFC">
        <w:t>di:</w:t>
      </w:r>
    </w:p>
    <w:p w:rsidR="00F25CFC" w:rsidRPr="00F25CFC" w:rsidRDefault="00F25CFC" w:rsidP="009A5492">
      <w:pPr>
        <w:spacing w:after="0"/>
        <w:jc w:val="both"/>
      </w:pPr>
      <w:r w:rsidRPr="00F25CFC">
        <w:t>-</w:t>
      </w:r>
      <w:r>
        <w:t xml:space="preserve"> </w:t>
      </w:r>
      <w:r w:rsidRPr="00F25CFC">
        <w:rPr>
          <w:b/>
          <w:bCs/>
        </w:rPr>
        <w:t>documento di riconoscimento,</w:t>
      </w:r>
    </w:p>
    <w:p w:rsidR="00F25CFC" w:rsidRPr="00F25CFC" w:rsidRDefault="00F25CFC" w:rsidP="009A5492">
      <w:pPr>
        <w:spacing w:after="0"/>
        <w:jc w:val="both"/>
      </w:pPr>
      <w:r w:rsidRPr="00F25CFC">
        <w:rPr>
          <w:b/>
          <w:bCs/>
        </w:rPr>
        <w:t>-</w:t>
      </w:r>
      <w:r>
        <w:rPr>
          <w:b/>
          <w:bCs/>
        </w:rPr>
        <w:t xml:space="preserve"> </w:t>
      </w:r>
      <w:r w:rsidRPr="00F25CFC">
        <w:rPr>
          <w:b/>
          <w:bCs/>
        </w:rPr>
        <w:t>copia del versamento della quota di partecipazione al concorso</w:t>
      </w:r>
      <w:r w:rsidR="009A5492">
        <w:rPr>
          <w:b/>
          <w:bCs/>
        </w:rPr>
        <w:t xml:space="preserve"> (solo coloro che non hanno fatto le preselettive),</w:t>
      </w:r>
    </w:p>
    <w:p w:rsidR="00F25CFC" w:rsidRPr="00F25CFC" w:rsidRDefault="00F25CFC" w:rsidP="009A5492">
      <w:pPr>
        <w:spacing w:after="0"/>
        <w:jc w:val="both"/>
      </w:pPr>
      <w:r w:rsidRPr="00F25CFC">
        <w:rPr>
          <w:b/>
          <w:bCs/>
        </w:rPr>
        <w:t>-</w:t>
      </w:r>
      <w:r>
        <w:rPr>
          <w:b/>
          <w:bCs/>
        </w:rPr>
        <w:t xml:space="preserve"> </w:t>
      </w:r>
      <w:r w:rsidRPr="00F25CFC">
        <w:rPr>
          <w:b/>
          <w:bCs/>
        </w:rPr>
        <w:t>mascherina chirurgica,</w:t>
      </w:r>
    </w:p>
    <w:p w:rsidR="00F25CFC" w:rsidRPr="00F25CFC" w:rsidRDefault="00F25CFC" w:rsidP="009A5492">
      <w:pPr>
        <w:jc w:val="both"/>
      </w:pPr>
      <w:r w:rsidRPr="00F25CFC">
        <w:rPr>
          <w:b/>
          <w:bCs/>
        </w:rPr>
        <w:t>-</w:t>
      </w:r>
      <w:r>
        <w:rPr>
          <w:b/>
          <w:bCs/>
        </w:rPr>
        <w:t xml:space="preserve"> </w:t>
      </w:r>
      <w:hyperlink r:id="rId5" w:tooltip="allegato covid autocertificazione" w:history="1">
        <w:r w:rsidRPr="00F25CFC">
          <w:rPr>
            <w:rStyle w:val="Collegamentoipertestuale"/>
            <w:b/>
            <w:bCs/>
          </w:rPr>
          <w:t>modello di autocertificazione COVID (ALL.1)</w:t>
        </w:r>
      </w:hyperlink>
      <w:r w:rsidRPr="00F25CFC">
        <w:rPr>
          <w:b/>
          <w:bCs/>
        </w:rPr>
        <w:t>, già compilato e firmato.</w:t>
      </w:r>
    </w:p>
    <w:p w:rsidR="00F25CFC" w:rsidRDefault="00F25CFC" w:rsidP="009A5492">
      <w:pPr>
        <w:jc w:val="both"/>
      </w:pPr>
      <w:r w:rsidRPr="00F25CFC">
        <w:rPr>
          <w:b/>
          <w:bCs/>
        </w:rPr>
        <w:t>Non è consentito portare alcun oggetto all’interno delle aule</w:t>
      </w:r>
      <w:r w:rsidRPr="00F25CFC">
        <w:t>. Qualora i candidati avessero con loro borse o cellulari, questi verranno lasciati per terra fuori dalle aule. L’Ateneo non sarà responsabile del furto o dello smarrimento degli stessi.</w:t>
      </w:r>
    </w:p>
    <w:p w:rsidR="009A5492" w:rsidRPr="00F25CFC" w:rsidRDefault="009A5492" w:rsidP="009A5492">
      <w:pPr>
        <w:jc w:val="both"/>
      </w:pPr>
    </w:p>
    <w:p w:rsidR="00F25CFC" w:rsidRPr="00F25CFC" w:rsidRDefault="00F25CFC" w:rsidP="009A5492">
      <w:pPr>
        <w:jc w:val="both"/>
      </w:pPr>
      <w:r w:rsidRPr="00F25CFC">
        <w:rPr>
          <w:b/>
          <w:bCs/>
        </w:rPr>
        <w:t>NORME DI SICUREZZA E DI PREVENZIONE SANITARIA</w:t>
      </w:r>
    </w:p>
    <w:p w:rsidR="00F25CFC" w:rsidRPr="00F25CFC" w:rsidRDefault="00F25CFC" w:rsidP="009A5492">
      <w:pPr>
        <w:jc w:val="both"/>
      </w:pPr>
      <w:r w:rsidRPr="00F25CFC">
        <w:t>Si raccomanda ai candidati di:</w:t>
      </w:r>
    </w:p>
    <w:p w:rsidR="00F25CFC" w:rsidRPr="00F25CFC" w:rsidRDefault="00F25CFC" w:rsidP="000F1509">
      <w:pPr>
        <w:pStyle w:val="Paragrafoelenco"/>
        <w:numPr>
          <w:ilvl w:val="0"/>
          <w:numId w:val="1"/>
        </w:numPr>
        <w:ind w:left="426"/>
        <w:jc w:val="both"/>
      </w:pPr>
      <w:r w:rsidRPr="00F25CFC">
        <w:t>indossare correttamente la mascherina durante le prove, le procedure di identificazione e ogni qualvolta sia opportuno nel rispetto delle norme di sicurezza sanitaria vigenti;</w:t>
      </w:r>
    </w:p>
    <w:p w:rsidR="00F25CFC" w:rsidRPr="00F25CFC" w:rsidRDefault="00F25CFC" w:rsidP="000F1509">
      <w:pPr>
        <w:pStyle w:val="Paragrafoelenco"/>
        <w:numPr>
          <w:ilvl w:val="0"/>
          <w:numId w:val="1"/>
        </w:numPr>
        <w:ind w:left="426"/>
        <w:jc w:val="both"/>
      </w:pPr>
      <w:r w:rsidRPr="00F25CFC">
        <w:t>utilizzare i prodotti igienizzanti messi a disposizione prima di accedere in aula;</w:t>
      </w:r>
    </w:p>
    <w:p w:rsidR="00F25CFC" w:rsidRPr="00F25CFC" w:rsidRDefault="00F25CFC" w:rsidP="000F1509">
      <w:pPr>
        <w:pStyle w:val="Paragrafoelenco"/>
        <w:numPr>
          <w:ilvl w:val="0"/>
          <w:numId w:val="1"/>
        </w:numPr>
        <w:ind w:left="426"/>
        <w:jc w:val="both"/>
      </w:pPr>
      <w:r w:rsidRPr="00F25CFC">
        <w:t>mantenere sempre la distanza di sicurezza, evitando assembramenti all’interno e all’esterno dei plessi;</w:t>
      </w:r>
    </w:p>
    <w:p w:rsidR="008E1673" w:rsidRDefault="00F25CFC" w:rsidP="000F1509">
      <w:pPr>
        <w:pStyle w:val="Paragrafoelenco"/>
        <w:numPr>
          <w:ilvl w:val="0"/>
          <w:numId w:val="1"/>
        </w:numPr>
        <w:ind w:left="426"/>
        <w:jc w:val="both"/>
      </w:pPr>
      <w:r w:rsidRPr="00F25CFC">
        <w:t>attenersi alle indicazioni fornite dalla Commissione e dal personale di vigilanza presente.</w:t>
      </w:r>
    </w:p>
    <w:sectPr w:rsidR="008E1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033"/>
    <w:multiLevelType w:val="hybridMultilevel"/>
    <w:tmpl w:val="D722F360"/>
    <w:lvl w:ilvl="0" w:tplc="B0866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11EB8"/>
    <w:multiLevelType w:val="hybridMultilevel"/>
    <w:tmpl w:val="4EBE37A2"/>
    <w:lvl w:ilvl="0" w:tplc="B0866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32"/>
    <w:rsid w:val="000F1509"/>
    <w:rsid w:val="00310F86"/>
    <w:rsid w:val="0034311F"/>
    <w:rsid w:val="006A52BB"/>
    <w:rsid w:val="008E1673"/>
    <w:rsid w:val="009A5492"/>
    <w:rsid w:val="009B6A6A"/>
    <w:rsid w:val="00AA00A0"/>
    <w:rsid w:val="00B7229F"/>
    <w:rsid w:val="00BA68D9"/>
    <w:rsid w:val="00CB28E4"/>
    <w:rsid w:val="00D13C58"/>
    <w:rsid w:val="00E5342B"/>
    <w:rsid w:val="00F25CFC"/>
    <w:rsid w:val="00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3A61"/>
  <w15:chartTrackingRefBased/>
  <w15:docId w15:val="{45DCE3C0-381C-469E-81DC-71B36CB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8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68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5C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pa.it/didattica/corsi-specializzazione-sostegno/.content/Avvisi/All.-1_dichiarazione_Covid_19-corso-sostegno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Barbera</dc:creator>
  <cp:keywords/>
  <dc:description/>
  <cp:lastModifiedBy>MARIA BARBERA</cp:lastModifiedBy>
  <cp:revision>2</cp:revision>
  <cp:lastPrinted>2017-06-01T13:01:00Z</cp:lastPrinted>
  <dcterms:created xsi:type="dcterms:W3CDTF">2020-09-25T16:51:00Z</dcterms:created>
  <dcterms:modified xsi:type="dcterms:W3CDTF">2020-09-25T16:51:00Z</dcterms:modified>
</cp:coreProperties>
</file>