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6E" w:rsidRDefault="00B5326E" w:rsidP="00B5326E">
      <w:pPr>
        <w:spacing w:after="120" w:line="240" w:lineRule="auto"/>
        <w:jc w:val="center"/>
      </w:pPr>
      <w:r>
        <w:rPr>
          <w:noProof/>
          <w:lang w:eastAsia="it-IT"/>
        </w:rPr>
        <w:drawing>
          <wp:inline distT="0" distB="0" distL="0" distR="0" wp14:anchorId="7E405DF2" wp14:editId="0660FCDC">
            <wp:extent cx="4037965" cy="10668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7965" cy="1066800"/>
                    </a:xfrm>
                    <a:prstGeom prst="rect">
                      <a:avLst/>
                    </a:prstGeom>
                    <a:noFill/>
                  </pic:spPr>
                </pic:pic>
              </a:graphicData>
            </a:graphic>
          </wp:inline>
        </w:drawing>
      </w:r>
    </w:p>
    <w:p w:rsidR="00B5326E" w:rsidRDefault="00B5326E" w:rsidP="00B5326E">
      <w:pPr>
        <w:spacing w:after="120" w:line="240" w:lineRule="auto"/>
        <w:jc w:val="center"/>
        <w:rPr>
          <w:rFonts w:ascii="Times New Roman" w:hAnsi="Times New Roman" w:cs="Times New Roman"/>
          <w:b/>
          <w:sz w:val="24"/>
          <w:szCs w:val="24"/>
          <w:lang w:val="en-US"/>
        </w:rPr>
      </w:pPr>
    </w:p>
    <w:p w:rsidR="00371E68" w:rsidRPr="00B5326E" w:rsidRDefault="00371E68" w:rsidP="00B5326E">
      <w:pPr>
        <w:spacing w:after="120" w:line="240" w:lineRule="auto"/>
        <w:jc w:val="center"/>
        <w:rPr>
          <w:rFonts w:ascii="Times New Roman" w:hAnsi="Times New Roman" w:cs="Times New Roman"/>
          <w:b/>
          <w:sz w:val="24"/>
          <w:szCs w:val="24"/>
          <w:lang w:val="en-US"/>
        </w:rPr>
      </w:pPr>
      <w:r w:rsidRPr="00B5326E">
        <w:rPr>
          <w:rFonts w:ascii="Times New Roman" w:hAnsi="Times New Roman" w:cs="Times New Roman"/>
          <w:b/>
          <w:sz w:val="24"/>
          <w:szCs w:val="24"/>
          <w:lang w:val="en-US"/>
        </w:rPr>
        <w:t>LICENSE TO PUBLISH</w:t>
      </w:r>
    </w:p>
    <w:p w:rsidR="00B5326E" w:rsidRDefault="00B5326E" w:rsidP="00CC4943">
      <w:pPr>
        <w:spacing w:after="120"/>
        <w:jc w:val="both"/>
        <w:rPr>
          <w:rFonts w:ascii="Times New Roman" w:hAnsi="Times New Roman" w:cs="Times New Roman"/>
          <w:sz w:val="24"/>
          <w:szCs w:val="24"/>
          <w:lang w:val="en-US"/>
        </w:rPr>
      </w:pPr>
    </w:p>
    <w:p w:rsidR="00371E68" w:rsidRPr="00B5326E" w:rsidRDefault="00371E68" w:rsidP="00CC4943">
      <w:pPr>
        <w:spacing w:after="12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The undersigned</w:t>
      </w:r>
      <w:r w:rsidR="00B5326E">
        <w:rPr>
          <w:rFonts w:ascii="Times New Roman" w:hAnsi="Times New Roman" w:cs="Times New Roman"/>
          <w:sz w:val="24"/>
          <w:szCs w:val="24"/>
          <w:lang w:val="en-US"/>
        </w:rPr>
        <w:t xml:space="preserve"> …….. (</w:t>
      </w:r>
      <w:r w:rsidR="00B5326E" w:rsidRPr="00B5326E">
        <w:rPr>
          <w:rFonts w:ascii="Times New Roman" w:hAnsi="Times New Roman" w:cs="Times New Roman"/>
          <w:i/>
          <w:sz w:val="24"/>
          <w:szCs w:val="24"/>
          <w:lang w:val="en-US"/>
        </w:rPr>
        <w:t>Author(s)’ name</w:t>
      </w:r>
      <w:r w:rsidR="00B5326E">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grant</w:t>
      </w:r>
      <w:r w:rsidR="00B5326E">
        <w:rPr>
          <w:rFonts w:ascii="Times New Roman" w:hAnsi="Times New Roman" w:cs="Times New Roman"/>
          <w:sz w:val="24"/>
          <w:szCs w:val="24"/>
          <w:lang w:val="en-US"/>
        </w:rPr>
        <w:t>(</w:t>
      </w:r>
      <w:r w:rsidRPr="00B5326E">
        <w:rPr>
          <w:rFonts w:ascii="Times New Roman" w:hAnsi="Times New Roman" w:cs="Times New Roman"/>
          <w:sz w:val="24"/>
          <w:szCs w:val="24"/>
          <w:lang w:val="en-US"/>
        </w:rPr>
        <w:t>s</w:t>
      </w:r>
      <w:r w:rsidR="00B5326E">
        <w:rPr>
          <w:rFonts w:ascii="Times New Roman" w:hAnsi="Times New Roman" w:cs="Times New Roman"/>
          <w:sz w:val="24"/>
          <w:szCs w:val="24"/>
          <w:lang w:val="en-US"/>
        </w:rPr>
        <w:t>)</w:t>
      </w:r>
      <w:r w:rsidRPr="00B5326E">
        <w:rPr>
          <w:rFonts w:ascii="Times New Roman" w:hAnsi="Times New Roman" w:cs="Times New Roman"/>
          <w:sz w:val="24"/>
          <w:szCs w:val="24"/>
          <w:lang w:val="en-US"/>
        </w:rPr>
        <w:t xml:space="preserve"> </w:t>
      </w:r>
      <w:r w:rsidRPr="001E26E6">
        <w:rPr>
          <w:rFonts w:ascii="Times New Roman" w:hAnsi="Times New Roman" w:cs="Times New Roman"/>
          <w:sz w:val="24"/>
          <w:szCs w:val="24"/>
          <w:lang w:val="en-US"/>
        </w:rPr>
        <w:t>to</w:t>
      </w:r>
      <w:r w:rsidRPr="00B5326E">
        <w:rPr>
          <w:rFonts w:ascii="Times New Roman" w:hAnsi="Times New Roman" w:cs="Times New Roman"/>
          <w:sz w:val="24"/>
          <w:szCs w:val="24"/>
          <w:lang w:val="en-US"/>
        </w:rPr>
        <w:t xml:space="preserve"> …</w:t>
      </w:r>
      <w:r w:rsidR="00B5326E">
        <w:rPr>
          <w:rFonts w:ascii="Times New Roman" w:hAnsi="Times New Roman" w:cs="Times New Roman"/>
          <w:sz w:val="24"/>
          <w:szCs w:val="24"/>
          <w:lang w:val="en-US"/>
        </w:rPr>
        <w:t>…. (</w:t>
      </w:r>
      <w:r w:rsidR="00B5326E">
        <w:rPr>
          <w:rFonts w:ascii="Times New Roman" w:hAnsi="Times New Roman" w:cs="Times New Roman"/>
          <w:i/>
          <w:sz w:val="24"/>
          <w:szCs w:val="24"/>
          <w:lang w:val="en-US"/>
        </w:rPr>
        <w:t>Publishe</w:t>
      </w:r>
      <w:r w:rsidR="00B5326E" w:rsidRPr="00B5326E">
        <w:rPr>
          <w:rFonts w:ascii="Times New Roman" w:hAnsi="Times New Roman" w:cs="Times New Roman"/>
          <w:i/>
          <w:sz w:val="24"/>
          <w:szCs w:val="24"/>
          <w:lang w:val="en-US"/>
        </w:rPr>
        <w:t>r’</w:t>
      </w:r>
      <w:r w:rsidR="00B5326E">
        <w:rPr>
          <w:rFonts w:ascii="Times New Roman" w:hAnsi="Times New Roman" w:cs="Times New Roman"/>
          <w:i/>
          <w:sz w:val="24"/>
          <w:szCs w:val="24"/>
          <w:lang w:val="en-US"/>
        </w:rPr>
        <w:t>s</w:t>
      </w:r>
      <w:r w:rsidR="00B5326E" w:rsidRPr="00B5326E">
        <w:rPr>
          <w:rFonts w:ascii="Times New Roman" w:hAnsi="Times New Roman" w:cs="Times New Roman"/>
          <w:i/>
          <w:sz w:val="24"/>
          <w:szCs w:val="24"/>
          <w:lang w:val="en-US"/>
        </w:rPr>
        <w:t xml:space="preserve"> name</w:t>
      </w:r>
      <w:r w:rsidR="00B5326E">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the following licence</w:t>
      </w:r>
      <w:r w:rsidR="00B5326E">
        <w:rPr>
          <w:rFonts w:ascii="Times New Roman" w:hAnsi="Times New Roman" w:cs="Times New Roman"/>
          <w:sz w:val="24"/>
          <w:szCs w:val="24"/>
          <w:lang w:val="en-US"/>
        </w:rPr>
        <w:t xml:space="preserve"> on the work entitled </w:t>
      </w:r>
      <w:r w:rsidR="00B5326E" w:rsidRPr="00B5326E">
        <w:rPr>
          <w:rFonts w:ascii="Times New Roman" w:hAnsi="Times New Roman" w:cs="Times New Roman"/>
          <w:sz w:val="24"/>
          <w:szCs w:val="24"/>
          <w:lang w:val="en-US"/>
        </w:rPr>
        <w:t>“………………………….”.</w:t>
      </w:r>
    </w:p>
    <w:p w:rsidR="00B5326E" w:rsidRPr="001E26E6" w:rsidRDefault="00371E68" w:rsidP="00CC4943">
      <w:pPr>
        <w:spacing w:after="12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This agreement concerns the publishing of scholarly and/or scientific works, and is intended to reflect a balance between the rights of the Author and the Publisher, according to the following principles: </w:t>
      </w:r>
    </w:p>
    <w:p w:rsidR="00B5326E" w:rsidRPr="00B5326E" w:rsidRDefault="00371E68" w:rsidP="00B5326E">
      <w:pPr>
        <w:pStyle w:val="Paragrafoelenco"/>
        <w:numPr>
          <w:ilvl w:val="0"/>
          <w:numId w:val="1"/>
        </w:numPr>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The Author and the Publisher believe it is in the general interest to grant maximum access to scholarly and/or scientific works, especially when public resources finance such works; </w:t>
      </w:r>
    </w:p>
    <w:p w:rsidR="00371E68" w:rsidRDefault="00371E68" w:rsidP="00CC4943">
      <w:pPr>
        <w:pStyle w:val="Paragrafoelenco"/>
        <w:numPr>
          <w:ilvl w:val="0"/>
          <w:numId w:val="1"/>
        </w:numPr>
        <w:spacing w:after="0"/>
        <w:ind w:left="357" w:hanging="357"/>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The Author and the Publisher believe that a balance should be achieved between granting maximum access to scholarly and/or scientific works and granting financial compensation for the publication of these works.</w:t>
      </w:r>
    </w:p>
    <w:p w:rsidR="00CC4943" w:rsidRPr="00CC4943" w:rsidRDefault="00CC4943" w:rsidP="00CC4943">
      <w:pPr>
        <w:spacing w:after="0"/>
        <w:jc w:val="both"/>
        <w:rPr>
          <w:rFonts w:ascii="Times New Roman" w:hAnsi="Times New Roman" w:cs="Times New Roman"/>
          <w:sz w:val="24"/>
          <w:szCs w:val="24"/>
          <w:lang w:val="en-US"/>
        </w:rPr>
      </w:pPr>
    </w:p>
    <w:p w:rsidR="00371E68" w:rsidRPr="00B5326E" w:rsidRDefault="00371E68" w:rsidP="00B5326E">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1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Definitions</w:t>
      </w:r>
    </w:p>
    <w:p w:rsidR="00B5326E" w:rsidRDefault="00371E68" w:rsidP="00B5326E">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The following words shall have the following meanings: </w:t>
      </w:r>
    </w:p>
    <w:p w:rsidR="00B5326E" w:rsidRDefault="00371E68" w:rsidP="00B5326E">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1. Acceptance: the communication to the Author by the Publisher of his willingness to publish the Author’s work. </w:t>
      </w:r>
    </w:p>
    <w:p w:rsidR="00B5326E" w:rsidRDefault="00371E68" w:rsidP="00B5326E">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2. </w:t>
      </w:r>
      <w:r w:rsidR="00B5326E">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the published version of the Author’s </w:t>
      </w:r>
      <w:r w:rsidR="00B5326E">
        <w:rPr>
          <w:rFonts w:ascii="Times New Roman" w:hAnsi="Times New Roman" w:cs="Times New Roman"/>
          <w:sz w:val="24"/>
          <w:szCs w:val="24"/>
          <w:lang w:val="en-US"/>
        </w:rPr>
        <w:t>scientific contribution (</w:t>
      </w:r>
      <w:r w:rsidR="004D4918">
        <w:rPr>
          <w:rFonts w:ascii="Times New Roman" w:hAnsi="Times New Roman" w:cs="Times New Roman"/>
          <w:sz w:val="24"/>
          <w:szCs w:val="24"/>
          <w:lang w:val="en-US"/>
        </w:rPr>
        <w:t>A</w:t>
      </w:r>
      <w:r w:rsidR="00B5326E">
        <w:rPr>
          <w:rFonts w:ascii="Times New Roman" w:hAnsi="Times New Roman" w:cs="Times New Roman"/>
          <w:sz w:val="24"/>
          <w:szCs w:val="24"/>
          <w:lang w:val="en-US"/>
        </w:rPr>
        <w:t xml:space="preserve">rticle, </w:t>
      </w:r>
      <w:r w:rsidR="004D4918">
        <w:rPr>
          <w:rFonts w:ascii="Times New Roman" w:hAnsi="Times New Roman" w:cs="Times New Roman"/>
          <w:sz w:val="24"/>
          <w:szCs w:val="24"/>
          <w:lang w:val="en-US"/>
        </w:rPr>
        <w:t>M</w:t>
      </w:r>
      <w:r w:rsidR="00B5326E">
        <w:rPr>
          <w:rFonts w:ascii="Times New Roman" w:hAnsi="Times New Roman" w:cs="Times New Roman"/>
          <w:sz w:val="24"/>
          <w:szCs w:val="24"/>
          <w:lang w:val="en-US"/>
        </w:rPr>
        <w:t xml:space="preserve">onograph, </w:t>
      </w:r>
      <w:r w:rsidR="004D4918">
        <w:rPr>
          <w:rFonts w:ascii="Times New Roman" w:hAnsi="Times New Roman" w:cs="Times New Roman"/>
          <w:sz w:val="24"/>
          <w:szCs w:val="24"/>
          <w:lang w:val="en-US"/>
        </w:rPr>
        <w:t>C</w:t>
      </w:r>
      <w:r w:rsidR="00B5326E">
        <w:rPr>
          <w:rFonts w:ascii="Times New Roman" w:hAnsi="Times New Roman" w:cs="Times New Roman"/>
          <w:sz w:val="24"/>
          <w:szCs w:val="24"/>
          <w:lang w:val="en-US"/>
        </w:rPr>
        <w:t>onference paper, etc.)</w:t>
      </w:r>
      <w:r w:rsidRPr="00B5326E">
        <w:rPr>
          <w:rFonts w:ascii="Times New Roman" w:hAnsi="Times New Roman" w:cs="Times New Roman"/>
          <w:sz w:val="24"/>
          <w:szCs w:val="24"/>
          <w:lang w:val="en-US"/>
        </w:rPr>
        <w:t xml:space="preserve">. </w:t>
      </w:r>
    </w:p>
    <w:p w:rsidR="00B5326E" w:rsidRDefault="00B5326E" w:rsidP="00B5326E">
      <w:pPr>
        <w:spacing w:after="0"/>
        <w:jc w:val="both"/>
        <w:rPr>
          <w:rFonts w:ascii="Times New Roman" w:hAnsi="Times New Roman" w:cs="Times New Roman"/>
          <w:sz w:val="24"/>
          <w:szCs w:val="24"/>
          <w:lang w:val="en-US"/>
        </w:rPr>
      </w:pPr>
    </w:p>
    <w:p w:rsidR="00371E68" w:rsidRPr="00B5326E" w:rsidRDefault="00371E68" w:rsidP="00B5326E">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2 </w:t>
      </w:r>
      <w:r w:rsidR="00DD17F3">
        <w:rPr>
          <w:rFonts w:ascii="Times New Roman" w:hAnsi="Times New Roman" w:cs="Times New Roman"/>
          <w:sz w:val="24"/>
          <w:szCs w:val="24"/>
          <w:lang w:val="en-US"/>
        </w:rPr>
        <w:t>–</w:t>
      </w:r>
      <w:r w:rsidR="00B5326E">
        <w:rPr>
          <w:rFonts w:ascii="Times New Roman" w:hAnsi="Times New Roman" w:cs="Times New Roman"/>
          <w:sz w:val="24"/>
          <w:szCs w:val="24"/>
          <w:lang w:val="en-US"/>
        </w:rPr>
        <w:t xml:space="preserve"> </w:t>
      </w:r>
      <w:r w:rsidR="00DD17F3">
        <w:rPr>
          <w:rFonts w:ascii="Times New Roman" w:hAnsi="Times New Roman" w:cs="Times New Roman"/>
          <w:sz w:val="24"/>
          <w:szCs w:val="24"/>
          <w:lang w:val="en-US"/>
        </w:rPr>
        <w:t>R</w:t>
      </w:r>
      <w:r w:rsidRPr="00B5326E">
        <w:rPr>
          <w:rFonts w:ascii="Times New Roman" w:hAnsi="Times New Roman" w:cs="Times New Roman"/>
          <w:sz w:val="24"/>
          <w:szCs w:val="24"/>
          <w:lang w:val="en-US"/>
        </w:rPr>
        <w:t>ights</w:t>
      </w:r>
      <w:r w:rsidR="00DD17F3">
        <w:rPr>
          <w:rFonts w:ascii="Times New Roman" w:hAnsi="Times New Roman" w:cs="Times New Roman"/>
          <w:sz w:val="24"/>
          <w:szCs w:val="24"/>
          <w:lang w:val="en-US"/>
        </w:rPr>
        <w:t xml:space="preserve"> granted to Publisher</w:t>
      </w:r>
    </w:p>
    <w:p w:rsidR="00B5326E" w:rsidRDefault="00371E68" w:rsidP="00B5326E">
      <w:pPr>
        <w:spacing w:after="0"/>
        <w:ind w:left="709"/>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1. Upon Acceptance, the Author grants to the Publisher a </w:t>
      </w:r>
      <w:r w:rsidR="00E90A35">
        <w:rPr>
          <w:rFonts w:ascii="Times New Roman" w:hAnsi="Times New Roman" w:cs="Times New Roman"/>
          <w:sz w:val="24"/>
          <w:szCs w:val="24"/>
          <w:lang w:val="en-US"/>
        </w:rPr>
        <w:t>non-exclusive</w:t>
      </w:r>
      <w:r w:rsidRPr="00B5326E">
        <w:rPr>
          <w:rFonts w:ascii="Times New Roman" w:hAnsi="Times New Roman" w:cs="Times New Roman"/>
          <w:sz w:val="24"/>
          <w:szCs w:val="24"/>
          <w:lang w:val="en-US"/>
        </w:rPr>
        <w:t xml:space="preserve"> licence to exploit the rights listed in clause 2.2 in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throughout the world for the full term of the copyright. </w:t>
      </w:r>
    </w:p>
    <w:p w:rsidR="00B5326E" w:rsidRDefault="00371E68" w:rsidP="00DD17F3">
      <w:pPr>
        <w:spacing w:after="0"/>
        <w:ind w:left="709"/>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2. The </w:t>
      </w:r>
      <w:r w:rsidR="00E90A35">
        <w:rPr>
          <w:rFonts w:ascii="Times New Roman" w:hAnsi="Times New Roman" w:cs="Times New Roman"/>
          <w:sz w:val="24"/>
          <w:szCs w:val="24"/>
          <w:lang w:val="en-US"/>
        </w:rPr>
        <w:t>non-exclusive</w:t>
      </w:r>
      <w:r w:rsidR="00E90A35" w:rsidRPr="00B5326E">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 xml:space="preserve">licence mentioned in clause 2.1 encompasses the right for the Publisher: </w:t>
      </w:r>
    </w:p>
    <w:p w:rsidR="00B5326E" w:rsidRDefault="00371E68" w:rsidP="00DD17F3">
      <w:pPr>
        <w:spacing w:after="0"/>
        <w:ind w:left="1021"/>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a. to reproduce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in whole or in part, and to communicate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to the public in print and/or digital form, for example </w:t>
      </w:r>
      <w:r w:rsidR="001E26E6">
        <w:rPr>
          <w:rFonts w:ascii="Times New Roman" w:hAnsi="Times New Roman" w:cs="Times New Roman"/>
          <w:sz w:val="24"/>
          <w:szCs w:val="24"/>
          <w:lang w:val="en-US"/>
        </w:rPr>
        <w:t>by</w:t>
      </w:r>
      <w:r w:rsidRPr="00B5326E">
        <w:rPr>
          <w:rFonts w:ascii="Times New Roman" w:hAnsi="Times New Roman" w:cs="Times New Roman"/>
          <w:sz w:val="24"/>
          <w:szCs w:val="24"/>
          <w:lang w:val="en-US"/>
        </w:rPr>
        <w:t xml:space="preserve"> making </w:t>
      </w:r>
      <w:r w:rsidR="001E26E6">
        <w:rPr>
          <w:rFonts w:ascii="Times New Roman" w:hAnsi="Times New Roman" w:cs="Times New Roman"/>
          <w:sz w:val="24"/>
          <w:szCs w:val="24"/>
          <w:lang w:val="en-US"/>
        </w:rPr>
        <w:t xml:space="preserve">it </w:t>
      </w:r>
      <w:r w:rsidRPr="00B5326E">
        <w:rPr>
          <w:rFonts w:ascii="Times New Roman" w:hAnsi="Times New Roman" w:cs="Times New Roman"/>
          <w:sz w:val="24"/>
          <w:szCs w:val="24"/>
          <w:lang w:val="en-US"/>
        </w:rPr>
        <w:t xml:space="preserve">available to the public via internet or any other network; </w:t>
      </w:r>
    </w:p>
    <w:p w:rsidR="00B5326E" w:rsidRDefault="00371E68" w:rsidP="00DD17F3">
      <w:pPr>
        <w:spacing w:after="0"/>
        <w:ind w:left="1021"/>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b. to translate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into other languages and to </w:t>
      </w:r>
      <w:r w:rsidR="001E26E6">
        <w:rPr>
          <w:rFonts w:ascii="Times New Roman" w:hAnsi="Times New Roman" w:cs="Times New Roman"/>
          <w:sz w:val="24"/>
          <w:szCs w:val="24"/>
          <w:lang w:val="en-US"/>
        </w:rPr>
        <w:t>disseminate</w:t>
      </w:r>
      <w:r w:rsidRPr="00B5326E">
        <w:rPr>
          <w:rFonts w:ascii="Times New Roman" w:hAnsi="Times New Roman" w:cs="Times New Roman"/>
          <w:sz w:val="24"/>
          <w:szCs w:val="24"/>
          <w:lang w:val="en-US"/>
        </w:rPr>
        <w:t xml:space="preserve"> the translat</w:t>
      </w:r>
      <w:r w:rsidR="001E26E6">
        <w:rPr>
          <w:rFonts w:ascii="Times New Roman" w:hAnsi="Times New Roman" w:cs="Times New Roman"/>
          <w:sz w:val="24"/>
          <w:szCs w:val="24"/>
          <w:lang w:val="en-US"/>
        </w:rPr>
        <w:t>ed Work</w:t>
      </w:r>
      <w:r w:rsidRPr="00B5326E">
        <w:rPr>
          <w:rFonts w:ascii="Times New Roman" w:hAnsi="Times New Roman" w:cs="Times New Roman"/>
          <w:sz w:val="24"/>
          <w:szCs w:val="24"/>
          <w:lang w:val="en-US"/>
        </w:rPr>
        <w:t xml:space="preserve"> to the public; </w:t>
      </w:r>
    </w:p>
    <w:p w:rsidR="00B5326E" w:rsidRDefault="00371E68" w:rsidP="00DD17F3">
      <w:pPr>
        <w:spacing w:after="0"/>
        <w:ind w:left="1021"/>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 to create adaptations, summaries or extracts of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or other derivative works based on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and exercise all of the rights in such adaptations, summaries, extracts and derivative works; </w:t>
      </w:r>
    </w:p>
    <w:p w:rsidR="00B5326E" w:rsidRDefault="00371E68" w:rsidP="00DD17F3">
      <w:pPr>
        <w:spacing w:after="0"/>
        <w:ind w:left="1021"/>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lastRenderedPageBreak/>
        <w:t xml:space="preserve">d. to include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whether in translation or as </w:t>
      </w:r>
      <w:r w:rsidR="001E26E6">
        <w:rPr>
          <w:rFonts w:ascii="Times New Roman" w:hAnsi="Times New Roman" w:cs="Times New Roman"/>
          <w:sz w:val="24"/>
          <w:szCs w:val="24"/>
          <w:lang w:val="en-US"/>
        </w:rPr>
        <w:t xml:space="preserve">an </w:t>
      </w:r>
      <w:r w:rsidRPr="00B5326E">
        <w:rPr>
          <w:rFonts w:ascii="Times New Roman" w:hAnsi="Times New Roman" w:cs="Times New Roman"/>
          <w:sz w:val="24"/>
          <w:szCs w:val="24"/>
          <w:lang w:val="en-US"/>
        </w:rPr>
        <w:t>adaptation or summary, in whole or in part</w:t>
      </w:r>
      <w:r w:rsidR="001E26E6">
        <w:rPr>
          <w:rFonts w:ascii="Times New Roman" w:hAnsi="Times New Roman" w:cs="Times New Roman"/>
          <w:sz w:val="24"/>
          <w:szCs w:val="24"/>
          <w:lang w:val="en-US"/>
        </w:rPr>
        <w:t>,</w:t>
      </w:r>
      <w:r w:rsidRPr="00B5326E">
        <w:rPr>
          <w:rFonts w:ascii="Times New Roman" w:hAnsi="Times New Roman" w:cs="Times New Roman"/>
          <w:sz w:val="24"/>
          <w:szCs w:val="24"/>
          <w:lang w:val="en-US"/>
        </w:rPr>
        <w:t xml:space="preserve"> in a computerised database</w:t>
      </w:r>
      <w:r w:rsidR="001E26E6">
        <w:rPr>
          <w:rFonts w:ascii="Times New Roman" w:hAnsi="Times New Roman" w:cs="Times New Roman"/>
          <w:sz w:val="24"/>
          <w:szCs w:val="24"/>
          <w:lang w:val="en-US"/>
        </w:rPr>
        <w:t>,</w:t>
      </w:r>
      <w:r w:rsidRPr="00B5326E">
        <w:rPr>
          <w:rFonts w:ascii="Times New Roman" w:hAnsi="Times New Roman" w:cs="Times New Roman"/>
          <w:sz w:val="24"/>
          <w:szCs w:val="24"/>
          <w:lang w:val="en-US"/>
        </w:rPr>
        <w:t xml:space="preserve"> and to make this database available to third parties; </w:t>
      </w:r>
    </w:p>
    <w:p w:rsidR="00B5326E" w:rsidRDefault="00371E68" w:rsidP="001E26E6">
      <w:pPr>
        <w:spacing w:after="0"/>
        <w:ind w:left="1021"/>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e. to include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in whole or in part, whether in translation or as </w:t>
      </w:r>
      <w:r w:rsidR="001E26E6">
        <w:rPr>
          <w:rFonts w:ascii="Times New Roman" w:hAnsi="Times New Roman" w:cs="Times New Roman"/>
          <w:sz w:val="24"/>
          <w:szCs w:val="24"/>
          <w:lang w:val="en-US"/>
        </w:rPr>
        <w:t xml:space="preserve">an </w:t>
      </w:r>
      <w:r w:rsidRPr="00B5326E">
        <w:rPr>
          <w:rFonts w:ascii="Times New Roman" w:hAnsi="Times New Roman" w:cs="Times New Roman"/>
          <w:sz w:val="24"/>
          <w:szCs w:val="24"/>
          <w:lang w:val="en-US"/>
        </w:rPr>
        <w:t>adaptation or summary, in a</w:t>
      </w:r>
      <w:r w:rsidR="001E26E6">
        <w:rPr>
          <w:rFonts w:ascii="Times New Roman" w:hAnsi="Times New Roman" w:cs="Times New Roman"/>
          <w:sz w:val="24"/>
          <w:szCs w:val="24"/>
          <w:lang w:val="en-US"/>
        </w:rPr>
        <w:t xml:space="preserve"> collection of essays</w:t>
      </w:r>
      <w:r w:rsidRPr="00B5326E">
        <w:rPr>
          <w:rFonts w:ascii="Times New Roman" w:hAnsi="Times New Roman" w:cs="Times New Roman"/>
          <w:sz w:val="24"/>
          <w:szCs w:val="24"/>
          <w:lang w:val="en-US"/>
        </w:rPr>
        <w:t xml:space="preserve"> or </w:t>
      </w:r>
      <w:r w:rsidR="001E26E6">
        <w:rPr>
          <w:rFonts w:ascii="Times New Roman" w:hAnsi="Times New Roman" w:cs="Times New Roman"/>
          <w:sz w:val="24"/>
          <w:szCs w:val="24"/>
          <w:lang w:val="en-US"/>
        </w:rPr>
        <w:t>miscellany</w:t>
      </w:r>
      <w:r w:rsidR="002612F5">
        <w:rPr>
          <w:rFonts w:ascii="Times New Roman" w:hAnsi="Times New Roman" w:cs="Times New Roman"/>
          <w:sz w:val="24"/>
          <w:szCs w:val="24"/>
          <w:lang w:val="en-US"/>
        </w:rPr>
        <w:t>.</w:t>
      </w:r>
      <w:r w:rsidRPr="00B5326E">
        <w:rPr>
          <w:rFonts w:ascii="Times New Roman" w:hAnsi="Times New Roman" w:cs="Times New Roman"/>
          <w:sz w:val="24"/>
          <w:szCs w:val="24"/>
          <w:lang w:val="en-US"/>
        </w:rPr>
        <w:t xml:space="preserve"> </w:t>
      </w:r>
    </w:p>
    <w:p w:rsidR="001E26E6" w:rsidRDefault="001E26E6" w:rsidP="001E26E6">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Any translations, </w:t>
      </w:r>
      <w:r w:rsidRPr="00B5326E">
        <w:rPr>
          <w:rFonts w:ascii="Times New Roman" w:hAnsi="Times New Roman" w:cs="Times New Roman"/>
          <w:sz w:val="24"/>
          <w:szCs w:val="24"/>
          <w:lang w:val="en-US"/>
        </w:rPr>
        <w:t xml:space="preserve">adaptations, summaries, extracts </w:t>
      </w:r>
      <w:r>
        <w:rPr>
          <w:rFonts w:ascii="Times New Roman" w:hAnsi="Times New Roman" w:cs="Times New Roman"/>
          <w:sz w:val="24"/>
          <w:szCs w:val="24"/>
          <w:lang w:val="en-US"/>
        </w:rPr>
        <w:t>or</w:t>
      </w:r>
      <w:r w:rsidRPr="00B5326E">
        <w:rPr>
          <w:rFonts w:ascii="Times New Roman" w:hAnsi="Times New Roman" w:cs="Times New Roman"/>
          <w:sz w:val="24"/>
          <w:szCs w:val="24"/>
          <w:lang w:val="en-US"/>
        </w:rPr>
        <w:t xml:space="preserve"> derivative works</w:t>
      </w:r>
      <w:r>
        <w:rPr>
          <w:rFonts w:ascii="Times New Roman" w:hAnsi="Times New Roman" w:cs="Times New Roman"/>
          <w:sz w:val="24"/>
          <w:szCs w:val="24"/>
          <w:lang w:val="en-US"/>
        </w:rPr>
        <w:t xml:space="preserve"> as mentioned above </w:t>
      </w:r>
      <w:r w:rsidR="002612F5">
        <w:rPr>
          <w:rFonts w:ascii="Times New Roman" w:hAnsi="Times New Roman" w:cs="Times New Roman"/>
          <w:sz w:val="24"/>
          <w:szCs w:val="24"/>
          <w:lang w:val="en-US"/>
        </w:rPr>
        <w:t xml:space="preserve">shall be subject to agreement with </w:t>
      </w:r>
      <w:r w:rsidR="002529A4">
        <w:rPr>
          <w:rFonts w:ascii="Times New Roman" w:hAnsi="Times New Roman" w:cs="Times New Roman"/>
          <w:sz w:val="24"/>
          <w:szCs w:val="24"/>
          <w:lang w:val="en-US"/>
        </w:rPr>
        <w:t>the Author</w:t>
      </w:r>
      <w:r w:rsidR="002612F5">
        <w:rPr>
          <w:rFonts w:ascii="Times New Roman" w:hAnsi="Times New Roman" w:cs="Times New Roman"/>
          <w:sz w:val="24"/>
          <w:szCs w:val="24"/>
          <w:lang w:val="en-US"/>
        </w:rPr>
        <w:t xml:space="preserve">. </w:t>
      </w:r>
      <w:r w:rsidR="002529A4">
        <w:rPr>
          <w:rFonts w:ascii="Times New Roman" w:hAnsi="Times New Roman" w:cs="Times New Roman"/>
          <w:sz w:val="24"/>
          <w:szCs w:val="24"/>
          <w:lang w:val="en-US"/>
        </w:rPr>
        <w:t xml:space="preserve">The </w:t>
      </w:r>
      <w:r w:rsidR="002612F5">
        <w:rPr>
          <w:rFonts w:ascii="Times New Roman" w:hAnsi="Times New Roman" w:cs="Times New Roman"/>
          <w:sz w:val="24"/>
          <w:szCs w:val="24"/>
          <w:lang w:val="en-US"/>
        </w:rPr>
        <w:t>Author retains the right to supervise the editorial work and to give license for their publication and dissemination.</w:t>
      </w:r>
    </w:p>
    <w:p w:rsidR="00371E68" w:rsidRDefault="001E26E6" w:rsidP="00E90A35">
      <w:pPr>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371E68" w:rsidRPr="00B5326E">
        <w:rPr>
          <w:rFonts w:ascii="Times New Roman" w:hAnsi="Times New Roman" w:cs="Times New Roman"/>
          <w:sz w:val="24"/>
          <w:szCs w:val="24"/>
          <w:lang w:val="en-US"/>
        </w:rPr>
        <w:t>. The Publisher undertakes that the name of the Author and the source is acknowledged in standard bibliographic citation form.</w:t>
      </w:r>
    </w:p>
    <w:p w:rsidR="00E90A35" w:rsidRPr="00B5326E" w:rsidRDefault="00E90A35" w:rsidP="00E90A35">
      <w:pPr>
        <w:spacing w:after="0"/>
        <w:ind w:left="709"/>
        <w:jc w:val="both"/>
        <w:rPr>
          <w:rFonts w:ascii="Times New Roman" w:hAnsi="Times New Roman" w:cs="Times New Roman"/>
          <w:sz w:val="24"/>
          <w:szCs w:val="24"/>
          <w:lang w:val="en-US"/>
        </w:rPr>
      </w:pPr>
    </w:p>
    <w:p w:rsidR="00371E68" w:rsidRDefault="00371E68" w:rsidP="00E90A35">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3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 xml:space="preserve">Rights reserved by </w:t>
      </w:r>
      <w:r w:rsidR="002529A4">
        <w:rPr>
          <w:rFonts w:ascii="Times New Roman" w:hAnsi="Times New Roman" w:cs="Times New Roman"/>
          <w:sz w:val="24"/>
          <w:szCs w:val="24"/>
          <w:lang w:val="en-US"/>
        </w:rPr>
        <w:t xml:space="preserve">the </w:t>
      </w:r>
      <w:r w:rsidRPr="00B5326E">
        <w:rPr>
          <w:rFonts w:ascii="Times New Roman" w:hAnsi="Times New Roman" w:cs="Times New Roman"/>
          <w:sz w:val="24"/>
          <w:szCs w:val="24"/>
          <w:lang w:val="en-US"/>
        </w:rPr>
        <w:t>Author</w:t>
      </w:r>
    </w:p>
    <w:p w:rsidR="00E90A35" w:rsidRDefault="00371E68" w:rsidP="00E23693">
      <w:pPr>
        <w:spacing w:after="120"/>
        <w:ind w:left="709"/>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1. The Author retains all other rights with respect to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not granted to the Publisher</w:t>
      </w:r>
      <w:r w:rsidR="00EF3A22">
        <w:rPr>
          <w:rFonts w:ascii="Times New Roman" w:hAnsi="Times New Roman" w:cs="Times New Roman"/>
          <w:sz w:val="24"/>
          <w:szCs w:val="24"/>
          <w:lang w:val="en-US"/>
        </w:rPr>
        <w:t>,</w:t>
      </w:r>
      <w:r w:rsidRPr="00B5326E">
        <w:rPr>
          <w:rFonts w:ascii="Times New Roman" w:hAnsi="Times New Roman" w:cs="Times New Roman"/>
          <w:sz w:val="24"/>
          <w:szCs w:val="24"/>
          <w:lang w:val="en-US"/>
        </w:rPr>
        <w:t xml:space="preserve"> and in particular he can exercise the following rights: </w:t>
      </w:r>
    </w:p>
    <w:p w:rsidR="00E90A35" w:rsidRDefault="00E90A35" w:rsidP="00EF3A22">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71E68" w:rsidRPr="00B5326E">
        <w:rPr>
          <w:rFonts w:ascii="Times New Roman" w:hAnsi="Times New Roman" w:cs="Times New Roman"/>
          <w:sz w:val="24"/>
          <w:szCs w:val="24"/>
          <w:lang w:val="en-US"/>
        </w:rPr>
        <w:t xml:space="preserve">To reproduce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in whole or in part, and to communicate it or make it available to the public, whether in print and/or digital form, whether as part of a course pack or a compilation, for use in education or research within </w:t>
      </w:r>
      <w:r w:rsidR="00EF3A22">
        <w:rPr>
          <w:rFonts w:ascii="Times New Roman" w:hAnsi="Times New Roman" w:cs="Times New Roman"/>
          <w:sz w:val="24"/>
          <w:szCs w:val="24"/>
          <w:lang w:val="en-US"/>
        </w:rPr>
        <w:t xml:space="preserve">his/her </w:t>
      </w:r>
      <w:r w:rsidR="00371E68" w:rsidRPr="00B5326E">
        <w:rPr>
          <w:rFonts w:ascii="Times New Roman" w:hAnsi="Times New Roman" w:cs="Times New Roman"/>
          <w:sz w:val="24"/>
          <w:szCs w:val="24"/>
          <w:lang w:val="en-US"/>
        </w:rPr>
        <w:t xml:space="preserve">own </w:t>
      </w:r>
      <w:r w:rsidR="0008756E">
        <w:rPr>
          <w:rFonts w:ascii="Times New Roman" w:hAnsi="Times New Roman" w:cs="Times New Roman"/>
          <w:sz w:val="24"/>
          <w:szCs w:val="24"/>
          <w:lang w:val="en-US"/>
        </w:rPr>
        <w:t>I</w:t>
      </w:r>
      <w:r w:rsidR="00371E68" w:rsidRPr="00B5326E">
        <w:rPr>
          <w:rFonts w:ascii="Times New Roman" w:hAnsi="Times New Roman" w:cs="Times New Roman"/>
          <w:sz w:val="24"/>
          <w:szCs w:val="24"/>
          <w:lang w:val="en-US"/>
        </w:rPr>
        <w:t xml:space="preserve">nstitution or the </w:t>
      </w:r>
      <w:r w:rsidR="0008756E">
        <w:rPr>
          <w:rFonts w:ascii="Times New Roman" w:hAnsi="Times New Roman" w:cs="Times New Roman"/>
          <w:sz w:val="24"/>
          <w:szCs w:val="24"/>
          <w:lang w:val="en-US"/>
        </w:rPr>
        <w:t>I</w:t>
      </w:r>
      <w:r w:rsidR="00371E68" w:rsidRPr="00B5326E">
        <w:rPr>
          <w:rFonts w:ascii="Times New Roman" w:hAnsi="Times New Roman" w:cs="Times New Roman"/>
          <w:sz w:val="24"/>
          <w:szCs w:val="24"/>
          <w:lang w:val="en-US"/>
        </w:rPr>
        <w:t xml:space="preserve">nstitutions with </w:t>
      </w:r>
      <w:r>
        <w:rPr>
          <w:rFonts w:ascii="Times New Roman" w:hAnsi="Times New Roman" w:cs="Times New Roman"/>
          <w:sz w:val="24"/>
          <w:szCs w:val="24"/>
          <w:lang w:val="en-US"/>
        </w:rPr>
        <w:t>which the Author is affiliated;</w:t>
      </w:r>
    </w:p>
    <w:p w:rsidR="0008756E" w:rsidRDefault="00E90A35" w:rsidP="00EF3A22">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371E68" w:rsidRPr="00B5326E">
        <w:rPr>
          <w:rFonts w:ascii="Times New Roman" w:hAnsi="Times New Roman" w:cs="Times New Roman"/>
          <w:sz w:val="24"/>
          <w:szCs w:val="24"/>
          <w:lang w:val="en-US"/>
        </w:rPr>
        <w:t xml:space="preserve"> To upload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or to grant </w:t>
      </w:r>
      <w:r w:rsidR="0008756E">
        <w:rPr>
          <w:rFonts w:ascii="Times New Roman" w:hAnsi="Times New Roman" w:cs="Times New Roman"/>
          <w:sz w:val="24"/>
          <w:szCs w:val="24"/>
          <w:lang w:val="en-US"/>
        </w:rPr>
        <w:t>to his</w:t>
      </w:r>
      <w:r w:rsidR="00EF3A22">
        <w:rPr>
          <w:rFonts w:ascii="Times New Roman" w:hAnsi="Times New Roman" w:cs="Times New Roman"/>
          <w:sz w:val="24"/>
          <w:szCs w:val="24"/>
          <w:lang w:val="en-US"/>
        </w:rPr>
        <w:t>/her</w:t>
      </w:r>
      <w:r w:rsidR="0008756E">
        <w:rPr>
          <w:rFonts w:ascii="Times New Roman" w:hAnsi="Times New Roman" w:cs="Times New Roman"/>
          <w:sz w:val="24"/>
          <w:szCs w:val="24"/>
          <w:lang w:val="en-US"/>
        </w:rPr>
        <w:t xml:space="preserve"> own</w:t>
      </w:r>
      <w:r w:rsidR="00371E68" w:rsidRPr="00B5326E">
        <w:rPr>
          <w:rFonts w:ascii="Times New Roman" w:hAnsi="Times New Roman" w:cs="Times New Roman"/>
          <w:sz w:val="24"/>
          <w:szCs w:val="24"/>
          <w:lang w:val="en-US"/>
        </w:rPr>
        <w:t xml:space="preserve"> </w:t>
      </w:r>
      <w:r w:rsidR="0008756E">
        <w:rPr>
          <w:rFonts w:ascii="Times New Roman" w:hAnsi="Times New Roman" w:cs="Times New Roman"/>
          <w:sz w:val="24"/>
          <w:szCs w:val="24"/>
          <w:lang w:val="en-US"/>
        </w:rPr>
        <w:t>I</w:t>
      </w:r>
      <w:r w:rsidR="00371E68" w:rsidRPr="00B5326E">
        <w:rPr>
          <w:rFonts w:ascii="Times New Roman" w:hAnsi="Times New Roman" w:cs="Times New Roman"/>
          <w:sz w:val="24"/>
          <w:szCs w:val="24"/>
          <w:lang w:val="en-US"/>
        </w:rPr>
        <w:t xml:space="preserve">nstitution (or another appropriate organisation) the authorisation to upload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immediately from the date of publication (unless </w:t>
      </w:r>
      <w:r w:rsidR="002529A4">
        <w:rPr>
          <w:rFonts w:ascii="Times New Roman" w:hAnsi="Times New Roman" w:cs="Times New Roman"/>
          <w:sz w:val="24"/>
          <w:szCs w:val="24"/>
          <w:lang w:val="en-US"/>
        </w:rPr>
        <w:t xml:space="preserve">the </w:t>
      </w:r>
      <w:r w:rsidR="00371E68" w:rsidRPr="00B5326E">
        <w:rPr>
          <w:rFonts w:ascii="Times New Roman" w:hAnsi="Times New Roman" w:cs="Times New Roman"/>
          <w:sz w:val="24"/>
          <w:szCs w:val="24"/>
          <w:lang w:val="en-US"/>
        </w:rPr>
        <w:t xml:space="preserve">Author and </w:t>
      </w:r>
      <w:r w:rsidR="002529A4">
        <w:rPr>
          <w:rFonts w:ascii="Times New Roman" w:hAnsi="Times New Roman" w:cs="Times New Roman"/>
          <w:sz w:val="24"/>
          <w:szCs w:val="24"/>
          <w:lang w:val="en-US"/>
        </w:rPr>
        <w:t xml:space="preserve">the </w:t>
      </w:r>
      <w:r w:rsidR="00371E68" w:rsidRPr="00B5326E">
        <w:rPr>
          <w:rFonts w:ascii="Times New Roman" w:hAnsi="Times New Roman" w:cs="Times New Roman"/>
          <w:sz w:val="24"/>
          <w:szCs w:val="24"/>
          <w:lang w:val="en-US"/>
        </w:rPr>
        <w:t xml:space="preserve">Publisher have agreed in writing to a short embargo period: a) onto the </w:t>
      </w:r>
      <w:r w:rsidR="0008756E">
        <w:rPr>
          <w:rFonts w:ascii="Times New Roman" w:hAnsi="Times New Roman" w:cs="Times New Roman"/>
          <w:sz w:val="24"/>
          <w:szCs w:val="24"/>
          <w:lang w:val="en-US"/>
        </w:rPr>
        <w:t>I</w:t>
      </w:r>
      <w:r w:rsidR="00371E68" w:rsidRPr="00B5326E">
        <w:rPr>
          <w:rFonts w:ascii="Times New Roman" w:hAnsi="Times New Roman" w:cs="Times New Roman"/>
          <w:sz w:val="24"/>
          <w:szCs w:val="24"/>
          <w:lang w:val="en-US"/>
        </w:rPr>
        <w:t xml:space="preserve">nstitution’s </w:t>
      </w:r>
      <w:r w:rsidR="0007389C">
        <w:rPr>
          <w:rFonts w:ascii="Times New Roman" w:hAnsi="Times New Roman" w:cs="Times New Roman"/>
          <w:sz w:val="24"/>
          <w:szCs w:val="24"/>
          <w:lang w:val="en-US"/>
        </w:rPr>
        <w:t>digital repository of research outputs,</w:t>
      </w:r>
      <w:r w:rsidR="00371E68" w:rsidRPr="00B5326E">
        <w:rPr>
          <w:rFonts w:ascii="Times New Roman" w:hAnsi="Times New Roman" w:cs="Times New Roman"/>
          <w:sz w:val="24"/>
          <w:szCs w:val="24"/>
          <w:lang w:val="en-US"/>
        </w:rPr>
        <w:t xml:space="preserve"> and/or </w:t>
      </w:r>
      <w:r w:rsidR="0007389C">
        <w:rPr>
          <w:rFonts w:ascii="Times New Roman" w:hAnsi="Times New Roman" w:cs="Times New Roman"/>
          <w:sz w:val="24"/>
          <w:szCs w:val="24"/>
          <w:lang w:val="en-US"/>
        </w:rPr>
        <w:t>other digital</w:t>
      </w:r>
      <w:r w:rsidR="0007389C" w:rsidRPr="00B5326E">
        <w:rPr>
          <w:rFonts w:ascii="Times New Roman" w:hAnsi="Times New Roman" w:cs="Times New Roman"/>
          <w:sz w:val="24"/>
          <w:szCs w:val="24"/>
          <w:lang w:val="en-US"/>
        </w:rPr>
        <w:t xml:space="preserve"> repositories</w:t>
      </w:r>
      <w:r w:rsidR="0007389C">
        <w:rPr>
          <w:rFonts w:ascii="Times New Roman" w:hAnsi="Times New Roman" w:cs="Times New Roman"/>
          <w:sz w:val="24"/>
          <w:szCs w:val="24"/>
          <w:lang w:val="en-US"/>
        </w:rPr>
        <w:t>;</w:t>
      </w:r>
      <w:r w:rsidR="0007389C" w:rsidRPr="00B5326E">
        <w:rPr>
          <w:rFonts w:ascii="Times New Roman" w:hAnsi="Times New Roman" w:cs="Times New Roman"/>
          <w:sz w:val="24"/>
          <w:szCs w:val="24"/>
          <w:lang w:val="en-US"/>
        </w:rPr>
        <w:t xml:space="preserve"> </w:t>
      </w:r>
      <w:r w:rsidR="0007389C">
        <w:rPr>
          <w:rFonts w:ascii="Times New Roman" w:hAnsi="Times New Roman" w:cs="Times New Roman"/>
          <w:sz w:val="24"/>
          <w:szCs w:val="24"/>
          <w:lang w:val="en-US"/>
        </w:rPr>
        <w:t xml:space="preserve">b) onto publicly accessible, subject-based </w:t>
      </w:r>
      <w:r w:rsidR="00371E68" w:rsidRPr="00B5326E">
        <w:rPr>
          <w:rFonts w:ascii="Times New Roman" w:hAnsi="Times New Roman" w:cs="Times New Roman"/>
          <w:sz w:val="24"/>
          <w:szCs w:val="24"/>
          <w:lang w:val="en-US"/>
        </w:rPr>
        <w:t>repositories</w:t>
      </w:r>
      <w:r w:rsidR="0008756E">
        <w:rPr>
          <w:rFonts w:ascii="Times New Roman" w:hAnsi="Times New Roman" w:cs="Times New Roman"/>
          <w:sz w:val="24"/>
          <w:szCs w:val="24"/>
          <w:lang w:val="en-US"/>
        </w:rPr>
        <w:t xml:space="preserve">; c) </w:t>
      </w:r>
      <w:r w:rsidR="00371E68" w:rsidRPr="00B5326E">
        <w:rPr>
          <w:rFonts w:ascii="Times New Roman" w:hAnsi="Times New Roman" w:cs="Times New Roman"/>
          <w:sz w:val="24"/>
          <w:szCs w:val="24"/>
          <w:lang w:val="en-US"/>
        </w:rPr>
        <w:t>on</w:t>
      </w:r>
      <w:r w:rsidR="0008756E">
        <w:rPr>
          <w:rFonts w:ascii="Times New Roman" w:hAnsi="Times New Roman" w:cs="Times New Roman"/>
          <w:sz w:val="24"/>
          <w:szCs w:val="24"/>
          <w:lang w:val="en-US"/>
        </w:rPr>
        <w:t>to</w:t>
      </w:r>
      <w:r w:rsidR="00371E68" w:rsidRPr="00B5326E">
        <w:rPr>
          <w:rFonts w:ascii="Times New Roman" w:hAnsi="Times New Roman" w:cs="Times New Roman"/>
          <w:sz w:val="24"/>
          <w:szCs w:val="24"/>
          <w:lang w:val="en-US"/>
        </w:rPr>
        <w:t xml:space="preserve"> </w:t>
      </w:r>
      <w:r w:rsidR="002529A4">
        <w:rPr>
          <w:rFonts w:ascii="Times New Roman" w:hAnsi="Times New Roman" w:cs="Times New Roman"/>
          <w:sz w:val="24"/>
          <w:szCs w:val="24"/>
          <w:lang w:val="en-US"/>
        </w:rPr>
        <w:t xml:space="preserve">the </w:t>
      </w:r>
      <w:r w:rsidR="0008756E">
        <w:rPr>
          <w:rFonts w:ascii="Times New Roman" w:hAnsi="Times New Roman" w:cs="Times New Roman"/>
          <w:sz w:val="24"/>
          <w:szCs w:val="24"/>
          <w:lang w:val="en-US"/>
        </w:rPr>
        <w:t>Author’s</w:t>
      </w:r>
      <w:r w:rsidR="00371E68" w:rsidRPr="00B5326E">
        <w:rPr>
          <w:rFonts w:ascii="Times New Roman" w:hAnsi="Times New Roman" w:cs="Times New Roman"/>
          <w:sz w:val="24"/>
          <w:szCs w:val="24"/>
          <w:lang w:val="en-US"/>
        </w:rPr>
        <w:t xml:space="preserve"> </w:t>
      </w:r>
      <w:r w:rsidR="0008756E">
        <w:rPr>
          <w:rFonts w:ascii="Times New Roman" w:hAnsi="Times New Roman" w:cs="Times New Roman"/>
          <w:sz w:val="24"/>
          <w:szCs w:val="24"/>
          <w:lang w:val="en-US"/>
        </w:rPr>
        <w:t xml:space="preserve">personal </w:t>
      </w:r>
      <w:r w:rsidR="00371E68" w:rsidRPr="00B5326E">
        <w:rPr>
          <w:rFonts w:ascii="Times New Roman" w:hAnsi="Times New Roman" w:cs="Times New Roman"/>
          <w:sz w:val="24"/>
          <w:szCs w:val="24"/>
          <w:lang w:val="en-US"/>
        </w:rPr>
        <w:t>website</w:t>
      </w:r>
      <w:r w:rsidR="0008756E">
        <w:rPr>
          <w:rFonts w:ascii="Times New Roman" w:hAnsi="Times New Roman" w:cs="Times New Roman"/>
          <w:sz w:val="24"/>
          <w:szCs w:val="24"/>
          <w:lang w:val="en-US"/>
        </w:rPr>
        <w:t>;</w:t>
      </w:r>
    </w:p>
    <w:p w:rsidR="0008756E" w:rsidRDefault="0008756E" w:rsidP="00EF3A22">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71E68" w:rsidRPr="00B5326E">
        <w:rPr>
          <w:rFonts w:ascii="Times New Roman" w:hAnsi="Times New Roman" w:cs="Times New Roman"/>
          <w:sz w:val="24"/>
          <w:szCs w:val="24"/>
          <w:lang w:val="en-US"/>
        </w:rPr>
        <w:t xml:space="preserve">To grant </w:t>
      </w:r>
      <w:r>
        <w:rPr>
          <w:rFonts w:ascii="Times New Roman" w:hAnsi="Times New Roman" w:cs="Times New Roman"/>
          <w:sz w:val="24"/>
          <w:szCs w:val="24"/>
          <w:lang w:val="en-US"/>
        </w:rPr>
        <w:t>to his</w:t>
      </w:r>
      <w:r w:rsidR="00317EAD">
        <w:rPr>
          <w:rFonts w:ascii="Times New Roman" w:hAnsi="Times New Roman" w:cs="Times New Roman"/>
          <w:sz w:val="24"/>
          <w:szCs w:val="24"/>
          <w:lang w:val="en-US"/>
        </w:rPr>
        <w:t>/her</w:t>
      </w:r>
      <w:r>
        <w:rPr>
          <w:rFonts w:ascii="Times New Roman" w:hAnsi="Times New Roman" w:cs="Times New Roman"/>
          <w:sz w:val="24"/>
          <w:szCs w:val="24"/>
          <w:lang w:val="en-US"/>
        </w:rPr>
        <w:t xml:space="preserve"> own</w:t>
      </w:r>
      <w:r w:rsidRPr="00B5326E">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B5326E">
        <w:rPr>
          <w:rFonts w:ascii="Times New Roman" w:hAnsi="Times New Roman" w:cs="Times New Roman"/>
          <w:sz w:val="24"/>
          <w:szCs w:val="24"/>
          <w:lang w:val="en-US"/>
        </w:rPr>
        <w:t xml:space="preserve">nstitution </w:t>
      </w:r>
      <w:r w:rsidR="00371E68" w:rsidRPr="00B5326E">
        <w:rPr>
          <w:rFonts w:ascii="Times New Roman" w:hAnsi="Times New Roman" w:cs="Times New Roman"/>
          <w:sz w:val="24"/>
          <w:szCs w:val="24"/>
          <w:lang w:val="en-US"/>
        </w:rPr>
        <w:t xml:space="preserve">(or another appropriate organisation) the authorisation to reproduce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for the purpose of preventing it from deteriorating or</w:t>
      </w:r>
      <w:r>
        <w:rPr>
          <w:rFonts w:ascii="Times New Roman" w:hAnsi="Times New Roman" w:cs="Times New Roman"/>
          <w:sz w:val="24"/>
          <w:szCs w:val="24"/>
          <w:lang w:val="en-US"/>
        </w:rPr>
        <w:t>,</w:t>
      </w:r>
      <w:r w:rsidR="00371E68" w:rsidRPr="00B5326E">
        <w:rPr>
          <w:rFonts w:ascii="Times New Roman" w:hAnsi="Times New Roman" w:cs="Times New Roman"/>
          <w:sz w:val="24"/>
          <w:szCs w:val="24"/>
          <w:lang w:val="en-US"/>
        </w:rPr>
        <w:t xml:space="preserve"> if the original is currently in an obsolete format or the technology required to use the original is unavailable, for the purpose of ensuring that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continues to be available for education and research purposes; </w:t>
      </w:r>
    </w:p>
    <w:p w:rsidR="00371E68" w:rsidRPr="00B5326E" w:rsidRDefault="0008756E" w:rsidP="00EF3A22">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71E68" w:rsidRPr="00B5326E">
        <w:rPr>
          <w:rFonts w:ascii="Times New Roman" w:hAnsi="Times New Roman" w:cs="Times New Roman"/>
          <w:sz w:val="24"/>
          <w:szCs w:val="24"/>
          <w:lang w:val="en-US"/>
        </w:rPr>
        <w:t xml:space="preserve">To reuse </w:t>
      </w:r>
      <w:r w:rsidRPr="00B5326E">
        <w:rPr>
          <w:rFonts w:ascii="Times New Roman" w:hAnsi="Times New Roman" w:cs="Times New Roman"/>
          <w:sz w:val="24"/>
          <w:szCs w:val="24"/>
          <w:lang w:val="en-US"/>
        </w:rPr>
        <w:t xml:space="preserve">the </w:t>
      </w:r>
      <w:r>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in whole or in part, </w:t>
      </w:r>
      <w:r>
        <w:rPr>
          <w:rFonts w:ascii="Times New Roman" w:hAnsi="Times New Roman" w:cs="Times New Roman"/>
          <w:sz w:val="24"/>
          <w:szCs w:val="24"/>
          <w:lang w:val="en-US"/>
        </w:rPr>
        <w:t>for</w:t>
      </w:r>
      <w:r w:rsidR="00371E68" w:rsidRPr="00B532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making </w:t>
      </w:r>
      <w:r w:rsidR="00371E68" w:rsidRPr="00B5326E">
        <w:rPr>
          <w:rFonts w:ascii="Times New Roman" w:hAnsi="Times New Roman" w:cs="Times New Roman"/>
          <w:sz w:val="24"/>
          <w:szCs w:val="24"/>
          <w:lang w:val="en-US"/>
        </w:rPr>
        <w:t>a dissertation, compilation or other wo</w:t>
      </w:r>
      <w:r>
        <w:rPr>
          <w:rFonts w:ascii="Times New Roman" w:hAnsi="Times New Roman" w:cs="Times New Roman"/>
          <w:sz w:val="24"/>
          <w:szCs w:val="24"/>
          <w:lang w:val="en-US"/>
        </w:rPr>
        <w:t>rk;</w:t>
      </w:r>
    </w:p>
    <w:p w:rsidR="0008756E" w:rsidRDefault="0008756E" w:rsidP="00EF3A22">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371E68" w:rsidRPr="00B5326E">
        <w:rPr>
          <w:rFonts w:ascii="Times New Roman" w:hAnsi="Times New Roman" w:cs="Times New Roman"/>
          <w:sz w:val="24"/>
          <w:szCs w:val="24"/>
          <w:lang w:val="en-US"/>
        </w:rPr>
        <w:t xml:space="preserve"> To present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at a meeting or conference and to hand out copies of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to</w:t>
      </w:r>
      <w:r w:rsidR="00EF3A22">
        <w:rPr>
          <w:rFonts w:ascii="Times New Roman" w:hAnsi="Times New Roman" w:cs="Times New Roman"/>
          <w:sz w:val="24"/>
          <w:szCs w:val="24"/>
          <w:lang w:val="en-US"/>
        </w:rPr>
        <w:t xml:space="preserve"> participating </w:t>
      </w:r>
      <w:r w:rsidR="00371E68" w:rsidRPr="00B5326E">
        <w:rPr>
          <w:rFonts w:ascii="Times New Roman" w:hAnsi="Times New Roman" w:cs="Times New Roman"/>
          <w:sz w:val="24"/>
          <w:szCs w:val="24"/>
          <w:lang w:val="en-US"/>
        </w:rPr>
        <w:t>delegates</w:t>
      </w:r>
      <w:r>
        <w:rPr>
          <w:rFonts w:ascii="Times New Roman" w:hAnsi="Times New Roman" w:cs="Times New Roman"/>
          <w:sz w:val="24"/>
          <w:szCs w:val="24"/>
          <w:lang w:val="en-US"/>
        </w:rPr>
        <w:t>;</w:t>
      </w:r>
    </w:p>
    <w:p w:rsidR="0008756E" w:rsidRDefault="0008756E" w:rsidP="00EF3A22">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 </w:t>
      </w:r>
      <w:r w:rsidR="00371E68" w:rsidRPr="00B5326E">
        <w:rPr>
          <w:rFonts w:ascii="Times New Roman" w:hAnsi="Times New Roman" w:cs="Times New Roman"/>
          <w:sz w:val="24"/>
          <w:szCs w:val="24"/>
          <w:lang w:val="en-US"/>
        </w:rPr>
        <w:t xml:space="preserve">To grant to end users </w:t>
      </w:r>
      <w:r>
        <w:rPr>
          <w:rFonts w:ascii="Times New Roman" w:hAnsi="Times New Roman" w:cs="Times New Roman"/>
          <w:sz w:val="24"/>
          <w:szCs w:val="24"/>
          <w:lang w:val="en-US"/>
        </w:rPr>
        <w:t>in his</w:t>
      </w:r>
      <w:r w:rsidR="00317EAD">
        <w:rPr>
          <w:rFonts w:ascii="Times New Roman" w:hAnsi="Times New Roman" w:cs="Times New Roman"/>
          <w:sz w:val="24"/>
          <w:szCs w:val="24"/>
          <w:lang w:val="en-US"/>
        </w:rPr>
        <w:t>/her</w:t>
      </w:r>
      <w:r>
        <w:rPr>
          <w:rFonts w:ascii="Times New Roman" w:hAnsi="Times New Roman" w:cs="Times New Roman"/>
          <w:sz w:val="24"/>
          <w:szCs w:val="24"/>
          <w:lang w:val="en-US"/>
        </w:rPr>
        <w:t xml:space="preserve"> own</w:t>
      </w:r>
      <w:r w:rsidRPr="00B5326E">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B5326E">
        <w:rPr>
          <w:rFonts w:ascii="Times New Roman" w:hAnsi="Times New Roman" w:cs="Times New Roman"/>
          <w:sz w:val="24"/>
          <w:szCs w:val="24"/>
          <w:lang w:val="en-US"/>
        </w:rPr>
        <w:t xml:space="preserve">nstitution </w:t>
      </w:r>
      <w:r w:rsidR="00371E68" w:rsidRPr="00B5326E">
        <w:rPr>
          <w:rFonts w:ascii="Times New Roman" w:hAnsi="Times New Roman" w:cs="Times New Roman"/>
          <w:sz w:val="24"/>
          <w:szCs w:val="24"/>
          <w:lang w:val="en-US"/>
        </w:rPr>
        <w:t>(or an</w:t>
      </w:r>
      <w:r>
        <w:rPr>
          <w:rFonts w:ascii="Times New Roman" w:hAnsi="Times New Roman" w:cs="Times New Roman"/>
          <w:sz w:val="24"/>
          <w:szCs w:val="24"/>
          <w:lang w:val="en-US"/>
        </w:rPr>
        <w:t>other appropriate organisation)</w:t>
      </w:r>
      <w:r w:rsidR="00371E68" w:rsidRPr="00B5326E">
        <w:rPr>
          <w:rFonts w:ascii="Times New Roman" w:hAnsi="Times New Roman" w:cs="Times New Roman"/>
          <w:sz w:val="24"/>
          <w:szCs w:val="24"/>
          <w:lang w:val="en-US"/>
        </w:rPr>
        <w:t xml:space="preserve"> the authorisation to copy, use, distribute, transmit and display the </w:t>
      </w:r>
      <w:r w:rsidR="004D4918">
        <w:rPr>
          <w:rFonts w:ascii="Times New Roman" w:hAnsi="Times New Roman" w:cs="Times New Roman"/>
          <w:sz w:val="24"/>
          <w:szCs w:val="24"/>
          <w:lang w:val="en-US"/>
        </w:rPr>
        <w:t>W</w:t>
      </w:r>
      <w:r w:rsidR="00371E68" w:rsidRPr="00B5326E">
        <w:rPr>
          <w:rFonts w:ascii="Times New Roman" w:hAnsi="Times New Roman" w:cs="Times New Roman"/>
          <w:sz w:val="24"/>
          <w:szCs w:val="24"/>
          <w:lang w:val="en-US"/>
        </w:rPr>
        <w:t>ork publicly</w:t>
      </w:r>
      <w:r>
        <w:rPr>
          <w:rFonts w:ascii="Times New Roman" w:hAnsi="Times New Roman" w:cs="Times New Roman"/>
          <w:sz w:val="24"/>
          <w:szCs w:val="24"/>
          <w:lang w:val="en-US"/>
        </w:rPr>
        <w:t>,</w:t>
      </w:r>
      <w:r w:rsidR="00371E68" w:rsidRPr="00B5326E">
        <w:rPr>
          <w:rFonts w:ascii="Times New Roman" w:hAnsi="Times New Roman" w:cs="Times New Roman"/>
          <w:sz w:val="24"/>
          <w:szCs w:val="24"/>
          <w:lang w:val="en-US"/>
        </w:rPr>
        <w:t xml:space="preserve"> and to </w:t>
      </w:r>
      <w:r>
        <w:rPr>
          <w:rFonts w:ascii="Times New Roman" w:hAnsi="Times New Roman" w:cs="Times New Roman"/>
          <w:sz w:val="24"/>
          <w:szCs w:val="24"/>
          <w:lang w:val="en-US"/>
        </w:rPr>
        <w:t>issue</w:t>
      </w:r>
      <w:r w:rsidR="00371E68" w:rsidRPr="00B5326E">
        <w:rPr>
          <w:rFonts w:ascii="Times New Roman" w:hAnsi="Times New Roman" w:cs="Times New Roman"/>
          <w:sz w:val="24"/>
          <w:szCs w:val="24"/>
          <w:lang w:val="en-US"/>
        </w:rPr>
        <w:t xml:space="preserve"> a</w:t>
      </w:r>
      <w:r>
        <w:rPr>
          <w:rFonts w:ascii="Times New Roman" w:hAnsi="Times New Roman" w:cs="Times New Roman"/>
          <w:sz w:val="24"/>
          <w:szCs w:val="24"/>
          <w:lang w:val="en-US"/>
        </w:rPr>
        <w:t>nd distribute derivative works, provided that intellectual property of the Work is safeguarded.</w:t>
      </w:r>
    </w:p>
    <w:p w:rsidR="00371E68" w:rsidRDefault="00371E68" w:rsidP="00EF3A22">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2. For every form of (re)use of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as described in the above paragraphs, </w:t>
      </w:r>
      <w:r w:rsidR="0008756E">
        <w:rPr>
          <w:rFonts w:ascii="Times New Roman" w:hAnsi="Times New Roman" w:cs="Times New Roman"/>
          <w:sz w:val="24"/>
          <w:szCs w:val="24"/>
          <w:lang w:val="en-US"/>
        </w:rPr>
        <w:t>both</w:t>
      </w:r>
      <w:r w:rsidRPr="00B5326E">
        <w:rPr>
          <w:rFonts w:ascii="Times New Roman" w:hAnsi="Times New Roman" w:cs="Times New Roman"/>
          <w:sz w:val="24"/>
          <w:szCs w:val="24"/>
          <w:lang w:val="en-US"/>
        </w:rPr>
        <w:t xml:space="preserve"> Author </w:t>
      </w:r>
      <w:r w:rsidR="0008756E">
        <w:rPr>
          <w:rFonts w:ascii="Times New Roman" w:hAnsi="Times New Roman" w:cs="Times New Roman"/>
          <w:sz w:val="24"/>
          <w:szCs w:val="24"/>
          <w:lang w:val="en-US"/>
        </w:rPr>
        <w:t>and Publisher undertake</w:t>
      </w:r>
      <w:r w:rsidRPr="00B5326E">
        <w:rPr>
          <w:rFonts w:ascii="Times New Roman" w:hAnsi="Times New Roman" w:cs="Times New Roman"/>
          <w:sz w:val="24"/>
          <w:szCs w:val="24"/>
          <w:lang w:val="en-US"/>
        </w:rPr>
        <w:t xml:space="preserve"> always to include the complete source (at lea</w:t>
      </w:r>
      <w:r w:rsidR="0008756E">
        <w:rPr>
          <w:rFonts w:ascii="Times New Roman" w:hAnsi="Times New Roman" w:cs="Times New Roman"/>
          <w:sz w:val="24"/>
          <w:szCs w:val="24"/>
          <w:lang w:val="en-US"/>
        </w:rPr>
        <w:t xml:space="preserve">st the Author’s name, the title, </w:t>
      </w:r>
      <w:r w:rsidRPr="00B5326E">
        <w:rPr>
          <w:rFonts w:ascii="Times New Roman" w:hAnsi="Times New Roman" w:cs="Times New Roman"/>
          <w:sz w:val="24"/>
          <w:szCs w:val="24"/>
          <w:lang w:val="en-US"/>
        </w:rPr>
        <w:t xml:space="preserve">the </w:t>
      </w:r>
      <w:r w:rsidR="0008756E">
        <w:rPr>
          <w:rFonts w:ascii="Times New Roman" w:hAnsi="Times New Roman" w:cs="Times New Roman"/>
          <w:sz w:val="24"/>
          <w:szCs w:val="24"/>
          <w:lang w:val="en-US"/>
        </w:rPr>
        <w:t xml:space="preserve">code </w:t>
      </w:r>
      <w:r w:rsidRPr="00B5326E">
        <w:rPr>
          <w:rFonts w:ascii="Times New Roman" w:hAnsi="Times New Roman" w:cs="Times New Roman"/>
          <w:sz w:val="24"/>
          <w:szCs w:val="24"/>
          <w:lang w:val="en-US"/>
        </w:rPr>
        <w:t xml:space="preserve">number of the Publication, and </w:t>
      </w:r>
      <w:r w:rsidR="0008756E">
        <w:rPr>
          <w:rFonts w:ascii="Times New Roman" w:hAnsi="Times New Roman" w:cs="Times New Roman"/>
          <w:sz w:val="24"/>
          <w:szCs w:val="24"/>
          <w:lang w:val="en-US"/>
        </w:rPr>
        <w:t xml:space="preserve">the </w:t>
      </w:r>
      <w:r w:rsidRPr="00B5326E">
        <w:rPr>
          <w:rFonts w:ascii="Times New Roman" w:hAnsi="Times New Roman" w:cs="Times New Roman"/>
          <w:sz w:val="24"/>
          <w:szCs w:val="24"/>
          <w:lang w:val="en-US"/>
        </w:rPr>
        <w:t>Publisher</w:t>
      </w:r>
      <w:r w:rsidR="0008756E">
        <w:rPr>
          <w:rFonts w:ascii="Times New Roman" w:hAnsi="Times New Roman" w:cs="Times New Roman"/>
          <w:sz w:val="24"/>
          <w:szCs w:val="24"/>
          <w:lang w:val="en-US"/>
        </w:rPr>
        <w:t>’s</w:t>
      </w:r>
      <w:r w:rsidR="002529A4">
        <w:rPr>
          <w:rFonts w:ascii="Times New Roman" w:hAnsi="Times New Roman" w:cs="Times New Roman"/>
          <w:sz w:val="24"/>
          <w:szCs w:val="24"/>
          <w:lang w:val="en-US"/>
        </w:rPr>
        <w:t xml:space="preserve"> name</w:t>
      </w:r>
      <w:r w:rsidRPr="00B5326E">
        <w:rPr>
          <w:rFonts w:ascii="Times New Roman" w:hAnsi="Times New Roman" w:cs="Times New Roman"/>
          <w:sz w:val="24"/>
          <w:szCs w:val="24"/>
          <w:lang w:val="en-US"/>
        </w:rPr>
        <w:t xml:space="preserve">), unless this </w:t>
      </w:r>
      <w:r w:rsidR="0008756E">
        <w:rPr>
          <w:rFonts w:ascii="Times New Roman" w:hAnsi="Times New Roman" w:cs="Times New Roman"/>
          <w:sz w:val="24"/>
          <w:szCs w:val="24"/>
          <w:lang w:val="en-US"/>
        </w:rPr>
        <w:t>should prove</w:t>
      </w:r>
      <w:r w:rsidRPr="00B5326E">
        <w:rPr>
          <w:rFonts w:ascii="Times New Roman" w:hAnsi="Times New Roman" w:cs="Times New Roman"/>
          <w:sz w:val="24"/>
          <w:szCs w:val="24"/>
          <w:lang w:val="en-US"/>
        </w:rPr>
        <w:t xml:space="preserve"> imp</w:t>
      </w:r>
      <w:r w:rsidR="0008756E">
        <w:rPr>
          <w:rFonts w:ascii="Times New Roman" w:hAnsi="Times New Roman" w:cs="Times New Roman"/>
          <w:sz w:val="24"/>
          <w:szCs w:val="24"/>
          <w:lang w:val="en-US"/>
        </w:rPr>
        <w:t>raticable</w:t>
      </w:r>
      <w:r w:rsidRPr="00B5326E">
        <w:rPr>
          <w:rFonts w:ascii="Times New Roman" w:hAnsi="Times New Roman" w:cs="Times New Roman"/>
          <w:sz w:val="24"/>
          <w:szCs w:val="24"/>
          <w:lang w:val="en-US"/>
        </w:rPr>
        <w:t>.</w:t>
      </w:r>
    </w:p>
    <w:p w:rsidR="0008756E" w:rsidRPr="00B5326E" w:rsidRDefault="0008756E" w:rsidP="0008756E">
      <w:pPr>
        <w:spacing w:after="0"/>
        <w:jc w:val="both"/>
        <w:rPr>
          <w:rFonts w:ascii="Times New Roman" w:hAnsi="Times New Roman" w:cs="Times New Roman"/>
          <w:sz w:val="24"/>
          <w:szCs w:val="24"/>
          <w:lang w:val="en-US"/>
        </w:rPr>
      </w:pPr>
    </w:p>
    <w:p w:rsidR="00371E68" w:rsidRDefault="00371E68" w:rsidP="00EF3A22">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4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Moral rights</w:t>
      </w:r>
    </w:p>
    <w:p w:rsidR="00371E68" w:rsidRDefault="00371E68" w:rsidP="00EF3A22">
      <w:pPr>
        <w:spacing w:after="0"/>
        <w:ind w:left="709"/>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lastRenderedPageBreak/>
        <w:t xml:space="preserve">This agreement does not affect moral rights of the Author in or to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More specifically, the Author asserts his</w:t>
      </w:r>
      <w:r w:rsidR="00317EAD">
        <w:rPr>
          <w:rFonts w:ascii="Times New Roman" w:hAnsi="Times New Roman" w:cs="Times New Roman"/>
          <w:sz w:val="24"/>
          <w:szCs w:val="24"/>
          <w:lang w:val="en-US"/>
        </w:rPr>
        <w:t>/her</w:t>
      </w:r>
      <w:r w:rsidRPr="00B5326E">
        <w:rPr>
          <w:rFonts w:ascii="Times New Roman" w:hAnsi="Times New Roman" w:cs="Times New Roman"/>
          <w:sz w:val="24"/>
          <w:szCs w:val="24"/>
          <w:lang w:val="en-US"/>
        </w:rPr>
        <w:t xml:space="preserve"> right to be identified as the Author and the right to object to derogatory treatment.</w:t>
      </w:r>
    </w:p>
    <w:p w:rsidR="00EF3A22" w:rsidRPr="00B5326E" w:rsidRDefault="00EF3A22" w:rsidP="00EF3A22">
      <w:pPr>
        <w:spacing w:after="0"/>
        <w:ind w:left="709"/>
        <w:jc w:val="both"/>
        <w:rPr>
          <w:rFonts w:ascii="Times New Roman" w:hAnsi="Times New Roman" w:cs="Times New Roman"/>
          <w:sz w:val="24"/>
          <w:szCs w:val="24"/>
          <w:lang w:val="en-US"/>
        </w:rPr>
      </w:pPr>
    </w:p>
    <w:p w:rsidR="00EF3A22"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5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 xml:space="preserve">Warranty </w:t>
      </w:r>
    </w:p>
    <w:p w:rsidR="00EF3A22"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1. The Author warrants that he/she is the sole creator of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and that the </w:t>
      </w:r>
      <w:r w:rsidR="00313A3B">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does not infringe any existing third party copyright or moral right. </w:t>
      </w:r>
    </w:p>
    <w:p w:rsidR="00371E68" w:rsidRPr="00B5326E"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2. The Author shall hold harmless and indemnify the Publisher from any third party claims resulting from the publication of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should there be a breach of this warranty. The warranties contained in this article also apply to any drawing, photograph or other illustration included in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and delivered by the Author.</w:t>
      </w:r>
    </w:p>
    <w:p w:rsidR="00371E68"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3. The Author authorises the Publisher to institute, in co-operation with the Author, the necessary steps to prevent third party infringement of the copyright in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The Author and </w:t>
      </w:r>
      <w:r w:rsidR="002529A4">
        <w:rPr>
          <w:rFonts w:ascii="Times New Roman" w:hAnsi="Times New Roman" w:cs="Times New Roman"/>
          <w:sz w:val="24"/>
          <w:szCs w:val="24"/>
          <w:lang w:val="en-US"/>
        </w:rPr>
        <w:t xml:space="preserve">the </w:t>
      </w:r>
      <w:r w:rsidRPr="00B5326E">
        <w:rPr>
          <w:rFonts w:ascii="Times New Roman" w:hAnsi="Times New Roman" w:cs="Times New Roman"/>
          <w:sz w:val="24"/>
          <w:szCs w:val="24"/>
          <w:lang w:val="en-US"/>
        </w:rPr>
        <w:t>Publisher undertake to provide each other full co-operation and compl</w:t>
      </w:r>
      <w:r w:rsidR="00F06182">
        <w:rPr>
          <w:rFonts w:ascii="Times New Roman" w:hAnsi="Times New Roman" w:cs="Times New Roman"/>
          <w:sz w:val="24"/>
          <w:szCs w:val="24"/>
          <w:lang w:val="en-US"/>
        </w:rPr>
        <w:t>ete information in this regard.</w:t>
      </w:r>
      <w:bookmarkStart w:id="0" w:name="_GoBack"/>
      <w:bookmarkEnd w:id="0"/>
    </w:p>
    <w:p w:rsidR="00317EAD" w:rsidRPr="00B5326E" w:rsidRDefault="00317EAD" w:rsidP="00317EAD">
      <w:pPr>
        <w:spacing w:after="0"/>
        <w:jc w:val="both"/>
        <w:rPr>
          <w:rFonts w:ascii="Times New Roman" w:hAnsi="Times New Roman" w:cs="Times New Roman"/>
          <w:sz w:val="24"/>
          <w:szCs w:val="24"/>
          <w:lang w:val="en-US"/>
        </w:rPr>
      </w:pPr>
    </w:p>
    <w:p w:rsidR="00371E68" w:rsidRPr="00B5326E"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6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Obligation to publish</w:t>
      </w:r>
    </w:p>
    <w:p w:rsidR="00371E68" w:rsidRDefault="002529A4" w:rsidP="00313A3B">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BB759E">
        <w:rPr>
          <w:rFonts w:ascii="Times New Roman" w:hAnsi="Times New Roman" w:cs="Times New Roman"/>
          <w:sz w:val="24"/>
          <w:szCs w:val="24"/>
          <w:lang w:val="en-US"/>
        </w:rPr>
        <w:t>Author a</w:t>
      </w:r>
      <w:r w:rsidR="00371E68" w:rsidRPr="00B5326E">
        <w:rPr>
          <w:rFonts w:ascii="Times New Roman" w:hAnsi="Times New Roman" w:cs="Times New Roman"/>
          <w:sz w:val="24"/>
          <w:szCs w:val="24"/>
          <w:lang w:val="en-US"/>
        </w:rPr>
        <w:t>ccept</w:t>
      </w:r>
      <w:r w:rsidR="00BB759E">
        <w:rPr>
          <w:rFonts w:ascii="Times New Roman" w:hAnsi="Times New Roman" w:cs="Times New Roman"/>
          <w:sz w:val="24"/>
          <w:szCs w:val="24"/>
          <w:lang w:val="en-US"/>
        </w:rPr>
        <w:t>s</w:t>
      </w:r>
      <w:r w:rsidR="00371E68" w:rsidRPr="00B5326E">
        <w:rPr>
          <w:rFonts w:ascii="Times New Roman" w:hAnsi="Times New Roman" w:cs="Times New Roman"/>
          <w:sz w:val="24"/>
          <w:szCs w:val="24"/>
          <w:lang w:val="en-US"/>
        </w:rPr>
        <w:t xml:space="preserve"> </w:t>
      </w:r>
      <w:r w:rsidR="00BB759E">
        <w:rPr>
          <w:rFonts w:ascii="Times New Roman" w:hAnsi="Times New Roman" w:cs="Times New Roman"/>
          <w:sz w:val="24"/>
          <w:szCs w:val="24"/>
          <w:lang w:val="en-US"/>
        </w:rPr>
        <w:t>that</w:t>
      </w:r>
      <w:r w:rsidR="00371E68" w:rsidRPr="00B5326E">
        <w:rPr>
          <w:rFonts w:ascii="Times New Roman" w:hAnsi="Times New Roman" w:cs="Times New Roman"/>
          <w:sz w:val="24"/>
          <w:szCs w:val="24"/>
          <w:lang w:val="en-US"/>
        </w:rPr>
        <w:t xml:space="preserve">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w:t>
      </w:r>
      <w:r w:rsidR="00BB759E">
        <w:rPr>
          <w:rFonts w:ascii="Times New Roman" w:hAnsi="Times New Roman" w:cs="Times New Roman"/>
          <w:sz w:val="24"/>
          <w:szCs w:val="24"/>
          <w:lang w:val="en-US"/>
        </w:rPr>
        <w:t xml:space="preserve">is published </w:t>
      </w:r>
      <w:r w:rsidR="00371E68" w:rsidRPr="00B5326E">
        <w:rPr>
          <w:rFonts w:ascii="Times New Roman" w:hAnsi="Times New Roman" w:cs="Times New Roman"/>
          <w:sz w:val="24"/>
          <w:szCs w:val="24"/>
          <w:lang w:val="en-US"/>
        </w:rPr>
        <w:t>to the customary standard of the Publisher at the cost and expense of the Publisher</w:t>
      </w:r>
      <w:r w:rsidR="00BB759E">
        <w:rPr>
          <w:rFonts w:ascii="Times New Roman" w:hAnsi="Times New Roman" w:cs="Times New Roman"/>
          <w:sz w:val="24"/>
          <w:szCs w:val="24"/>
          <w:lang w:val="en-US"/>
        </w:rPr>
        <w:t>,</w:t>
      </w:r>
      <w:r w:rsidR="00371E68" w:rsidRPr="00B5326E">
        <w:rPr>
          <w:rFonts w:ascii="Times New Roman" w:hAnsi="Times New Roman" w:cs="Times New Roman"/>
          <w:sz w:val="24"/>
          <w:szCs w:val="24"/>
          <w:lang w:val="en-US"/>
        </w:rPr>
        <w:t xml:space="preserve"> within a reasonable period after Acceptance.</w:t>
      </w:r>
    </w:p>
    <w:p w:rsidR="00317EAD" w:rsidRPr="00B5326E" w:rsidRDefault="00317EAD" w:rsidP="00317EAD">
      <w:pPr>
        <w:spacing w:after="0"/>
        <w:jc w:val="both"/>
        <w:rPr>
          <w:rFonts w:ascii="Times New Roman" w:hAnsi="Times New Roman" w:cs="Times New Roman"/>
          <w:sz w:val="24"/>
          <w:szCs w:val="24"/>
          <w:lang w:val="en-US"/>
        </w:rPr>
      </w:pPr>
    </w:p>
    <w:p w:rsidR="00313A3B"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7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 xml:space="preserve">Complimentary Copies </w:t>
      </w:r>
    </w:p>
    <w:p w:rsidR="00371E68" w:rsidRDefault="002529A4" w:rsidP="00313A3B">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71E68" w:rsidRPr="00B5326E">
        <w:rPr>
          <w:rFonts w:ascii="Times New Roman" w:hAnsi="Times New Roman" w:cs="Times New Roman"/>
          <w:sz w:val="24"/>
          <w:szCs w:val="24"/>
          <w:lang w:val="en-US"/>
        </w:rPr>
        <w:t xml:space="preserve">Author has the right to receive </w:t>
      </w:r>
      <w:r w:rsidR="00BB759E">
        <w:rPr>
          <w:rFonts w:ascii="Times New Roman" w:hAnsi="Times New Roman" w:cs="Times New Roman"/>
          <w:sz w:val="24"/>
          <w:szCs w:val="24"/>
          <w:lang w:val="en-US"/>
        </w:rPr>
        <w:t xml:space="preserve">a number of </w:t>
      </w:r>
      <w:r w:rsidR="00371E68" w:rsidRPr="00B5326E">
        <w:rPr>
          <w:rFonts w:ascii="Times New Roman" w:hAnsi="Times New Roman" w:cs="Times New Roman"/>
          <w:sz w:val="24"/>
          <w:szCs w:val="24"/>
          <w:lang w:val="en-US"/>
        </w:rPr>
        <w:t xml:space="preserve">complimentary copies of the issue of the Publication in which the </w:t>
      </w:r>
      <w:r w:rsidR="004D4918">
        <w:rPr>
          <w:rFonts w:ascii="Times New Roman" w:hAnsi="Times New Roman" w:cs="Times New Roman"/>
          <w:sz w:val="24"/>
          <w:szCs w:val="24"/>
          <w:lang w:val="en-US"/>
        </w:rPr>
        <w:t>Work</w:t>
      </w:r>
      <w:r w:rsidR="00371E68" w:rsidRPr="00B5326E">
        <w:rPr>
          <w:rFonts w:ascii="Times New Roman" w:hAnsi="Times New Roman" w:cs="Times New Roman"/>
          <w:sz w:val="24"/>
          <w:szCs w:val="24"/>
          <w:lang w:val="en-US"/>
        </w:rPr>
        <w:t xml:space="preserve"> appears</w:t>
      </w:r>
      <w:r w:rsidR="00BB759E">
        <w:rPr>
          <w:rFonts w:ascii="Times New Roman" w:hAnsi="Times New Roman" w:cs="Times New Roman"/>
          <w:sz w:val="24"/>
          <w:szCs w:val="24"/>
          <w:lang w:val="en-US"/>
        </w:rPr>
        <w:t>,</w:t>
      </w:r>
      <w:r w:rsidR="00BB759E" w:rsidRPr="00BB759E">
        <w:rPr>
          <w:rFonts w:ascii="Times New Roman" w:hAnsi="Times New Roman" w:cs="Times New Roman"/>
          <w:sz w:val="24"/>
          <w:szCs w:val="24"/>
          <w:lang w:val="en-US"/>
        </w:rPr>
        <w:t xml:space="preserve"> </w:t>
      </w:r>
      <w:r w:rsidR="00BB759E">
        <w:rPr>
          <w:rFonts w:ascii="Times New Roman" w:hAnsi="Times New Roman" w:cs="Times New Roman"/>
          <w:sz w:val="24"/>
          <w:szCs w:val="24"/>
          <w:lang w:val="en-US"/>
        </w:rPr>
        <w:t>subject to agreement with</w:t>
      </w:r>
      <w:r>
        <w:rPr>
          <w:rFonts w:ascii="Times New Roman" w:hAnsi="Times New Roman" w:cs="Times New Roman"/>
          <w:sz w:val="24"/>
          <w:szCs w:val="24"/>
          <w:lang w:val="en-US"/>
        </w:rPr>
        <w:t xml:space="preserve"> the</w:t>
      </w:r>
      <w:r w:rsidR="00BB759E">
        <w:rPr>
          <w:rFonts w:ascii="Times New Roman" w:hAnsi="Times New Roman" w:cs="Times New Roman"/>
          <w:sz w:val="24"/>
          <w:szCs w:val="24"/>
          <w:lang w:val="en-US"/>
        </w:rPr>
        <w:t xml:space="preserve"> Publisher</w:t>
      </w:r>
      <w:r w:rsidR="00C60B95">
        <w:rPr>
          <w:rFonts w:ascii="Times New Roman" w:hAnsi="Times New Roman" w:cs="Times New Roman"/>
          <w:sz w:val="24"/>
          <w:szCs w:val="24"/>
          <w:lang w:val="en-US"/>
        </w:rPr>
        <w:t xml:space="preserve">, </w:t>
      </w:r>
      <w:r w:rsidR="00C60B95" w:rsidRPr="00B5326E">
        <w:rPr>
          <w:rFonts w:ascii="Times New Roman" w:hAnsi="Times New Roman" w:cs="Times New Roman"/>
          <w:sz w:val="24"/>
          <w:szCs w:val="24"/>
          <w:lang w:val="en-US"/>
        </w:rPr>
        <w:t>in print and/or digital form</w:t>
      </w:r>
      <w:r w:rsidR="00371E68" w:rsidRPr="00B5326E">
        <w:rPr>
          <w:rFonts w:ascii="Times New Roman" w:hAnsi="Times New Roman" w:cs="Times New Roman"/>
          <w:sz w:val="24"/>
          <w:szCs w:val="24"/>
          <w:lang w:val="en-US"/>
        </w:rPr>
        <w:t xml:space="preserve">. In case of a Publication in electronic form, the Author has the right to receive a </w:t>
      </w:r>
      <w:r>
        <w:rPr>
          <w:rFonts w:ascii="Times New Roman" w:hAnsi="Times New Roman" w:cs="Times New Roman"/>
          <w:sz w:val="24"/>
          <w:szCs w:val="24"/>
          <w:lang w:val="en-US"/>
        </w:rPr>
        <w:t xml:space="preserve">digital </w:t>
      </w:r>
      <w:r w:rsidR="00371E68" w:rsidRPr="00B5326E">
        <w:rPr>
          <w:rFonts w:ascii="Times New Roman" w:hAnsi="Times New Roman" w:cs="Times New Roman"/>
          <w:sz w:val="24"/>
          <w:szCs w:val="24"/>
          <w:lang w:val="en-US"/>
        </w:rPr>
        <w:t xml:space="preserve">copy, or to gain access to the relevant Publication. The Author </w:t>
      </w:r>
      <w:r>
        <w:rPr>
          <w:rFonts w:ascii="Times New Roman" w:hAnsi="Times New Roman" w:cs="Times New Roman"/>
          <w:sz w:val="24"/>
          <w:szCs w:val="24"/>
          <w:lang w:val="en-US"/>
        </w:rPr>
        <w:t>can</w:t>
      </w:r>
      <w:r w:rsidR="00371E68" w:rsidRPr="00B5326E">
        <w:rPr>
          <w:rFonts w:ascii="Times New Roman" w:hAnsi="Times New Roman" w:cs="Times New Roman"/>
          <w:sz w:val="24"/>
          <w:szCs w:val="24"/>
          <w:lang w:val="en-US"/>
        </w:rPr>
        <w:t xml:space="preserve"> n</w:t>
      </w:r>
      <w:r>
        <w:rPr>
          <w:rFonts w:ascii="Times New Roman" w:hAnsi="Times New Roman" w:cs="Times New Roman"/>
          <w:sz w:val="24"/>
          <w:szCs w:val="24"/>
          <w:lang w:val="en-US"/>
        </w:rPr>
        <w:t>either</w:t>
      </w:r>
      <w:r w:rsidR="00371E68" w:rsidRPr="00B5326E">
        <w:rPr>
          <w:rFonts w:ascii="Times New Roman" w:hAnsi="Times New Roman" w:cs="Times New Roman"/>
          <w:sz w:val="24"/>
          <w:szCs w:val="24"/>
          <w:lang w:val="en-US"/>
        </w:rPr>
        <w:t xml:space="preserve"> put on the market </w:t>
      </w:r>
      <w:r>
        <w:rPr>
          <w:rFonts w:ascii="Times New Roman" w:hAnsi="Times New Roman" w:cs="Times New Roman"/>
          <w:sz w:val="24"/>
          <w:szCs w:val="24"/>
          <w:lang w:val="en-US"/>
        </w:rPr>
        <w:t>n</w:t>
      </w:r>
      <w:r w:rsidR="00371E68" w:rsidRPr="00B5326E">
        <w:rPr>
          <w:rFonts w:ascii="Times New Roman" w:hAnsi="Times New Roman" w:cs="Times New Roman"/>
          <w:sz w:val="24"/>
          <w:szCs w:val="24"/>
          <w:lang w:val="en-US"/>
        </w:rPr>
        <w:t>or sell these copies</w:t>
      </w:r>
      <w:r>
        <w:rPr>
          <w:rFonts w:ascii="Times New Roman" w:hAnsi="Times New Roman" w:cs="Times New Roman"/>
          <w:sz w:val="24"/>
          <w:szCs w:val="24"/>
          <w:lang w:val="en-US"/>
        </w:rPr>
        <w:t xml:space="preserve"> or other derivative works</w:t>
      </w:r>
      <w:r w:rsidR="00371E68" w:rsidRPr="00B5326E">
        <w:rPr>
          <w:rFonts w:ascii="Times New Roman" w:hAnsi="Times New Roman" w:cs="Times New Roman"/>
          <w:sz w:val="24"/>
          <w:szCs w:val="24"/>
          <w:lang w:val="en-US"/>
        </w:rPr>
        <w:t>.</w:t>
      </w:r>
    </w:p>
    <w:p w:rsidR="00317EAD" w:rsidRPr="00B5326E" w:rsidRDefault="00317EAD" w:rsidP="00317EAD">
      <w:pPr>
        <w:spacing w:after="0"/>
        <w:jc w:val="both"/>
        <w:rPr>
          <w:rFonts w:ascii="Times New Roman" w:hAnsi="Times New Roman" w:cs="Times New Roman"/>
          <w:sz w:val="24"/>
          <w:szCs w:val="24"/>
          <w:lang w:val="en-US"/>
        </w:rPr>
      </w:pPr>
    </w:p>
    <w:p w:rsidR="00371E68" w:rsidRPr="00B5326E"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8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Legal relationship</w:t>
      </w:r>
    </w:p>
    <w:p w:rsidR="00317EAD"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1. The Publisher may transfer the exploitation rights on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to a third party, provided that this third party fulfils the Publisher’s obligations contained in this agreement towards the Author. </w:t>
      </w:r>
    </w:p>
    <w:p w:rsidR="00317EAD"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2. If the Author can show that his moral rights are affected by the use of his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by the Publisher pursuant to a licence, the Author may demand that the Publisher stop said use. The Publisher must honour the request unless this cannot be reasonably asked of him in view of the scientific or historical value of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 xml:space="preserve">. </w:t>
      </w:r>
    </w:p>
    <w:p w:rsidR="00317EAD"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3. The Author has the right to terminate this agreement if the Publisher goes into bankruptcy or liquidation or any other arrangement for the benefit of its creditors. </w:t>
      </w:r>
    </w:p>
    <w:p w:rsidR="00317EAD" w:rsidRPr="00B5326E" w:rsidRDefault="00317EAD" w:rsidP="00317EAD">
      <w:pPr>
        <w:spacing w:after="0"/>
        <w:jc w:val="both"/>
        <w:rPr>
          <w:rFonts w:ascii="Times New Roman" w:hAnsi="Times New Roman" w:cs="Times New Roman"/>
          <w:sz w:val="24"/>
          <w:szCs w:val="24"/>
          <w:lang w:val="en-US"/>
        </w:rPr>
      </w:pPr>
    </w:p>
    <w:p w:rsidR="00371E68" w:rsidRPr="00B5326E"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9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Multiple Authors</w:t>
      </w:r>
    </w:p>
    <w:p w:rsidR="00371E68" w:rsidRDefault="00F833DF" w:rsidP="00F833DF">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371E68" w:rsidRPr="00F833DF">
        <w:rPr>
          <w:rFonts w:ascii="Times New Roman" w:hAnsi="Times New Roman" w:cs="Times New Roman"/>
          <w:sz w:val="24"/>
          <w:szCs w:val="24"/>
          <w:lang w:val="en-US"/>
        </w:rPr>
        <w:t>In the case of multiple authors, the Author has the consent of each author to enter this Licence to publish on behalf of them.</w:t>
      </w:r>
    </w:p>
    <w:p w:rsidR="00F833DF" w:rsidRPr="00F833DF" w:rsidRDefault="00F833DF" w:rsidP="00F833DF">
      <w:pPr>
        <w:spacing w:after="0"/>
        <w:ind w:left="708"/>
        <w:jc w:val="both"/>
        <w:rPr>
          <w:rFonts w:ascii="Times New Roman" w:hAnsi="Times New Roman" w:cs="Times New Roman"/>
          <w:sz w:val="24"/>
          <w:szCs w:val="24"/>
          <w:lang w:val="en-US"/>
        </w:rPr>
      </w:pPr>
      <w:r>
        <w:rPr>
          <w:rFonts w:ascii="Times New Roman" w:hAnsi="Times New Roman" w:cs="Times New Roman"/>
          <w:sz w:val="24"/>
          <w:szCs w:val="24"/>
          <w:lang w:val="en-US"/>
        </w:rPr>
        <w:t>2. If the Authors nominate a corresponding member who is allowed to communicate and make agreements with the Publisher on their behalf, they consent for the corresponding member to sign this license for them.</w:t>
      </w:r>
    </w:p>
    <w:p w:rsidR="00317EAD" w:rsidRPr="00B5326E" w:rsidRDefault="00317EAD" w:rsidP="00317EAD">
      <w:pPr>
        <w:spacing w:after="0"/>
        <w:jc w:val="both"/>
        <w:rPr>
          <w:rFonts w:ascii="Times New Roman" w:hAnsi="Times New Roman" w:cs="Times New Roman"/>
          <w:sz w:val="24"/>
          <w:szCs w:val="24"/>
          <w:lang w:val="en-US"/>
        </w:rPr>
      </w:pPr>
    </w:p>
    <w:p w:rsidR="00371E68" w:rsidRPr="00B5326E"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lastRenderedPageBreak/>
        <w:t xml:space="preserve">Clause 10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Applicable Law</w:t>
      </w:r>
    </w:p>
    <w:p w:rsidR="00371E68"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This agreement shall be governed by and construed in accordance with the country of residence of the Author whose courts shall be courts of competent jurisdiction.</w:t>
      </w:r>
    </w:p>
    <w:p w:rsidR="00317EAD" w:rsidRPr="00B5326E" w:rsidRDefault="00317EAD" w:rsidP="00317EAD">
      <w:pPr>
        <w:spacing w:after="0"/>
        <w:jc w:val="both"/>
        <w:rPr>
          <w:rFonts w:ascii="Times New Roman" w:hAnsi="Times New Roman" w:cs="Times New Roman"/>
          <w:sz w:val="24"/>
          <w:szCs w:val="24"/>
          <w:lang w:val="en-US"/>
        </w:rPr>
      </w:pPr>
    </w:p>
    <w:p w:rsidR="00371E68" w:rsidRPr="00B5326E" w:rsidRDefault="00371E68" w:rsidP="00317EAD">
      <w:pPr>
        <w:spacing w:after="0"/>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Clause 11 </w:t>
      </w:r>
      <w:r w:rsidR="00DD17F3">
        <w:rPr>
          <w:rFonts w:ascii="Times New Roman" w:hAnsi="Times New Roman" w:cs="Times New Roman"/>
          <w:sz w:val="24"/>
          <w:szCs w:val="24"/>
          <w:lang w:val="en-US"/>
        </w:rPr>
        <w:t xml:space="preserve">– </w:t>
      </w:r>
      <w:r w:rsidRPr="00B5326E">
        <w:rPr>
          <w:rFonts w:ascii="Times New Roman" w:hAnsi="Times New Roman" w:cs="Times New Roman"/>
          <w:sz w:val="24"/>
          <w:szCs w:val="24"/>
          <w:lang w:val="en-US"/>
        </w:rPr>
        <w:t>Final clause</w:t>
      </w:r>
    </w:p>
    <w:p w:rsidR="00371E68" w:rsidRDefault="00371E68" w:rsidP="00313A3B">
      <w:pPr>
        <w:spacing w:after="0"/>
        <w:ind w:left="708"/>
        <w:jc w:val="both"/>
        <w:rPr>
          <w:rFonts w:ascii="Times New Roman" w:hAnsi="Times New Roman" w:cs="Times New Roman"/>
          <w:sz w:val="24"/>
          <w:szCs w:val="24"/>
          <w:lang w:val="en-US"/>
        </w:rPr>
      </w:pPr>
      <w:r w:rsidRPr="00B5326E">
        <w:rPr>
          <w:rFonts w:ascii="Times New Roman" w:hAnsi="Times New Roman" w:cs="Times New Roman"/>
          <w:sz w:val="24"/>
          <w:szCs w:val="24"/>
          <w:lang w:val="en-US"/>
        </w:rPr>
        <w:t xml:space="preserve">The agreement comes into effect immediately on Acceptance and shall remain in force for the lifetime of the copyright in the </w:t>
      </w:r>
      <w:r w:rsidR="004D4918">
        <w:rPr>
          <w:rFonts w:ascii="Times New Roman" w:hAnsi="Times New Roman" w:cs="Times New Roman"/>
          <w:sz w:val="24"/>
          <w:szCs w:val="24"/>
          <w:lang w:val="en-US"/>
        </w:rPr>
        <w:t>Work</w:t>
      </w:r>
      <w:r w:rsidRPr="00B5326E">
        <w:rPr>
          <w:rFonts w:ascii="Times New Roman" w:hAnsi="Times New Roman" w:cs="Times New Roman"/>
          <w:sz w:val="24"/>
          <w:szCs w:val="24"/>
          <w:lang w:val="en-US"/>
        </w:rPr>
        <w:t>.</w:t>
      </w:r>
    </w:p>
    <w:p w:rsidR="00317EAD" w:rsidRPr="00B5326E" w:rsidRDefault="00317EAD" w:rsidP="00317EAD">
      <w:pPr>
        <w:spacing w:after="0"/>
        <w:jc w:val="both"/>
        <w:rPr>
          <w:rFonts w:ascii="Times New Roman" w:hAnsi="Times New Roman" w:cs="Times New Roman"/>
          <w:sz w:val="24"/>
          <w:szCs w:val="24"/>
          <w:lang w:val="en-US"/>
        </w:rPr>
      </w:pPr>
    </w:p>
    <w:p w:rsidR="00F833DF" w:rsidRDefault="00F833DF" w:rsidP="00F833DF">
      <w:pPr>
        <w:pStyle w:val="Corpotesto"/>
        <w:spacing w:before="120"/>
        <w:jc w:val="both"/>
        <w:rPr>
          <w:sz w:val="22"/>
          <w:szCs w:val="22"/>
          <w:lang w:val="en-US"/>
        </w:rPr>
      </w:pPr>
      <w:r>
        <w:rPr>
          <w:sz w:val="22"/>
          <w:szCs w:val="22"/>
          <w:lang w:val="en-US"/>
        </w:rPr>
        <w:t>DATE _____________________</w:t>
      </w:r>
    </w:p>
    <w:p w:rsidR="00F833DF" w:rsidRDefault="00F833DF" w:rsidP="00F833DF">
      <w:pPr>
        <w:pStyle w:val="Corpotesto"/>
        <w:spacing w:before="120" w:after="0"/>
        <w:jc w:val="both"/>
        <w:rPr>
          <w:sz w:val="22"/>
          <w:szCs w:val="22"/>
          <w:lang w:val="en-US"/>
        </w:rPr>
      </w:pPr>
    </w:p>
    <w:p w:rsidR="00F833DF" w:rsidRDefault="00F833DF" w:rsidP="00F833DF">
      <w:pPr>
        <w:pStyle w:val="Corpotesto"/>
        <w:tabs>
          <w:tab w:val="left" w:pos="1701"/>
          <w:tab w:val="left" w:pos="7088"/>
        </w:tabs>
        <w:spacing w:before="120"/>
        <w:jc w:val="both"/>
        <w:rPr>
          <w:sz w:val="22"/>
          <w:szCs w:val="22"/>
          <w:lang w:val="en-US"/>
        </w:rPr>
      </w:pPr>
      <w:r>
        <w:rPr>
          <w:sz w:val="22"/>
          <w:szCs w:val="22"/>
          <w:lang w:val="en-US"/>
        </w:rPr>
        <w:tab/>
        <w:t>AUTHOR</w:t>
      </w:r>
      <w:r>
        <w:rPr>
          <w:sz w:val="22"/>
          <w:szCs w:val="22"/>
          <w:lang w:val="en-US"/>
        </w:rPr>
        <w:tab/>
        <w:t>PUBLISHER</w:t>
      </w:r>
    </w:p>
    <w:p w:rsidR="00F833DF" w:rsidRDefault="00F833DF" w:rsidP="00F833DF">
      <w:pPr>
        <w:pStyle w:val="Corpotesto"/>
        <w:spacing w:before="120"/>
        <w:jc w:val="both"/>
        <w:rPr>
          <w:sz w:val="22"/>
          <w:szCs w:val="22"/>
          <w:lang w:val="en-US"/>
        </w:rPr>
      </w:pPr>
      <w:r>
        <w:rPr>
          <w:sz w:val="22"/>
          <w:szCs w:val="22"/>
          <w:lang w:val="en-US"/>
        </w:rPr>
        <w:t>_______________________________________                            __________________________________</w:t>
      </w:r>
    </w:p>
    <w:p w:rsidR="00F833DF" w:rsidRDefault="00F833DF" w:rsidP="00F833DF">
      <w:pPr>
        <w:pStyle w:val="Corpotesto"/>
        <w:spacing w:after="0"/>
        <w:jc w:val="both"/>
        <w:rPr>
          <w:sz w:val="22"/>
          <w:szCs w:val="22"/>
          <w:lang w:val="en-US"/>
        </w:rPr>
      </w:pPr>
      <w:r>
        <w:rPr>
          <w:sz w:val="22"/>
          <w:szCs w:val="22"/>
          <w:lang w:val="en-US"/>
        </w:rPr>
        <w:t>(Corresponding author on behalf of all Authors)</w:t>
      </w:r>
    </w:p>
    <w:p w:rsidR="00B160A0" w:rsidRPr="00B5326E" w:rsidRDefault="00B160A0" w:rsidP="00F833DF">
      <w:pPr>
        <w:spacing w:after="0"/>
        <w:jc w:val="both"/>
        <w:rPr>
          <w:rFonts w:ascii="Times New Roman" w:hAnsi="Times New Roman" w:cs="Times New Roman"/>
          <w:sz w:val="24"/>
          <w:szCs w:val="24"/>
          <w:lang w:val="en-US"/>
        </w:rPr>
      </w:pPr>
    </w:p>
    <w:sectPr w:rsidR="00B160A0" w:rsidRPr="00B5326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4B" w:rsidRDefault="001D3C4B" w:rsidP="00B5326E">
      <w:pPr>
        <w:spacing w:after="0" w:line="240" w:lineRule="auto"/>
      </w:pPr>
      <w:r>
        <w:separator/>
      </w:r>
    </w:p>
  </w:endnote>
  <w:endnote w:type="continuationSeparator" w:id="0">
    <w:p w:rsidR="001D3C4B" w:rsidRDefault="001D3C4B" w:rsidP="00B5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4B" w:rsidRDefault="001D3C4B" w:rsidP="00B5326E">
      <w:pPr>
        <w:spacing w:after="0" w:line="240" w:lineRule="auto"/>
      </w:pPr>
      <w:r>
        <w:separator/>
      </w:r>
    </w:p>
  </w:footnote>
  <w:footnote w:type="continuationSeparator" w:id="0">
    <w:p w:rsidR="001D3C4B" w:rsidRDefault="001D3C4B" w:rsidP="00B53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2FD"/>
    <w:multiLevelType w:val="hybridMultilevel"/>
    <w:tmpl w:val="184A3A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D4F7BEA"/>
    <w:multiLevelType w:val="hybridMultilevel"/>
    <w:tmpl w:val="B106BE8A"/>
    <w:lvl w:ilvl="0" w:tplc="FC46CCA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3B1E1B77"/>
    <w:multiLevelType w:val="hybridMultilevel"/>
    <w:tmpl w:val="8F8690D8"/>
    <w:lvl w:ilvl="0" w:tplc="6188F4A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17"/>
    <w:rsid w:val="00011C51"/>
    <w:rsid w:val="0007389C"/>
    <w:rsid w:val="0008756E"/>
    <w:rsid w:val="000A3E6B"/>
    <w:rsid w:val="001D3C4B"/>
    <w:rsid w:val="001E26E6"/>
    <w:rsid w:val="002529A4"/>
    <w:rsid w:val="002612F5"/>
    <w:rsid w:val="00277E54"/>
    <w:rsid w:val="0028755D"/>
    <w:rsid w:val="00313A3B"/>
    <w:rsid w:val="00317EAD"/>
    <w:rsid w:val="00371E68"/>
    <w:rsid w:val="00392E3C"/>
    <w:rsid w:val="0049262A"/>
    <w:rsid w:val="004D4918"/>
    <w:rsid w:val="007E0666"/>
    <w:rsid w:val="008A1774"/>
    <w:rsid w:val="009B20CE"/>
    <w:rsid w:val="00A11566"/>
    <w:rsid w:val="00B160A0"/>
    <w:rsid w:val="00B5326E"/>
    <w:rsid w:val="00B826CB"/>
    <w:rsid w:val="00BB759E"/>
    <w:rsid w:val="00C60B95"/>
    <w:rsid w:val="00CB2617"/>
    <w:rsid w:val="00CC4943"/>
    <w:rsid w:val="00D3561A"/>
    <w:rsid w:val="00D61653"/>
    <w:rsid w:val="00D7710D"/>
    <w:rsid w:val="00DD17F3"/>
    <w:rsid w:val="00DE6F2D"/>
    <w:rsid w:val="00E23693"/>
    <w:rsid w:val="00E34E44"/>
    <w:rsid w:val="00E90A35"/>
    <w:rsid w:val="00ED5EA4"/>
    <w:rsid w:val="00EF3A22"/>
    <w:rsid w:val="00F04117"/>
    <w:rsid w:val="00F041E8"/>
    <w:rsid w:val="00F06182"/>
    <w:rsid w:val="00F32CCD"/>
    <w:rsid w:val="00F833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B16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160A0"/>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B532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326E"/>
  </w:style>
  <w:style w:type="paragraph" w:styleId="Pidipagina">
    <w:name w:val="footer"/>
    <w:basedOn w:val="Normale"/>
    <w:link w:val="PidipaginaCarattere"/>
    <w:uiPriority w:val="99"/>
    <w:unhideWhenUsed/>
    <w:rsid w:val="00B532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326E"/>
  </w:style>
  <w:style w:type="paragraph" w:styleId="Testofumetto">
    <w:name w:val="Balloon Text"/>
    <w:basedOn w:val="Normale"/>
    <w:link w:val="TestofumettoCarattere"/>
    <w:uiPriority w:val="99"/>
    <w:semiHidden/>
    <w:unhideWhenUsed/>
    <w:rsid w:val="00B53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26E"/>
    <w:rPr>
      <w:rFonts w:ascii="Tahoma" w:hAnsi="Tahoma" w:cs="Tahoma"/>
      <w:sz w:val="16"/>
      <w:szCs w:val="16"/>
    </w:rPr>
  </w:style>
  <w:style w:type="paragraph" w:styleId="Paragrafoelenco">
    <w:name w:val="List Paragraph"/>
    <w:basedOn w:val="Normale"/>
    <w:uiPriority w:val="34"/>
    <w:qFormat/>
    <w:rsid w:val="00B5326E"/>
    <w:pPr>
      <w:ind w:left="720"/>
      <w:contextualSpacing/>
    </w:pPr>
  </w:style>
  <w:style w:type="paragraph" w:styleId="Corpotesto">
    <w:name w:val="Body Text"/>
    <w:basedOn w:val="Normale"/>
    <w:link w:val="CorpotestoCarattere"/>
    <w:semiHidden/>
    <w:unhideWhenUsed/>
    <w:rsid w:val="00F833DF"/>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CorpotestoCarattere">
    <w:name w:val="Corpo testo Carattere"/>
    <w:basedOn w:val="Carpredefinitoparagrafo"/>
    <w:link w:val="Corpotesto"/>
    <w:semiHidden/>
    <w:rsid w:val="00F833DF"/>
    <w:rPr>
      <w:rFonts w:ascii="Times New Roman" w:eastAsia="Andale Sans UI"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B16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160A0"/>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B532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326E"/>
  </w:style>
  <w:style w:type="paragraph" w:styleId="Pidipagina">
    <w:name w:val="footer"/>
    <w:basedOn w:val="Normale"/>
    <w:link w:val="PidipaginaCarattere"/>
    <w:uiPriority w:val="99"/>
    <w:unhideWhenUsed/>
    <w:rsid w:val="00B532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326E"/>
  </w:style>
  <w:style w:type="paragraph" w:styleId="Testofumetto">
    <w:name w:val="Balloon Text"/>
    <w:basedOn w:val="Normale"/>
    <w:link w:val="TestofumettoCarattere"/>
    <w:uiPriority w:val="99"/>
    <w:semiHidden/>
    <w:unhideWhenUsed/>
    <w:rsid w:val="00B53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26E"/>
    <w:rPr>
      <w:rFonts w:ascii="Tahoma" w:hAnsi="Tahoma" w:cs="Tahoma"/>
      <w:sz w:val="16"/>
      <w:szCs w:val="16"/>
    </w:rPr>
  </w:style>
  <w:style w:type="paragraph" w:styleId="Paragrafoelenco">
    <w:name w:val="List Paragraph"/>
    <w:basedOn w:val="Normale"/>
    <w:uiPriority w:val="34"/>
    <w:qFormat/>
    <w:rsid w:val="00B5326E"/>
    <w:pPr>
      <w:ind w:left="720"/>
      <w:contextualSpacing/>
    </w:pPr>
  </w:style>
  <w:style w:type="paragraph" w:styleId="Corpotesto">
    <w:name w:val="Body Text"/>
    <w:basedOn w:val="Normale"/>
    <w:link w:val="CorpotestoCarattere"/>
    <w:semiHidden/>
    <w:unhideWhenUsed/>
    <w:rsid w:val="00F833DF"/>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CorpotestoCarattere">
    <w:name w:val="Corpo testo Carattere"/>
    <w:basedOn w:val="Carpredefinitoparagrafo"/>
    <w:link w:val="Corpotesto"/>
    <w:semiHidden/>
    <w:rsid w:val="00F833DF"/>
    <w:rPr>
      <w:rFonts w:ascii="Times New Roman" w:eastAsia="Andale Sans U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0900">
      <w:bodyDiv w:val="1"/>
      <w:marLeft w:val="0"/>
      <w:marRight w:val="0"/>
      <w:marTop w:val="0"/>
      <w:marBottom w:val="0"/>
      <w:divBdr>
        <w:top w:val="none" w:sz="0" w:space="0" w:color="auto"/>
        <w:left w:val="none" w:sz="0" w:space="0" w:color="auto"/>
        <w:bottom w:val="none" w:sz="0" w:space="0" w:color="auto"/>
        <w:right w:val="none" w:sz="0" w:space="0" w:color="auto"/>
      </w:divBdr>
    </w:div>
    <w:div w:id="400561187">
      <w:bodyDiv w:val="1"/>
      <w:marLeft w:val="0"/>
      <w:marRight w:val="0"/>
      <w:marTop w:val="0"/>
      <w:marBottom w:val="0"/>
      <w:divBdr>
        <w:top w:val="none" w:sz="0" w:space="0" w:color="auto"/>
        <w:left w:val="none" w:sz="0" w:space="0" w:color="auto"/>
        <w:bottom w:val="none" w:sz="0" w:space="0" w:color="auto"/>
        <w:right w:val="none" w:sz="0" w:space="0" w:color="auto"/>
      </w:divBdr>
    </w:div>
    <w:div w:id="700134883">
      <w:bodyDiv w:val="1"/>
      <w:marLeft w:val="0"/>
      <w:marRight w:val="0"/>
      <w:marTop w:val="0"/>
      <w:marBottom w:val="0"/>
      <w:divBdr>
        <w:top w:val="none" w:sz="0" w:space="0" w:color="auto"/>
        <w:left w:val="none" w:sz="0" w:space="0" w:color="auto"/>
        <w:bottom w:val="none" w:sz="0" w:space="0" w:color="auto"/>
        <w:right w:val="none" w:sz="0" w:space="0" w:color="auto"/>
      </w:divBdr>
    </w:div>
    <w:div w:id="1101490137">
      <w:bodyDiv w:val="1"/>
      <w:marLeft w:val="0"/>
      <w:marRight w:val="0"/>
      <w:marTop w:val="0"/>
      <w:marBottom w:val="0"/>
      <w:divBdr>
        <w:top w:val="none" w:sz="0" w:space="0" w:color="auto"/>
        <w:left w:val="none" w:sz="0" w:space="0" w:color="auto"/>
        <w:bottom w:val="none" w:sz="0" w:space="0" w:color="auto"/>
        <w:right w:val="none" w:sz="0" w:space="0" w:color="auto"/>
      </w:divBdr>
    </w:div>
    <w:div w:id="20141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5FDC-B4BE-40AF-9140-C37C4782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2018-11-28T07:58:00Z</dcterms:created>
  <dcterms:modified xsi:type="dcterms:W3CDTF">2018-11-30T08:27:00Z</dcterms:modified>
</cp:coreProperties>
</file>