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81" w:rsidRDefault="00B30681" w:rsidP="003B4300">
      <w:pPr>
        <w:jc w:val="both"/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418"/>
        <w:gridCol w:w="2269"/>
        <w:gridCol w:w="2693"/>
        <w:gridCol w:w="1985"/>
      </w:tblGrid>
      <w:tr w:rsidR="00B30681" w:rsidRPr="00B30681">
        <w:trPr>
          <w:trHeight w:val="4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0" w:line="240" w:lineRule="auto"/>
              <w:ind w:left="-108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DOCENTE AFFIDATARIO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0" w:line="240" w:lineRule="auto"/>
              <w:ind w:left="-250" w:firstLine="142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CONTATTI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0" w:line="240" w:lineRule="auto"/>
              <w:ind w:left="-250" w:firstLine="142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 xml:space="preserve">NUMERO CORSISTI </w:t>
            </w:r>
          </w:p>
        </w:tc>
      </w:tr>
      <w:tr w:rsidR="00B30681" w:rsidRPr="00B30681">
        <w:trPr>
          <w:trHeight w:val="2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Pedagogia speciale della gestione integrata del gruppo classe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PEDONE Francesca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francesca.pedone@unipa.it</w:t>
              </w:r>
            </w:hyperlink>
            <w:r w:rsidR="00B30681" w:rsidRPr="00B30681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30681" w:rsidRPr="00B30681">
        <w:trPr>
          <w:trHeight w:val="3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Progettazione del PDF e del PEI-Progetto di Vita e Modelli di Qualità della Vita: dalla programmazione alla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LO PICCOLO Benedetto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5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benedetto.lopiccolo@unipa.it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30681" w:rsidRPr="00B30681">
        <w:trPr>
          <w:trHeight w:val="5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Didattica speciale e apprendimento pe le disabilità sensoriali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BARTOLOMEI Francesca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>fbartolomei@libero.it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30681" w:rsidRPr="00B30681">
        <w:trPr>
          <w:trHeight w:val="5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Pedagogia e didattica speciale della Disabilità Intellettiva e dei disturbi generalizzati dello sviluppo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MANISCALCO Margherita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>margheritamanis1972@libero.it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30681" w:rsidRPr="00B30681">
        <w:trPr>
          <w:trHeight w:val="5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Didattica speciale: approccio metacognitivo e cooperativo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DI MITRI Liana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6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liana.dimitri@tin.it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30681" w:rsidRPr="00B30681">
        <w:trPr>
          <w:trHeight w:val="2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Pedagogia della relazione d’aiuto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 xml:space="preserve">VINCIGUERRA Maria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>mariag.vinciguerra@libero.it</w:t>
            </w:r>
            <w:hyperlink r:id="rId7" w:history="1"/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30681" w:rsidRPr="00B30681">
        <w:trPr>
          <w:trHeight w:val="2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Modelli Integrati di intervento psico-educativi per la disabilità intellettiva e dei disturbi generalizzati dello sviluppo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PEPI Anna Maria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>annamaria.pepi@unipa.it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563C1" w:themeColor="hyperlink"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B30681" w:rsidRPr="00B30681">
        <w:trPr>
          <w:trHeight w:val="5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Psicologia dello sviluppo, dell’educazione e dell’istruzione: modelli di apprendimento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PERRICONE Giovanna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107D3C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giovanna.perricone@unipa.it</w:t>
              </w:r>
            </w:hyperlink>
          </w:p>
          <w:p w:rsidR="00B30681" w:rsidRPr="00107D3C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30681" w:rsidRPr="00B30681">
        <w:trPr>
          <w:trHeight w:val="5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Legislazione primaria e secondaria riferita all’integrazione scolastica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BLANDO</w:t>
            </w: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 </w:t>
            </w: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FELICE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107D3C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felice.blando@unipa.it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30681" w:rsidRPr="00B30681">
        <w:trPr>
          <w:trHeight w:val="34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Neuropsichiatria infantile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 dell’Infanzia e Scuola Primaria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PARISI Lucia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107D3C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0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lucia.parisi@unipa.it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B30681" w:rsidRDefault="00B30681" w:rsidP="00B30681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16"/>
          <w:szCs w:val="16"/>
          <w:u w:val="single"/>
        </w:rPr>
      </w:pPr>
    </w:p>
    <w:p w:rsidR="00F433F4" w:rsidRPr="00B30681" w:rsidRDefault="00F433F4" w:rsidP="00B30681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B30681" w:rsidRPr="00B30681" w:rsidRDefault="00B30681" w:rsidP="00B30681">
      <w:pPr>
        <w:shd w:val="clear" w:color="auto" w:fill="FFFFFF" w:themeFill="background1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16"/>
          <w:szCs w:val="16"/>
          <w:u w:val="singl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2268"/>
        <w:gridCol w:w="2977"/>
        <w:gridCol w:w="1701"/>
      </w:tblGrid>
      <w:tr w:rsidR="00B30681" w:rsidRPr="00B30681">
        <w:trPr>
          <w:trHeight w:val="9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0" w:line="240" w:lineRule="auto"/>
              <w:ind w:left="-108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SCUOLA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DOCENTE AFFIDATARIO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CONTATTI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 xml:space="preserve">NUMERO CORSISTI </w:t>
            </w:r>
          </w:p>
        </w:tc>
      </w:tr>
      <w:tr w:rsidR="00B30681" w:rsidRPr="00B30681">
        <w:trPr>
          <w:trHeight w:val="5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Pedagogia speciale della gestione integrata del gruppo classe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>Scuola Secondaria di Primo Grado e Scuola Secondaria di Secondo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i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16"/>
                <w:szCs w:val="16"/>
              </w:rPr>
              <w:t>GALLO CARRABBA Alfonsina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107D3C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1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a.gallocarrabba@gmail.com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Progettazione del PDF e del PEI-Progetto di Vita e Modelli di Qualità della Vita: dalla programmazione alla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Scuola Secondaria di Primo Grado e Scuola Secondaria di Secondo Grado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/>
                <w:sz w:val="16"/>
                <w:szCs w:val="16"/>
              </w:rPr>
              <w:t>CASIMIRO Maria Fortunata</w:t>
            </w: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alletto.home@libero.it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Didattica speciale e apprendimento per le disabilità sensoriali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Scuola Secondaria di Primo Grado e Scuola Secondaria di Secondo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DITTA Giovanna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3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giovannamaria.ditta@istruzione.it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Pedagogia e didattica speciale della Disabilità Intellettiva e dei disturbi generalizzati dello sviluppo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>Scuola Secondaria di Primo Grado e Scuola Secondaria di Secondo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MORALES Maria Regina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4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regina.morales@libero.it</w:t>
              </w:r>
            </w:hyperlink>
            <w:r w:rsidR="00B30681" w:rsidRPr="00B30681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>;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Didattica speciale: approccio metacognitivo e cooperativo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Scuola Secondaria di Primo Grado e Scuola Secondaria di Secondo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ARMETTA Daniele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>danielearmetta@libero.it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Pedagogia della relazione d’aiuto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Scuola Secondaria di Primo Grado e Scuola Secondaria di Secondo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 xml:space="preserve">VINCIGUERRA Maria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>mariag.vinciguerra@libero.it</w:t>
            </w:r>
            <w:hyperlink r:id="rId15" w:history="1"/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Modelli Integrati di intervento psico-educativi per la disabilità intellettiva e dei disturbi generalizzati dello sviluppo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Scuola Secondaria di Primo Grado e Scuola Secondaria di Secondo Grado</w:t>
            </w:r>
          </w:p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MISTRETTA Rosalia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107D3C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  <w:t>rosaliamistretta@gmail.com</w:t>
            </w:r>
          </w:p>
          <w:p w:rsidR="00B30681" w:rsidRPr="00107D3C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107D3C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Psicologia dello sviluppo, dell’educazione e dell’istruzione: modelli di apprendimento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Scuola Secondaria di Primo Grado e Scuola Secondaria di Secondo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 xml:space="preserve">POLIZZI 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CONCETTA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concetta.polizzi@unipa.it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Legislazione primaria e secondaria riferita all’integrazione scolastica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Scuola Secondaria di Primo Grado e Scuola Secondaria di Secondo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BLANDO</w:t>
            </w: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 </w:t>
            </w: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FELICE</w:t>
            </w: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107D3C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7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felice.blando@unipa.it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30681" w:rsidRPr="00B30681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Neuropsichiatria infantile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Scuola Secondaria di Primo Grado e Scuola Secondaria di Secondo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</w:pPr>
            <w:r w:rsidRPr="00B30681">
              <w:rPr>
                <w:rFonts w:ascii="Times New Roman" w:eastAsia="ヒラギノ角ゴ Pro W3" w:hAnsi="Times New Roman" w:cs="Times New Roman"/>
                <w:b/>
                <w:sz w:val="16"/>
                <w:szCs w:val="16"/>
              </w:rPr>
              <w:t>DI FILIPPO Teresa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0802A9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8" w:history="1">
              <w:r w:rsidR="00B30681" w:rsidRPr="00107D3C">
                <w:rPr>
                  <w:rFonts w:ascii="Times New Roman" w:eastAsia="ヒラギノ角ゴ Pro W3" w:hAnsi="Times New Roman" w:cs="Times New Roman"/>
                  <w:b/>
                  <w:color w:val="000000" w:themeColor="text1"/>
                  <w:sz w:val="18"/>
                  <w:szCs w:val="18"/>
                </w:rPr>
                <w:t>difilippo.teresa@libero.it</w:t>
              </w:r>
            </w:hyperlink>
          </w:p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1" w:rsidRPr="00B30681" w:rsidRDefault="00B30681" w:rsidP="00B306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D3C">
              <w:rPr>
                <w:rFonts w:ascii="Times New Roman" w:eastAsia="ヒラギノ角ゴ Pro W3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261F7E" w:rsidRDefault="00261F7E" w:rsidP="003B4300">
      <w:pPr>
        <w:jc w:val="both"/>
      </w:pPr>
    </w:p>
    <w:sectPr w:rsidR="00261F7E" w:rsidSect="00080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4661DC"/>
    <w:rsid w:val="000802A9"/>
    <w:rsid w:val="00107D3C"/>
    <w:rsid w:val="00261F7E"/>
    <w:rsid w:val="00290174"/>
    <w:rsid w:val="003B4300"/>
    <w:rsid w:val="004661DC"/>
    <w:rsid w:val="004B42BA"/>
    <w:rsid w:val="004F2351"/>
    <w:rsid w:val="00530253"/>
    <w:rsid w:val="005E6025"/>
    <w:rsid w:val="00684652"/>
    <w:rsid w:val="007B6B58"/>
    <w:rsid w:val="0087590C"/>
    <w:rsid w:val="00904E86"/>
    <w:rsid w:val="00A47DE1"/>
    <w:rsid w:val="00B15426"/>
    <w:rsid w:val="00B30681"/>
    <w:rsid w:val="00BC68A5"/>
    <w:rsid w:val="00EC7E1F"/>
    <w:rsid w:val="00F11146"/>
    <w:rsid w:val="00F433F4"/>
    <w:rsid w:val="00F871D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2A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39"/>
    <w:rsid w:val="0053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F871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elice.blando@unipa.it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lucia.parisi@unipa.it" TargetMode="External"/><Relationship Id="rId11" Type="http://schemas.openxmlformats.org/officeDocument/2006/relationships/hyperlink" Target="mailto:a.gallocarrabba@gmail.com" TargetMode="External"/><Relationship Id="rId12" Type="http://schemas.openxmlformats.org/officeDocument/2006/relationships/hyperlink" Target="mailto:alletto.home@libero.it" TargetMode="External"/><Relationship Id="rId13" Type="http://schemas.openxmlformats.org/officeDocument/2006/relationships/hyperlink" Target="mailto:giovannamaria.ditta@istruzione.it" TargetMode="External"/><Relationship Id="rId14" Type="http://schemas.openxmlformats.org/officeDocument/2006/relationships/hyperlink" Target="mailto:regina.morales@libero.it" TargetMode="External"/><Relationship Id="rId15" Type="http://schemas.openxmlformats.org/officeDocument/2006/relationships/hyperlink" Target="mailto:benedetto.lopiccolo@unipa.it" TargetMode="External"/><Relationship Id="rId16" Type="http://schemas.openxmlformats.org/officeDocument/2006/relationships/hyperlink" Target="mailto:concetta.polizzi@unipa.it" TargetMode="External"/><Relationship Id="rId17" Type="http://schemas.openxmlformats.org/officeDocument/2006/relationships/hyperlink" Target="mailto:felice.blando@unipa.it" TargetMode="External"/><Relationship Id="rId18" Type="http://schemas.openxmlformats.org/officeDocument/2006/relationships/hyperlink" Target="mailto:difilippo.teresa@libero.it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francesca.pedone@unipa.it" TargetMode="External"/><Relationship Id="rId5" Type="http://schemas.openxmlformats.org/officeDocument/2006/relationships/hyperlink" Target="mailto:benedetto.lopiccolo@unipa.it" TargetMode="External"/><Relationship Id="rId6" Type="http://schemas.openxmlformats.org/officeDocument/2006/relationships/hyperlink" Target="mailto:liana.dimitri@tin.it" TargetMode="External"/><Relationship Id="rId7" Type="http://schemas.openxmlformats.org/officeDocument/2006/relationships/hyperlink" Target="mailto:benedetto.lopiccolo@unipa.it" TargetMode="External"/><Relationship Id="rId8" Type="http://schemas.openxmlformats.org/officeDocument/2006/relationships/hyperlink" Target="mailto:giovanna.perricone@uni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Giovanni  Albeggiani</cp:lastModifiedBy>
  <cp:revision>2</cp:revision>
  <dcterms:created xsi:type="dcterms:W3CDTF">2016-02-13T05:26:00Z</dcterms:created>
  <dcterms:modified xsi:type="dcterms:W3CDTF">2016-02-13T05:26:00Z</dcterms:modified>
</cp:coreProperties>
</file>