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3057"/>
      </w:tblGrid>
      <w:tr w:rsidR="000D155F" w:rsidRPr="00B17F57" w:rsidTr="00D1744C">
        <w:tc>
          <w:tcPr>
            <w:tcW w:w="2988" w:type="dxa"/>
          </w:tcPr>
          <w:p w:rsidR="000D155F" w:rsidRPr="00B17F57" w:rsidRDefault="000D155F" w:rsidP="00D1744C">
            <w:pPr>
              <w:suppressAutoHyphens/>
              <w:jc w:val="center"/>
              <w:outlineLvl w:val="0"/>
              <w:rPr>
                <w:b/>
                <w:bCs/>
                <w:spacing w:val="-6"/>
              </w:rPr>
            </w:pPr>
            <w:r w:rsidRPr="00B17F57">
              <w:rPr>
                <w:b/>
                <w:bCs/>
                <w:spacing w:val="-6"/>
              </w:rPr>
              <w:object w:dxaOrig="102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05pt;height:35.15pt" o:ole="" fillcolor="window">
                  <v:imagedata r:id="rId8" o:title=""/>
                </v:shape>
                <o:OLEObject Type="Embed" ProgID="Word.Picture.8" ShapeID="_x0000_i1025" DrawAspect="Content" ObjectID="_1492500994" r:id="rId9"/>
              </w:object>
            </w:r>
          </w:p>
        </w:tc>
        <w:tc>
          <w:tcPr>
            <w:tcW w:w="3240" w:type="dxa"/>
          </w:tcPr>
          <w:p w:rsidR="000D155F" w:rsidRPr="00B17F57" w:rsidRDefault="000D155F" w:rsidP="00D1744C">
            <w:pPr>
              <w:suppressAutoHyphens/>
              <w:spacing w:after="120"/>
              <w:jc w:val="center"/>
              <w:outlineLvl w:val="0"/>
              <w:rPr>
                <w:spacing w:val="-6"/>
              </w:rPr>
            </w:pPr>
            <w:r w:rsidRPr="00B17F57">
              <w:rPr>
                <w:noProof/>
                <w:lang w:val="it-IT" w:eastAsia="it-IT"/>
              </w:rPr>
              <w:drawing>
                <wp:inline distT="0" distB="0" distL="0" distR="0">
                  <wp:extent cx="1117600" cy="596900"/>
                  <wp:effectExtent l="0" t="0" r="635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</w:tcPr>
          <w:p w:rsidR="000D155F" w:rsidRPr="00B17F57" w:rsidRDefault="000D155F" w:rsidP="00D1744C">
            <w:pPr>
              <w:suppressAutoHyphens/>
              <w:jc w:val="center"/>
              <w:outlineLvl w:val="0"/>
              <w:rPr>
                <w:spacing w:val="8"/>
              </w:rPr>
            </w:pPr>
            <w:r w:rsidRPr="00B17F57">
              <w:rPr>
                <w:noProof/>
                <w:spacing w:val="8"/>
                <w:lang w:val="it-IT" w:eastAsia="it-IT"/>
              </w:rPr>
              <w:drawing>
                <wp:inline distT="0" distB="0" distL="0" distR="0">
                  <wp:extent cx="1720850" cy="647700"/>
                  <wp:effectExtent l="0" t="0" r="0" b="0"/>
                  <wp:docPr id="5" name="Immagine 5" descr="Logo_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0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55F" w:rsidRPr="00B17F57" w:rsidTr="00D1744C">
        <w:tc>
          <w:tcPr>
            <w:tcW w:w="2988" w:type="dxa"/>
          </w:tcPr>
          <w:p w:rsidR="000D155F" w:rsidRPr="00B17F57" w:rsidRDefault="000D155F" w:rsidP="00D1744C">
            <w:pPr>
              <w:pStyle w:val="Titolo7"/>
              <w:suppressAutoHyphens/>
              <w:spacing w:before="0" w:after="0"/>
              <w:rPr>
                <w:rFonts w:ascii="Times New Roman" w:hAnsi="Times New Roman"/>
                <w:spacing w:val="0"/>
                <w:szCs w:val="24"/>
                <w:lang w:eastAsia="es-ES"/>
              </w:rPr>
            </w:pPr>
            <w:r w:rsidRPr="00B17F57">
              <w:rPr>
                <w:rFonts w:ascii="Times New Roman" w:hAnsi="Times New Roman"/>
                <w:spacing w:val="0"/>
                <w:szCs w:val="24"/>
                <w:lang w:eastAsia="es-ES"/>
              </w:rPr>
              <w:t xml:space="preserve">EUROPEAN COMMISSION  </w:t>
            </w:r>
          </w:p>
        </w:tc>
        <w:tc>
          <w:tcPr>
            <w:tcW w:w="3240" w:type="dxa"/>
          </w:tcPr>
          <w:p w:rsidR="000D155F" w:rsidRPr="00B17F57" w:rsidRDefault="000D155F" w:rsidP="00D1744C">
            <w:pPr>
              <w:suppressAutoHyphens/>
              <w:jc w:val="center"/>
              <w:outlineLvl w:val="0"/>
              <w:rPr>
                <w:spacing w:val="-6"/>
                <w:lang w:val="en-GB"/>
              </w:rPr>
            </w:pPr>
          </w:p>
        </w:tc>
        <w:tc>
          <w:tcPr>
            <w:tcW w:w="3057" w:type="dxa"/>
          </w:tcPr>
          <w:p w:rsidR="000D155F" w:rsidRPr="00B17F57" w:rsidRDefault="000D155F" w:rsidP="00D1744C">
            <w:pPr>
              <w:pStyle w:val="Titolo7"/>
              <w:suppressAutoHyphens/>
              <w:spacing w:before="0" w:after="0"/>
              <w:rPr>
                <w:rFonts w:ascii="Times New Roman" w:hAnsi="Times New Roman"/>
                <w:spacing w:val="-6"/>
                <w:szCs w:val="24"/>
                <w:lang w:eastAsia="es-ES"/>
              </w:rPr>
            </w:pPr>
            <w:r w:rsidRPr="00B17F57">
              <w:rPr>
                <w:rFonts w:ascii="Times New Roman" w:hAnsi="Times New Roman"/>
                <w:spacing w:val="-6"/>
                <w:szCs w:val="24"/>
                <w:lang w:eastAsia="es-ES"/>
              </w:rPr>
              <w:t>EDUCATION AND CULTURE</w:t>
            </w:r>
          </w:p>
        </w:tc>
      </w:tr>
    </w:tbl>
    <w:p w:rsidR="000D155F" w:rsidRPr="00B17F57" w:rsidRDefault="000D155F" w:rsidP="000D155F">
      <w:pPr>
        <w:rPr>
          <w:lang w:val="en-GB"/>
        </w:rPr>
      </w:pPr>
    </w:p>
    <w:p w:rsidR="000D155F" w:rsidRPr="00B17F57" w:rsidRDefault="000D155F" w:rsidP="000D155F">
      <w:pPr>
        <w:rPr>
          <w:lang w:val="en-GB"/>
        </w:rPr>
      </w:pPr>
    </w:p>
    <w:p w:rsidR="000D155F" w:rsidRPr="00B17F57" w:rsidRDefault="000D155F" w:rsidP="000D155F">
      <w:pPr>
        <w:rPr>
          <w:lang w:val="it-IT"/>
        </w:rPr>
      </w:pPr>
      <w:r>
        <w:rPr>
          <w:lang w:val="it-IT"/>
        </w:rPr>
        <w:t xml:space="preserve">           </w:t>
      </w:r>
      <w:r w:rsidRPr="00EC69A4">
        <w:rPr>
          <w:noProof/>
          <w:lang w:val="it-IT" w:eastAsia="it-IT"/>
        </w:rPr>
        <w:drawing>
          <wp:inline distT="0" distB="0" distL="0" distR="0">
            <wp:extent cx="933450" cy="488950"/>
            <wp:effectExtent l="0" t="0" r="0" b="635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                                                                          </w:t>
      </w:r>
      <w:r w:rsidRPr="005E395B">
        <w:rPr>
          <w:noProof/>
          <w:lang w:val="it-IT" w:eastAsia="it-IT"/>
        </w:rPr>
        <w:drawing>
          <wp:inline distT="0" distB="0" distL="0" distR="0">
            <wp:extent cx="558800" cy="5588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5F" w:rsidRPr="009F0AA1" w:rsidRDefault="000D155F" w:rsidP="000D155F">
      <w:pPr>
        <w:rPr>
          <w:sz w:val="12"/>
          <w:szCs w:val="1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</w:t>
      </w:r>
      <w:r w:rsidRPr="009F0AA1">
        <w:rPr>
          <w:sz w:val="12"/>
          <w:szCs w:val="12"/>
          <w:lang w:val="it-IT"/>
        </w:rPr>
        <w:t>Ordine dei Dottori Commercialisti</w:t>
      </w:r>
    </w:p>
    <w:p w:rsidR="000D155F" w:rsidRPr="009F0AA1" w:rsidRDefault="000D155F" w:rsidP="000D155F">
      <w:pPr>
        <w:rPr>
          <w:sz w:val="12"/>
          <w:szCs w:val="12"/>
          <w:lang w:val="it-IT"/>
        </w:rPr>
      </w:pP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  <w:t xml:space="preserve">          </w:t>
      </w:r>
      <w:r>
        <w:rPr>
          <w:sz w:val="12"/>
          <w:szCs w:val="12"/>
          <w:lang w:val="it-IT"/>
        </w:rPr>
        <w:t xml:space="preserve">                     </w:t>
      </w:r>
      <w:r w:rsidRPr="009F0AA1">
        <w:rPr>
          <w:sz w:val="12"/>
          <w:szCs w:val="12"/>
          <w:lang w:val="it-IT"/>
        </w:rPr>
        <w:t>e degli esperti contabili di Palermo</w:t>
      </w:r>
    </w:p>
    <w:p w:rsidR="000D155F" w:rsidRPr="00B17F57" w:rsidRDefault="000D155F" w:rsidP="000D155F">
      <w:pPr>
        <w:jc w:val="center"/>
        <w:rPr>
          <w:lang w:val="it-IT"/>
        </w:rPr>
      </w:pPr>
      <w:r w:rsidRPr="005B6B74">
        <w:rPr>
          <w:noProof/>
          <w:lang w:val="it-IT" w:eastAsia="it-IT"/>
        </w:rPr>
        <w:drawing>
          <wp:inline distT="0" distB="0" distL="0" distR="0">
            <wp:extent cx="1041400" cy="1041400"/>
            <wp:effectExtent l="0" t="0" r="6350" b="6350"/>
            <wp:docPr id="2" name="Immagine 2" descr="Logo_Unipa_nuovo_jpg_189007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nipa_nuovo_jpg_18900750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5F" w:rsidRPr="00B17F57" w:rsidRDefault="000D155F" w:rsidP="000D155F">
      <w:pPr>
        <w:jc w:val="center"/>
        <w:rPr>
          <w:i/>
          <w:szCs w:val="40"/>
          <w:lang w:val="it-IT"/>
        </w:rPr>
      </w:pPr>
      <w:r w:rsidRPr="00B17F57">
        <w:rPr>
          <w:i/>
          <w:szCs w:val="40"/>
          <w:lang w:val="it-IT"/>
        </w:rPr>
        <w:t>Università degli Studi di Palermo</w:t>
      </w:r>
    </w:p>
    <w:p w:rsidR="000D155F" w:rsidRPr="00B17F57" w:rsidRDefault="000D155F" w:rsidP="000D155F">
      <w:pPr>
        <w:jc w:val="center"/>
        <w:rPr>
          <w:i/>
          <w:szCs w:val="40"/>
          <w:lang w:val="it-IT"/>
        </w:rPr>
      </w:pPr>
    </w:p>
    <w:p w:rsidR="000D155F" w:rsidRPr="00B17F57" w:rsidRDefault="000D155F" w:rsidP="000D155F">
      <w:pPr>
        <w:rPr>
          <w:lang w:val="it-IT"/>
        </w:rPr>
      </w:pPr>
    </w:p>
    <w:p w:rsidR="000D155F" w:rsidRPr="00162397" w:rsidRDefault="000D155F" w:rsidP="000D155F">
      <w:pPr>
        <w:jc w:val="center"/>
        <w:rPr>
          <w:b/>
          <w:spacing w:val="3"/>
          <w:sz w:val="32"/>
          <w:szCs w:val="32"/>
        </w:rPr>
      </w:pPr>
      <w:r w:rsidRPr="00162397">
        <w:rPr>
          <w:b/>
          <w:spacing w:val="3"/>
          <w:sz w:val="32"/>
          <w:szCs w:val="32"/>
        </w:rPr>
        <w:t>D</w:t>
      </w:r>
      <w:r w:rsidR="004A1901">
        <w:rPr>
          <w:b/>
          <w:spacing w:val="3"/>
          <w:sz w:val="32"/>
          <w:szCs w:val="32"/>
        </w:rPr>
        <w:t>IGISPO</w:t>
      </w:r>
    </w:p>
    <w:p w:rsidR="000D155F" w:rsidRDefault="000D155F" w:rsidP="000D155F">
      <w:pPr>
        <w:jc w:val="center"/>
        <w:rPr>
          <w:b/>
          <w:spacing w:val="3"/>
          <w:lang w:val="it-IT"/>
        </w:rPr>
      </w:pPr>
      <w:r w:rsidRPr="00A93588">
        <w:rPr>
          <w:b/>
          <w:spacing w:val="3"/>
          <w:lang w:val="it-IT"/>
        </w:rPr>
        <w:t xml:space="preserve">Dipartimento </w:t>
      </w:r>
      <w:r>
        <w:rPr>
          <w:b/>
          <w:spacing w:val="3"/>
          <w:lang w:val="it-IT"/>
        </w:rPr>
        <w:t xml:space="preserve">di </w:t>
      </w:r>
      <w:r w:rsidRPr="00A93588">
        <w:rPr>
          <w:b/>
          <w:spacing w:val="3"/>
          <w:lang w:val="it-IT"/>
        </w:rPr>
        <w:t>S</w:t>
      </w:r>
      <w:r>
        <w:rPr>
          <w:b/>
          <w:spacing w:val="3"/>
          <w:lang w:val="it-IT"/>
        </w:rPr>
        <w:t>cienze giuridiche, della società e dello sport</w:t>
      </w:r>
    </w:p>
    <w:p w:rsidR="000D155F" w:rsidRPr="00B17F57" w:rsidRDefault="000D155F" w:rsidP="000D155F">
      <w:pPr>
        <w:tabs>
          <w:tab w:val="left" w:pos="1993"/>
        </w:tabs>
        <w:rPr>
          <w:lang w:val="it-IT"/>
        </w:rPr>
      </w:pPr>
    </w:p>
    <w:p w:rsidR="000D155F" w:rsidRPr="00B17F57" w:rsidRDefault="000D155F" w:rsidP="000D155F">
      <w:pPr>
        <w:jc w:val="both"/>
        <w:rPr>
          <w:b/>
          <w:bCs/>
          <w:color w:val="0000FF"/>
          <w:lang w:val="it-IT"/>
        </w:rPr>
      </w:pPr>
    </w:p>
    <w:p w:rsidR="000D155F" w:rsidRPr="00B17F57" w:rsidRDefault="000D155F" w:rsidP="000D155F">
      <w:pPr>
        <w:pStyle w:val="Titolo9"/>
        <w:rPr>
          <w:rFonts w:ascii="Times New Roman" w:hAnsi="Times New Roman"/>
          <w:sz w:val="24"/>
          <w:lang w:val="it-IT"/>
        </w:rPr>
      </w:pPr>
    </w:p>
    <w:p w:rsidR="000D155F" w:rsidRPr="00B17F57" w:rsidRDefault="000D155F" w:rsidP="000D155F">
      <w:pPr>
        <w:pStyle w:val="Titolo9"/>
        <w:rPr>
          <w:rFonts w:ascii="Times New Roman" w:hAnsi="Times New Roman"/>
          <w:sz w:val="24"/>
        </w:rPr>
      </w:pPr>
      <w:r w:rsidRPr="00B17F57">
        <w:rPr>
          <w:rFonts w:ascii="Times New Roman" w:hAnsi="Times New Roman"/>
          <w:sz w:val="24"/>
        </w:rPr>
        <w:t>LIFELONG LEARNING PROGRAMME</w:t>
      </w:r>
    </w:p>
    <w:p w:rsidR="000D155F" w:rsidRPr="00B17F57" w:rsidRDefault="000D155F" w:rsidP="000D155F">
      <w:pPr>
        <w:suppressAutoHyphens/>
        <w:jc w:val="center"/>
        <w:rPr>
          <w:b/>
          <w:caps/>
          <w:lang w:val="en-GB"/>
        </w:rPr>
      </w:pPr>
    </w:p>
    <w:p w:rsidR="000D155F" w:rsidRPr="00B17F57" w:rsidRDefault="000D155F" w:rsidP="000D155F">
      <w:pPr>
        <w:pStyle w:val="Corpodeltesto3"/>
        <w:rPr>
          <w:rFonts w:ascii="Times New Roman" w:hAnsi="Times New Roman"/>
          <w:sz w:val="24"/>
        </w:rPr>
      </w:pPr>
      <w:r w:rsidRPr="00B17F57">
        <w:rPr>
          <w:rFonts w:ascii="Times New Roman" w:hAnsi="Times New Roman"/>
          <w:sz w:val="24"/>
        </w:rPr>
        <w:t>Jean Monnet Programme</w:t>
      </w:r>
    </w:p>
    <w:p w:rsidR="000D155F" w:rsidRPr="00B17F57" w:rsidRDefault="000D155F" w:rsidP="000D155F">
      <w:pPr>
        <w:pStyle w:val="Corpodeltesto3"/>
        <w:rPr>
          <w:rFonts w:ascii="Times New Roman" w:hAnsi="Times New Roman"/>
          <w:sz w:val="24"/>
          <w:szCs w:val="18"/>
        </w:rPr>
      </w:pPr>
      <w:r w:rsidRPr="00B17F57">
        <w:rPr>
          <w:rFonts w:ascii="Times New Roman" w:hAnsi="Times New Roman"/>
          <w:sz w:val="24"/>
          <w:szCs w:val="18"/>
        </w:rPr>
        <w:t>European Module</w:t>
      </w:r>
    </w:p>
    <w:p w:rsidR="000D155F" w:rsidRPr="00B17F57" w:rsidRDefault="000D155F" w:rsidP="000D155F">
      <w:pPr>
        <w:pStyle w:val="Corpodeltesto3"/>
        <w:rPr>
          <w:rFonts w:ascii="Times New Roman" w:hAnsi="Times New Roman"/>
          <w:sz w:val="24"/>
          <w:szCs w:val="18"/>
        </w:rPr>
      </w:pPr>
    </w:p>
    <w:p w:rsidR="000D155F" w:rsidRPr="00B17F57" w:rsidRDefault="000D155F" w:rsidP="000D155F">
      <w:pPr>
        <w:pStyle w:val="Corpodeltesto3"/>
        <w:rPr>
          <w:rFonts w:ascii="Times New Roman" w:hAnsi="Times New Roman"/>
          <w:sz w:val="24"/>
          <w:szCs w:val="18"/>
        </w:rPr>
      </w:pPr>
    </w:p>
    <w:p w:rsidR="000D155F" w:rsidRPr="00B17F57" w:rsidRDefault="000D155F" w:rsidP="000D155F">
      <w:pPr>
        <w:pStyle w:val="Corpodeltesto3"/>
        <w:rPr>
          <w:rFonts w:ascii="Times New Roman" w:hAnsi="Times New Roman"/>
          <w:sz w:val="24"/>
          <w:szCs w:val="18"/>
        </w:rPr>
      </w:pPr>
      <w:r w:rsidRPr="00B17F57">
        <w:rPr>
          <w:rFonts w:ascii="Times New Roman" w:hAnsi="Times New Roman"/>
          <w:sz w:val="24"/>
          <w:szCs w:val="18"/>
        </w:rPr>
        <w:t>TOWARDS EUROPEAN INTERNATIONAL TAX LAW</w:t>
      </w:r>
    </w:p>
    <w:p w:rsidR="000D155F" w:rsidRPr="00B17F57" w:rsidRDefault="000D155F" w:rsidP="000D155F">
      <w:pPr>
        <w:pStyle w:val="Corpodeltesto3"/>
        <w:rPr>
          <w:rFonts w:ascii="Times New Roman" w:hAnsi="Times New Roman"/>
          <w:sz w:val="24"/>
        </w:rPr>
      </w:pPr>
    </w:p>
    <w:p w:rsidR="000D155F" w:rsidRPr="00B17F57" w:rsidRDefault="000D155F" w:rsidP="000D155F">
      <w:pPr>
        <w:pStyle w:val="Corpodeltesto3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 xml:space="preserve">ATTUALITA’ ED EVOLUZIONE DELLE RELAZIONI TRA DIRITTO TRIBUTARIO COMUNITARIO E DIRITTO INTERNAZIONALE TRIBUTARIO </w:t>
      </w:r>
    </w:p>
    <w:p w:rsidR="000D155F" w:rsidRPr="00B17F57" w:rsidRDefault="000D155F" w:rsidP="000D155F">
      <w:pPr>
        <w:pStyle w:val="Corpodeltesto3"/>
        <w:rPr>
          <w:rFonts w:ascii="Times New Roman" w:hAnsi="Times New Roman"/>
          <w:sz w:val="24"/>
          <w:lang w:val="it-IT"/>
        </w:rPr>
      </w:pPr>
    </w:p>
    <w:p w:rsidR="000D155F" w:rsidRPr="00B17F57" w:rsidRDefault="000D155F" w:rsidP="000D155F">
      <w:pPr>
        <w:pStyle w:val="Corpodeltesto3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>SUMMER SCHOOL</w:t>
      </w:r>
    </w:p>
    <w:p w:rsidR="000D155F" w:rsidRPr="00B17F57" w:rsidRDefault="000D155F" w:rsidP="000D155F">
      <w:pPr>
        <w:pStyle w:val="Corpodeltesto3"/>
        <w:rPr>
          <w:rFonts w:ascii="Times New Roman" w:hAnsi="Times New Roman"/>
          <w:sz w:val="24"/>
          <w:lang w:val="it-IT"/>
        </w:rPr>
      </w:pPr>
    </w:p>
    <w:p w:rsidR="000D155F" w:rsidRPr="00B17F57" w:rsidRDefault="000D155F" w:rsidP="000D155F">
      <w:pPr>
        <w:pStyle w:val="Corpodeltesto3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>_____________________</w:t>
      </w:r>
    </w:p>
    <w:p w:rsidR="000D155F" w:rsidRPr="00B17F57" w:rsidRDefault="000D155F" w:rsidP="000D155F">
      <w:pPr>
        <w:autoSpaceDE w:val="0"/>
        <w:autoSpaceDN w:val="0"/>
        <w:adjustRightInd w:val="0"/>
        <w:jc w:val="center"/>
        <w:rPr>
          <w:b/>
          <w:bCs/>
          <w:szCs w:val="20"/>
          <w:lang w:val="it-IT"/>
        </w:rPr>
      </w:pPr>
      <w:r>
        <w:rPr>
          <w:b/>
          <w:bCs/>
          <w:szCs w:val="26"/>
          <w:lang w:val="it-IT"/>
        </w:rPr>
        <w:t xml:space="preserve">Palermo, </w:t>
      </w:r>
      <w:r w:rsidRPr="00F93E20">
        <w:rPr>
          <w:b/>
          <w:bCs/>
          <w:szCs w:val="26"/>
          <w:lang w:val="it-IT"/>
        </w:rPr>
        <w:t>Luglio 201</w:t>
      </w:r>
      <w:r w:rsidR="00854E66">
        <w:rPr>
          <w:b/>
          <w:bCs/>
          <w:szCs w:val="26"/>
          <w:lang w:val="it-IT"/>
        </w:rPr>
        <w:t>5</w:t>
      </w:r>
    </w:p>
    <w:p w:rsidR="000D155F" w:rsidRPr="00B17F57" w:rsidRDefault="000D155F" w:rsidP="000D155F">
      <w:pPr>
        <w:pStyle w:val="Corpodeltesto3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>_____________________</w:t>
      </w:r>
    </w:p>
    <w:p w:rsidR="000D155F" w:rsidRPr="00B17F57" w:rsidRDefault="000D155F" w:rsidP="000D155F">
      <w:pPr>
        <w:suppressAutoHyphens/>
        <w:jc w:val="center"/>
        <w:rPr>
          <w:b/>
          <w:bCs/>
          <w:i/>
          <w:spacing w:val="50"/>
          <w:lang w:val="it-IT"/>
        </w:rPr>
      </w:pPr>
    </w:p>
    <w:p w:rsidR="000D155F" w:rsidRPr="00B17F57" w:rsidRDefault="000D155F" w:rsidP="000D155F">
      <w:pPr>
        <w:suppressAutoHyphens/>
        <w:jc w:val="center"/>
      </w:pPr>
      <w:r w:rsidRPr="00B17F57">
        <w:rPr>
          <w:noProof/>
          <w:lang w:val="it-IT" w:eastAsia="it-IT"/>
        </w:rPr>
        <w:drawing>
          <wp:inline distT="0" distB="0" distL="0" distR="0">
            <wp:extent cx="1130300" cy="654050"/>
            <wp:effectExtent l="0" t="0" r="0" b="0"/>
            <wp:docPr id="1" name="Immagine 1" descr="eace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eacea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5F" w:rsidRPr="00B17F57" w:rsidRDefault="000D155F" w:rsidP="000D155F">
      <w:pPr>
        <w:suppressAutoHyphens/>
        <w:jc w:val="center"/>
      </w:pPr>
    </w:p>
    <w:p w:rsidR="000D155F" w:rsidRPr="00B17F57" w:rsidRDefault="000D155F" w:rsidP="000D155F">
      <w:pPr>
        <w:suppressAutoHyphens/>
        <w:jc w:val="center"/>
      </w:pPr>
    </w:p>
    <w:p w:rsidR="000D155F" w:rsidRDefault="000D155F" w:rsidP="000D155F">
      <w:pPr>
        <w:pStyle w:val="Titolo7"/>
        <w:suppressAutoHyphens/>
        <w:spacing w:before="0" w:after="0"/>
        <w:rPr>
          <w:rFonts w:ascii="Times New Roman" w:hAnsi="Times New Roman"/>
          <w:spacing w:val="0"/>
          <w:szCs w:val="24"/>
          <w:lang w:val="es-ES" w:eastAsia="es-ES"/>
        </w:rPr>
      </w:pPr>
    </w:p>
    <w:p w:rsidR="000D155F" w:rsidRDefault="000D155F" w:rsidP="000D155F"/>
    <w:p w:rsidR="000D155F" w:rsidRPr="00B17F57" w:rsidRDefault="000D155F" w:rsidP="000D155F">
      <w:pPr>
        <w:pStyle w:val="Titolo7"/>
        <w:suppressAutoHyphens/>
        <w:spacing w:before="0" w:after="0"/>
        <w:rPr>
          <w:rFonts w:ascii="Times New Roman" w:hAnsi="Times New Roman"/>
          <w:spacing w:val="0"/>
          <w:szCs w:val="24"/>
          <w:lang w:val="it-IT" w:eastAsia="es-ES"/>
        </w:rPr>
      </w:pPr>
      <w:r w:rsidRPr="00B17F57">
        <w:rPr>
          <w:rFonts w:ascii="Times New Roman" w:hAnsi="Times New Roman"/>
          <w:spacing w:val="0"/>
          <w:szCs w:val="24"/>
          <w:lang w:val="it-IT" w:eastAsia="es-ES"/>
        </w:rPr>
        <w:t xml:space="preserve">Art.1  - Attivazione della </w:t>
      </w:r>
      <w:proofErr w:type="spellStart"/>
      <w:r w:rsidRPr="00B17F57">
        <w:rPr>
          <w:rFonts w:ascii="Times New Roman" w:hAnsi="Times New Roman"/>
          <w:spacing w:val="0"/>
          <w:szCs w:val="24"/>
          <w:lang w:val="it-IT" w:eastAsia="es-ES"/>
        </w:rPr>
        <w:t>Summer</w:t>
      </w:r>
      <w:proofErr w:type="spellEnd"/>
      <w:r w:rsidRPr="00B17F57">
        <w:rPr>
          <w:rFonts w:ascii="Times New Roman" w:hAnsi="Times New Roman"/>
          <w:spacing w:val="0"/>
          <w:szCs w:val="24"/>
          <w:lang w:val="it-IT" w:eastAsia="es-ES"/>
        </w:rPr>
        <w:t xml:space="preserve"> School</w:t>
      </w:r>
    </w:p>
    <w:p w:rsidR="000D155F" w:rsidRPr="00B17F57" w:rsidRDefault="000D155F" w:rsidP="000D155F">
      <w:pPr>
        <w:suppressAutoHyphens/>
        <w:jc w:val="center"/>
        <w:rPr>
          <w:b/>
          <w:iCs/>
          <w:spacing w:val="50"/>
          <w:lang w:val="it-IT"/>
        </w:rPr>
      </w:pPr>
    </w:p>
    <w:p w:rsidR="000D155F" w:rsidRPr="0087678D" w:rsidRDefault="000D155F" w:rsidP="000D155F">
      <w:pPr>
        <w:jc w:val="both"/>
        <w:rPr>
          <w:lang w:eastAsia="it-IT"/>
        </w:rPr>
      </w:pPr>
      <w:r w:rsidRPr="00B17F57">
        <w:rPr>
          <w:lang w:val="it-IT" w:eastAsia="it-IT"/>
        </w:rPr>
        <w:t xml:space="preserve">La </w:t>
      </w:r>
      <w:proofErr w:type="spellStart"/>
      <w:r w:rsidRPr="00B17F57">
        <w:rPr>
          <w:lang w:val="it-IT" w:eastAsia="it-IT"/>
        </w:rPr>
        <w:t>Summer</w:t>
      </w:r>
      <w:proofErr w:type="spellEnd"/>
      <w:r w:rsidRPr="00B17F57">
        <w:rPr>
          <w:lang w:val="it-IT" w:eastAsia="it-IT"/>
        </w:rPr>
        <w:t xml:space="preserve"> School </w:t>
      </w:r>
      <w:r w:rsidRPr="00B17F57">
        <w:rPr>
          <w:u w:val="single"/>
          <w:lang w:val="it-IT" w:eastAsia="it-IT"/>
        </w:rPr>
        <w:t xml:space="preserve">approvata dalla </w:t>
      </w:r>
      <w:r w:rsidRPr="00B17F57">
        <w:rPr>
          <w:b/>
          <w:u w:val="single"/>
          <w:lang w:val="it-IT" w:eastAsia="it-IT"/>
        </w:rPr>
        <w:t>COMMISSIONE dell</w:t>
      </w:r>
      <w:r w:rsidRPr="00B17F57">
        <w:rPr>
          <w:b/>
          <w:u w:val="single"/>
          <w:lang w:val="it-IT"/>
        </w:rPr>
        <w:t>’UNIONE EUROPEA</w:t>
      </w:r>
      <w:r w:rsidRPr="00B17F57">
        <w:rPr>
          <w:lang w:val="it-IT"/>
        </w:rPr>
        <w:t xml:space="preserve"> su</w:t>
      </w:r>
      <w:r w:rsidRPr="00B17F57">
        <w:rPr>
          <w:iCs/>
          <w:spacing w:val="50"/>
          <w:lang w:val="it-IT"/>
        </w:rPr>
        <w:t xml:space="preserve"> </w:t>
      </w:r>
      <w:r w:rsidRPr="00B17F57">
        <w:rPr>
          <w:lang w:val="it-IT" w:eastAsia="it-IT"/>
        </w:rPr>
        <w:t>“TOWARDS EUROPEAN INTERNATIONAL TAX LAW - ATTUALITÀ ED EVOLUZIONE DELLE RELAZIONI TRA DIRITTO TRIBUTARIO COMUNITARIO E DIRITTO INTERNAZIONALE TRIBUTARIO</w:t>
      </w:r>
      <w:r w:rsidRPr="00B17F57">
        <w:rPr>
          <w:lang w:val="it-IT"/>
        </w:rPr>
        <w:t xml:space="preserve">”, a seguito del grande </w:t>
      </w:r>
      <w:r w:rsidRPr="00F93E20">
        <w:rPr>
          <w:lang w:val="it-IT"/>
        </w:rPr>
        <w:t xml:space="preserve">successo dei </w:t>
      </w:r>
      <w:r w:rsidR="00366594">
        <w:rPr>
          <w:lang w:val="it-IT"/>
        </w:rPr>
        <w:t xml:space="preserve">sette </w:t>
      </w:r>
      <w:r w:rsidRPr="00F93E20">
        <w:rPr>
          <w:lang w:val="it-IT"/>
        </w:rPr>
        <w:t>ci</w:t>
      </w:r>
      <w:r w:rsidR="00366594">
        <w:rPr>
          <w:lang w:val="it-IT"/>
        </w:rPr>
        <w:t xml:space="preserve">cli precedenti, è attivata per </w:t>
      </w:r>
      <w:r w:rsidRPr="00F93E20">
        <w:rPr>
          <w:lang w:val="it-IT"/>
        </w:rPr>
        <w:t>l</w:t>
      </w:r>
      <w:r w:rsidR="00366594">
        <w:rPr>
          <w:lang w:val="it-IT"/>
        </w:rPr>
        <w:t xml:space="preserve">’ottavo </w:t>
      </w:r>
      <w:r w:rsidRPr="00F93E20">
        <w:rPr>
          <w:lang w:val="it-IT"/>
        </w:rPr>
        <w:t>anno</w:t>
      </w:r>
      <w:r w:rsidRPr="00B17F57">
        <w:rPr>
          <w:lang w:val="it-IT"/>
        </w:rPr>
        <w:t xml:space="preserve">  presso il </w:t>
      </w:r>
      <w:r>
        <w:rPr>
          <w:lang w:eastAsia="it-IT"/>
        </w:rPr>
        <w:t xml:space="preserve">Dipartimento di Scienze Giuridiche, della Società e dello Sport – Sezione “Diritto e Società” (già ex </w:t>
      </w:r>
      <w:r w:rsidRPr="00B17F57">
        <w:rPr>
          <w:lang w:val="it-IT"/>
        </w:rPr>
        <w:t>Dipartimento</w:t>
      </w:r>
      <w:r>
        <w:rPr>
          <w:lang w:val="it-IT"/>
        </w:rPr>
        <w:t xml:space="preserve"> di </w:t>
      </w:r>
      <w:r w:rsidRPr="00B17F57">
        <w:rPr>
          <w:lang w:val="it-IT"/>
        </w:rPr>
        <w:t>“Studi su Politica, Diritto e Società “G. Mosca”</w:t>
      </w:r>
      <w:r>
        <w:rPr>
          <w:lang w:val="it-IT"/>
        </w:rPr>
        <w:t>)</w:t>
      </w:r>
      <w:r w:rsidRPr="00B17F57">
        <w:rPr>
          <w:lang w:val="it-IT"/>
        </w:rPr>
        <w:t xml:space="preserve">, </w:t>
      </w:r>
      <w:r w:rsidR="00854E66">
        <w:rPr>
          <w:lang w:val="it-IT"/>
        </w:rPr>
        <w:t xml:space="preserve">in collaborazione con l’Unione Avvocati Europei, </w:t>
      </w:r>
      <w:r w:rsidRPr="00B17F57">
        <w:rPr>
          <w:szCs w:val="18"/>
          <w:lang w:val="it-IT"/>
        </w:rPr>
        <w:t xml:space="preserve">con l’associazione denominata </w:t>
      </w:r>
      <w:r w:rsidRPr="00B17F57">
        <w:rPr>
          <w:b/>
          <w:lang w:val="it-IT"/>
        </w:rPr>
        <w:t>NOMOS</w:t>
      </w:r>
      <w:r w:rsidRPr="00B17F57">
        <w:rPr>
          <w:lang w:val="it-IT"/>
        </w:rPr>
        <w:t xml:space="preserve"> - </w:t>
      </w:r>
      <w:r w:rsidRPr="00B17F57">
        <w:rPr>
          <w:b/>
        </w:rPr>
        <w:t>Accademia di Studi ed Alta formazione</w:t>
      </w:r>
      <w:r w:rsidRPr="00B17F57">
        <w:t xml:space="preserve"> e con </w:t>
      </w:r>
      <w:r w:rsidRPr="00B17F57">
        <w:rPr>
          <w:lang w:val="it-IT"/>
        </w:rPr>
        <w:t xml:space="preserve">la rivista </w:t>
      </w:r>
      <w:r w:rsidRPr="00B17F57">
        <w:rPr>
          <w:b/>
          <w:lang w:val="it-IT"/>
        </w:rPr>
        <w:t xml:space="preserve">Iter - </w:t>
      </w:r>
      <w:proofErr w:type="spellStart"/>
      <w:r w:rsidRPr="00B17F57">
        <w:rPr>
          <w:b/>
          <w:lang w:val="it-IT"/>
        </w:rPr>
        <w:t>Legis</w:t>
      </w:r>
      <w:proofErr w:type="spellEnd"/>
      <w:r w:rsidRPr="00B17F57">
        <w:rPr>
          <w:lang w:val="it-IT"/>
        </w:rPr>
        <w:t xml:space="preserve">. </w:t>
      </w: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lang w:val="it-IT"/>
        </w:rPr>
      </w:pPr>
    </w:p>
    <w:p w:rsidR="000D155F" w:rsidRPr="0087678D" w:rsidRDefault="000D155F" w:rsidP="000D155F">
      <w:pPr>
        <w:autoSpaceDE w:val="0"/>
        <w:autoSpaceDN w:val="0"/>
        <w:adjustRightInd w:val="0"/>
        <w:jc w:val="both"/>
        <w:rPr>
          <w:b/>
          <w:bCs/>
          <w:szCs w:val="20"/>
          <w:lang w:val="it-IT"/>
        </w:rPr>
      </w:pPr>
      <w:r w:rsidRPr="00B17F57">
        <w:rPr>
          <w:lang w:val="it-IT"/>
        </w:rPr>
        <w:t xml:space="preserve">Il Corso ha la durata di una </w:t>
      </w:r>
      <w:r w:rsidRPr="00B17F57">
        <w:rPr>
          <w:b/>
          <w:bCs/>
          <w:lang w:val="it-IT"/>
        </w:rPr>
        <w:t>settimana</w:t>
      </w:r>
      <w:r w:rsidRPr="00B17F57">
        <w:rPr>
          <w:lang w:val="it-IT"/>
        </w:rPr>
        <w:t xml:space="preserve">. Le lezioni si svolgeranno </w:t>
      </w:r>
      <w:r>
        <w:rPr>
          <w:lang w:val="it-IT"/>
        </w:rPr>
        <w:t xml:space="preserve">nel corso di una settimana </w:t>
      </w:r>
      <w:r w:rsidR="00854E66">
        <w:rPr>
          <w:lang w:val="it-IT"/>
        </w:rPr>
        <w:t>a</w:t>
      </w:r>
      <w:r>
        <w:rPr>
          <w:lang w:val="it-IT"/>
        </w:rPr>
        <w:t xml:space="preserve"> </w:t>
      </w:r>
      <w:r w:rsidRPr="0087678D">
        <w:rPr>
          <w:b/>
          <w:bCs/>
          <w:szCs w:val="26"/>
          <w:lang w:val="it-IT"/>
        </w:rPr>
        <w:t>Luglio</w:t>
      </w:r>
      <w:r>
        <w:rPr>
          <w:b/>
          <w:bCs/>
          <w:szCs w:val="26"/>
          <w:lang w:val="it-IT"/>
        </w:rPr>
        <w:t xml:space="preserve"> 201</w:t>
      </w:r>
      <w:r w:rsidR="00854E66">
        <w:rPr>
          <w:b/>
          <w:bCs/>
          <w:szCs w:val="26"/>
          <w:lang w:val="it-IT"/>
        </w:rPr>
        <w:t>5</w:t>
      </w:r>
      <w:r>
        <w:rPr>
          <w:b/>
          <w:bCs/>
          <w:szCs w:val="26"/>
          <w:lang w:val="it-IT"/>
        </w:rPr>
        <w:t xml:space="preserve"> </w:t>
      </w:r>
      <w:r w:rsidRPr="00B17F57">
        <w:rPr>
          <w:lang w:val="it-IT"/>
        </w:rPr>
        <w:t xml:space="preserve">presso il </w:t>
      </w:r>
      <w:r w:rsidRPr="0087678D">
        <w:rPr>
          <w:b/>
          <w:lang w:eastAsia="it-IT"/>
        </w:rPr>
        <w:t xml:space="preserve">Dipartimento di Scienze Giuridiche, della Società e dello Sport – Sezione “Diritto e Società” </w:t>
      </w:r>
      <w:r w:rsidRPr="0087678D">
        <w:rPr>
          <w:b/>
          <w:spacing w:val="1"/>
          <w:lang w:val="it-IT"/>
        </w:rPr>
        <w:t xml:space="preserve">sede: piazza </w:t>
      </w:r>
      <w:proofErr w:type="spellStart"/>
      <w:r w:rsidRPr="0087678D">
        <w:rPr>
          <w:b/>
          <w:spacing w:val="1"/>
          <w:lang w:val="it-IT"/>
        </w:rPr>
        <w:t>Bologni</w:t>
      </w:r>
      <w:proofErr w:type="spellEnd"/>
      <w:r w:rsidRPr="0087678D">
        <w:rPr>
          <w:b/>
          <w:spacing w:val="1"/>
          <w:lang w:val="it-IT"/>
        </w:rPr>
        <w:t>, n. 8</w:t>
      </w:r>
      <w:r>
        <w:rPr>
          <w:b/>
          <w:spacing w:val="1"/>
          <w:lang w:val="it-IT"/>
        </w:rPr>
        <w:t xml:space="preserve"> – 90134 PALERMO</w:t>
      </w:r>
      <w:r w:rsidRPr="0087678D">
        <w:rPr>
          <w:b/>
          <w:spacing w:val="1"/>
          <w:lang w:val="it-IT"/>
        </w:rPr>
        <w:t>,</w:t>
      </w:r>
      <w:r w:rsidRPr="0087678D">
        <w:rPr>
          <w:b/>
          <w:lang w:val="it-IT"/>
        </w:rPr>
        <w:t xml:space="preserve"> </w:t>
      </w: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lang w:val="it-IT"/>
        </w:rPr>
      </w:pPr>
      <w:r w:rsidRPr="00B17F57">
        <w:rPr>
          <w:color w:val="000000"/>
          <w:lang w:val="it-IT"/>
        </w:rPr>
        <w:t xml:space="preserve">Possono partecipare i candidati in possesso di </w:t>
      </w:r>
      <w:r w:rsidRPr="00B17F57">
        <w:rPr>
          <w:lang w:val="it-IT"/>
        </w:rPr>
        <w:t xml:space="preserve">diploma di laurea </w:t>
      </w:r>
      <w:r w:rsidRPr="00B17F57">
        <w:rPr>
          <w:b/>
          <w:lang w:val="it-IT"/>
        </w:rPr>
        <w:t>quadriennale</w:t>
      </w:r>
      <w:r w:rsidRPr="00B17F57">
        <w:rPr>
          <w:lang w:val="it-IT"/>
        </w:rPr>
        <w:t xml:space="preserve"> </w:t>
      </w:r>
      <w:r>
        <w:rPr>
          <w:lang w:val="it-IT"/>
        </w:rPr>
        <w:t>(</w:t>
      </w:r>
      <w:r w:rsidRPr="00B17F57">
        <w:rPr>
          <w:lang w:val="it-IT"/>
        </w:rPr>
        <w:t>vecchio ordinamento</w:t>
      </w:r>
      <w:r>
        <w:rPr>
          <w:lang w:val="it-IT"/>
        </w:rPr>
        <w:t xml:space="preserve"> – D.M. 509/99</w:t>
      </w:r>
      <w:r w:rsidRPr="00B17F57">
        <w:rPr>
          <w:lang w:val="it-IT"/>
        </w:rPr>
        <w:t xml:space="preserve">), oppure di laurea </w:t>
      </w:r>
      <w:r w:rsidRPr="00B17F57">
        <w:rPr>
          <w:b/>
          <w:lang w:val="it-IT"/>
        </w:rPr>
        <w:t>triennale</w:t>
      </w:r>
      <w:r>
        <w:rPr>
          <w:lang w:val="it-IT"/>
        </w:rPr>
        <w:t xml:space="preserve"> o </w:t>
      </w:r>
      <w:r w:rsidRPr="00B17F57">
        <w:rPr>
          <w:lang w:val="it-IT"/>
        </w:rPr>
        <w:t xml:space="preserve">laurea </w:t>
      </w:r>
      <w:r w:rsidRPr="00B17F57">
        <w:rPr>
          <w:b/>
          <w:lang w:val="it-IT"/>
        </w:rPr>
        <w:t>specialistica</w:t>
      </w:r>
      <w:r w:rsidRPr="00B17F57">
        <w:rPr>
          <w:lang w:val="it-IT"/>
        </w:rPr>
        <w:t xml:space="preserve"> </w:t>
      </w:r>
      <w:r>
        <w:rPr>
          <w:lang w:val="it-IT"/>
        </w:rPr>
        <w:t xml:space="preserve">ai sensi del D.M. 509/99 </w:t>
      </w:r>
      <w:r w:rsidRPr="00B17F57">
        <w:rPr>
          <w:lang w:val="it-IT"/>
        </w:rPr>
        <w:t>o di laurea</w:t>
      </w:r>
      <w:r>
        <w:rPr>
          <w:lang w:val="it-IT"/>
        </w:rPr>
        <w:t xml:space="preserve"> triennale o </w:t>
      </w:r>
      <w:r w:rsidRPr="00B17F57">
        <w:rPr>
          <w:lang w:val="it-IT"/>
        </w:rPr>
        <w:t xml:space="preserve"> </w:t>
      </w:r>
      <w:r>
        <w:rPr>
          <w:lang w:val="it-IT"/>
        </w:rPr>
        <w:t xml:space="preserve">laurea </w:t>
      </w:r>
      <w:r w:rsidRPr="00B17F57">
        <w:rPr>
          <w:b/>
          <w:lang w:val="it-IT"/>
        </w:rPr>
        <w:t>magistrale</w:t>
      </w:r>
      <w:r w:rsidRPr="00B17F57">
        <w:rPr>
          <w:lang w:val="it-IT"/>
        </w:rPr>
        <w:t xml:space="preserve"> </w:t>
      </w:r>
      <w:r>
        <w:rPr>
          <w:lang w:val="it-IT"/>
        </w:rPr>
        <w:t xml:space="preserve">ai sensi del D.M. 270/2004 </w:t>
      </w:r>
      <w:r w:rsidRPr="00B17F57">
        <w:rPr>
          <w:lang w:val="it-IT"/>
        </w:rPr>
        <w:t xml:space="preserve">(nuovo ordinamento), rientranti nelle classi di laurea aventi ad oggetto materie giuridiche, economiche e socio-politiche. </w:t>
      </w: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lang w:val="it-IT"/>
        </w:rPr>
      </w:pPr>
      <w:r w:rsidRPr="00B17F57">
        <w:rPr>
          <w:lang w:val="it-IT"/>
        </w:rPr>
        <w:t>Sono altresì ammessi a partecipare coloro i quali siano in possesso di titolo di studio, anche conseguito presso Università straniere, ritenuto equipollente ai sensi della normativa italiana.</w:t>
      </w: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B17F57">
        <w:rPr>
          <w:lang w:val="it-IT"/>
        </w:rPr>
        <w:t xml:space="preserve">Il Corso si dirige, in particolare, ai laureati, dottorandi di ricerca, dottori di ricerca, </w:t>
      </w:r>
      <w:r w:rsidRPr="00B17F57">
        <w:rPr>
          <w:color w:val="000000"/>
          <w:szCs w:val="18"/>
          <w:lang w:val="it-IT"/>
        </w:rPr>
        <w:t>ai professionisti (avvocati, dottori commercialisti ed esperti contabili), ai ricercatori (in centri pubblici o privati), agli esperti e ai funzionari pubblici operanti del settore tributario.</w:t>
      </w:r>
    </w:p>
    <w:p w:rsidR="000D155F" w:rsidRPr="00B17F57" w:rsidRDefault="000D155F" w:rsidP="000D155F">
      <w:pPr>
        <w:jc w:val="both"/>
        <w:rPr>
          <w:color w:val="000000"/>
          <w:szCs w:val="18"/>
          <w:lang w:val="it-IT"/>
        </w:rPr>
      </w:pPr>
      <w:r w:rsidRPr="00B17F57">
        <w:rPr>
          <w:color w:val="000000"/>
          <w:szCs w:val="18"/>
          <w:lang w:val="it-IT"/>
        </w:rPr>
        <w:t xml:space="preserve"> L’interazione tra i diversi profili consentirà una straordinaria occasione di confronto e di scambio di opinioni e contribuirà a garantire un elevato livello della qualità del Corso  e la circolazione di idee e di </w:t>
      </w:r>
      <w:r w:rsidRPr="00B17F57">
        <w:rPr>
          <w:i/>
          <w:iCs/>
          <w:color w:val="000000"/>
          <w:szCs w:val="18"/>
          <w:lang w:val="it-IT"/>
        </w:rPr>
        <w:t xml:space="preserve">best </w:t>
      </w:r>
      <w:proofErr w:type="spellStart"/>
      <w:r w:rsidRPr="00B17F57">
        <w:rPr>
          <w:i/>
          <w:iCs/>
          <w:color w:val="000000"/>
          <w:szCs w:val="18"/>
          <w:lang w:val="it-IT"/>
        </w:rPr>
        <w:t>practices</w:t>
      </w:r>
      <w:proofErr w:type="spellEnd"/>
      <w:r w:rsidRPr="00B17F57">
        <w:rPr>
          <w:color w:val="000000"/>
          <w:szCs w:val="18"/>
          <w:lang w:val="it-IT"/>
        </w:rPr>
        <w:t>.</w:t>
      </w:r>
    </w:p>
    <w:p w:rsidR="000D155F" w:rsidRPr="00B17F57" w:rsidRDefault="000D155F" w:rsidP="000D155F">
      <w:pPr>
        <w:jc w:val="both"/>
        <w:rPr>
          <w:color w:val="000000"/>
          <w:szCs w:val="18"/>
          <w:lang w:val="it-IT"/>
        </w:rPr>
      </w:pPr>
      <w:r w:rsidRPr="00B17F57">
        <w:rPr>
          <w:lang w:val="it-IT"/>
        </w:rPr>
        <w:t xml:space="preserve">Il Corso è limitato ad un numero di </w:t>
      </w:r>
      <w:r w:rsidR="00D42706">
        <w:rPr>
          <w:b/>
          <w:bCs/>
          <w:lang w:val="it-IT"/>
        </w:rPr>
        <w:t>4</w:t>
      </w:r>
      <w:r w:rsidRPr="00B17F57">
        <w:rPr>
          <w:b/>
          <w:bCs/>
          <w:lang w:val="it-IT"/>
        </w:rPr>
        <w:t>0 partecipanti</w:t>
      </w:r>
      <w:r w:rsidRPr="00B17F57">
        <w:rPr>
          <w:lang w:val="it-IT"/>
        </w:rPr>
        <w:t>.</w:t>
      </w:r>
    </w:p>
    <w:p w:rsidR="000D155F" w:rsidRPr="00B17F57" w:rsidRDefault="000D155F" w:rsidP="000D155F">
      <w:pPr>
        <w:jc w:val="both"/>
        <w:rPr>
          <w:color w:val="000000"/>
          <w:szCs w:val="18"/>
          <w:lang w:val="it-IT"/>
        </w:rPr>
      </w:pPr>
    </w:p>
    <w:p w:rsidR="000D155F" w:rsidRPr="00B17F57" w:rsidRDefault="000D155F" w:rsidP="000D155F">
      <w:pPr>
        <w:jc w:val="both"/>
        <w:rPr>
          <w:color w:val="000000"/>
          <w:szCs w:val="18"/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rPr>
          <w:lang w:val="it-IT"/>
        </w:rPr>
      </w:pPr>
    </w:p>
    <w:p w:rsidR="000D155F" w:rsidRPr="00B17F57" w:rsidRDefault="000D155F" w:rsidP="000D155F">
      <w:pPr>
        <w:pStyle w:val="Titolo7"/>
        <w:autoSpaceDE w:val="0"/>
        <w:autoSpaceDN w:val="0"/>
        <w:adjustRightInd w:val="0"/>
        <w:spacing w:before="0" w:after="0"/>
        <w:rPr>
          <w:rFonts w:ascii="Times New Roman" w:hAnsi="Times New Roman"/>
          <w:spacing w:val="0"/>
          <w:szCs w:val="24"/>
          <w:lang w:val="it-IT" w:eastAsia="es-ES"/>
        </w:rPr>
      </w:pPr>
      <w:r w:rsidRPr="00B17F57">
        <w:rPr>
          <w:rFonts w:ascii="Times New Roman" w:hAnsi="Times New Roman"/>
          <w:spacing w:val="0"/>
          <w:szCs w:val="24"/>
          <w:lang w:val="it-IT" w:eastAsia="es-ES"/>
        </w:rPr>
        <w:t>Art.2 - Obiettivi e finalità</w:t>
      </w:r>
    </w:p>
    <w:p w:rsidR="000D155F" w:rsidRPr="00B17F57" w:rsidRDefault="000D155F" w:rsidP="000D155F">
      <w:pPr>
        <w:autoSpaceDE w:val="0"/>
        <w:autoSpaceDN w:val="0"/>
        <w:adjustRightInd w:val="0"/>
        <w:rPr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lang w:val="it-IT"/>
        </w:rPr>
      </w:pPr>
      <w:smartTag w:uri="urn:schemas-microsoft-com:office:smarttags" w:element="PersonName">
        <w:smartTagPr>
          <w:attr w:name="ProductID" w:val="La Summer School"/>
        </w:smartTagPr>
        <w:r w:rsidRPr="00B17F57">
          <w:rPr>
            <w:lang w:val="it-IT"/>
          </w:rPr>
          <w:t xml:space="preserve">La </w:t>
        </w:r>
        <w:proofErr w:type="spellStart"/>
        <w:r w:rsidRPr="00B17F57">
          <w:rPr>
            <w:lang w:val="it-IT"/>
          </w:rPr>
          <w:t>Summer</w:t>
        </w:r>
        <w:proofErr w:type="spellEnd"/>
        <w:r w:rsidRPr="00B17F57">
          <w:rPr>
            <w:lang w:val="it-IT"/>
          </w:rPr>
          <w:t xml:space="preserve"> School</w:t>
        </w:r>
      </w:smartTag>
      <w:r w:rsidRPr="00B17F57">
        <w:rPr>
          <w:lang w:val="it-IT"/>
        </w:rPr>
        <w:t xml:space="preserve"> intende fornire ai propri iscritti </w:t>
      </w:r>
      <w:r w:rsidRPr="00B17F57">
        <w:rPr>
          <w:b/>
          <w:lang w:val="it-IT"/>
        </w:rPr>
        <w:t>avanzate conoscenze specialistiche</w:t>
      </w:r>
      <w:r w:rsidRPr="00B17F57">
        <w:rPr>
          <w:lang w:val="it-IT"/>
        </w:rPr>
        <w:t xml:space="preserve"> di carattere metodologico, culturale e professionale, di teoria generale e di applicazione concreta delle problematiche relative ai rapporti tra Diritto Tributario comunitario e Diritto Internazionale Tributario, per consentire ai corsisti l’inserimento nel mondo del lavoro ed il miglioramento delle proprie abilità professionali.</w:t>
      </w: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lang w:val="it-IT"/>
        </w:rPr>
      </w:pPr>
      <w:r w:rsidRPr="00B17F57">
        <w:rPr>
          <w:lang w:val="it-IT"/>
        </w:rPr>
        <w:t xml:space="preserve">Il programma dettagliato del Corso </w:t>
      </w:r>
      <w:proofErr w:type="spellStart"/>
      <w:r w:rsidRPr="00B17F57">
        <w:rPr>
          <w:lang w:val="it-IT"/>
        </w:rPr>
        <w:t>é</w:t>
      </w:r>
      <w:proofErr w:type="spellEnd"/>
      <w:r w:rsidRPr="00B17F57">
        <w:rPr>
          <w:lang w:val="it-IT"/>
        </w:rPr>
        <w:t xml:space="preserve"> indicato nell’Allegato 1 al presente Bando.</w:t>
      </w: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lang w:val="it-IT"/>
        </w:rPr>
      </w:pPr>
      <w:smartTag w:uri="urn:schemas-microsoft-com:office:smarttags" w:element="PersonName">
        <w:smartTagPr>
          <w:attr w:name="ProductID" w:val="La Summer School"/>
        </w:smartTagPr>
        <w:r w:rsidRPr="00B17F57">
          <w:rPr>
            <w:lang w:val="it-IT"/>
          </w:rPr>
          <w:t xml:space="preserve">La </w:t>
        </w:r>
        <w:proofErr w:type="spellStart"/>
        <w:r w:rsidRPr="00B17F57">
          <w:rPr>
            <w:lang w:val="it-IT"/>
          </w:rPr>
          <w:t>Summer</w:t>
        </w:r>
        <w:proofErr w:type="spellEnd"/>
        <w:r w:rsidRPr="00B17F57">
          <w:rPr>
            <w:lang w:val="it-IT"/>
          </w:rPr>
          <w:t xml:space="preserve"> School</w:t>
        </w:r>
      </w:smartTag>
      <w:r w:rsidRPr="00B17F57">
        <w:rPr>
          <w:lang w:val="it-IT"/>
        </w:rPr>
        <w:t xml:space="preserve"> è finalizzata alla formazione specialistica non solo di studiosi e ricercatori di livello superiore, ma anche al perfezionamento ed alla specializzazione di professionisti, avvocati, magistrati, notai, consulenti ed operatori giuridici e sociali in genere con conoscenze specifiche tali da consentire loro di operare in tutti quei campi in cui siano richieste competenze internazionali e comunitarie.</w:t>
      </w: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B17F57">
        <w:rPr>
          <w:lang w:val="it-IT"/>
        </w:rPr>
        <w:lastRenderedPageBreak/>
        <w:t xml:space="preserve">Inoltre il Corso consentirà di preparare adeguatamente funzionari e dirigenti di livello superiore destinati ad esercitare funzioni di elevata responsabilità in uffici pubblici anche locali, imprese pubbliche e private, organizzazioni non governative, nonché presso le istituzioni  dell'Unione Europea e delle Organizzazioni Internazionali. La </w:t>
      </w:r>
      <w:proofErr w:type="spellStart"/>
      <w:r w:rsidRPr="00B17F57">
        <w:rPr>
          <w:lang w:val="it-IT"/>
        </w:rPr>
        <w:t>Summer</w:t>
      </w:r>
      <w:proofErr w:type="spellEnd"/>
      <w:r w:rsidRPr="00B17F57">
        <w:rPr>
          <w:lang w:val="it-IT"/>
        </w:rPr>
        <w:t xml:space="preserve"> School formerà soggetti in grado di conoscere e risolvere le problematiche giuridico - tributarie necessarie per operare nell’attuale contesto di sempre maggiore globalizzazione. </w:t>
      </w: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lang w:val="it-IT"/>
        </w:rPr>
      </w:pPr>
      <w:r w:rsidRPr="00B17F57">
        <w:rPr>
          <w:lang w:val="it-IT"/>
        </w:rPr>
        <w:t xml:space="preserve">Il Corso costituisce una preziosa opportunità per tutti coloro che desiderano ricevere una formazione specialistica su una delle tematiche di maggiore attualità nel campo della fiscalità sovranazionale. </w:t>
      </w: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 xml:space="preserve"> I partecipanti potranno conseguire, senza spostarsi in altri Paesi dove esistono simili iniziative, </w:t>
      </w:r>
      <w:r w:rsidRPr="00B17F57">
        <w:rPr>
          <w:rFonts w:ascii="Times New Roman" w:hAnsi="Times New Roman"/>
          <w:b/>
          <w:bCs/>
          <w:sz w:val="24"/>
          <w:lang w:val="it-IT"/>
        </w:rPr>
        <w:t xml:space="preserve">un titolo </w:t>
      </w:r>
      <w:r w:rsidRPr="00B17F57">
        <w:rPr>
          <w:rFonts w:ascii="Times New Roman" w:hAnsi="Times New Roman"/>
          <w:b/>
          <w:bCs/>
          <w:sz w:val="24"/>
          <w:u w:val="single"/>
          <w:lang w:val="it-IT"/>
        </w:rPr>
        <w:t>riconosciuto dalla COMMISSIONE dell’UNIONE EUROPEA</w:t>
      </w:r>
      <w:r w:rsidRPr="00B17F57">
        <w:rPr>
          <w:rFonts w:ascii="Times New Roman" w:hAnsi="Times New Roman"/>
          <w:b/>
          <w:bCs/>
          <w:sz w:val="24"/>
          <w:lang w:val="it-IT"/>
        </w:rPr>
        <w:t xml:space="preserve"> </w:t>
      </w:r>
      <w:r w:rsidRPr="00B17F57">
        <w:rPr>
          <w:rFonts w:ascii="Times New Roman" w:hAnsi="Times New Roman"/>
          <w:sz w:val="24"/>
          <w:lang w:val="it-IT"/>
        </w:rPr>
        <w:t>ampiamente spendibile nel mondo del lavoro, in un settore specialistico che, nonostante la sua rilevanza, appare ad oggi riservato ancora ad un’</w:t>
      </w:r>
      <w:proofErr w:type="spellStart"/>
      <w:r w:rsidRPr="00B17F57">
        <w:rPr>
          <w:rFonts w:ascii="Times New Roman" w:hAnsi="Times New Roman"/>
          <w:i/>
          <w:iCs/>
          <w:sz w:val="24"/>
          <w:lang w:val="it-IT"/>
        </w:rPr>
        <w:t>elite</w:t>
      </w:r>
      <w:proofErr w:type="spellEnd"/>
      <w:r w:rsidRPr="00B17F57">
        <w:rPr>
          <w:rFonts w:ascii="Times New Roman" w:hAnsi="Times New Roman"/>
          <w:sz w:val="24"/>
          <w:lang w:val="it-IT"/>
        </w:rPr>
        <w:t xml:space="preserve"> di studiosi.</w:t>
      </w: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 xml:space="preserve">Per prendere atto della notevole importanza assunta a livello sovranazionale dalle tematiche oggetto del corso, basti osservare che il numero delle decisioni della Corte di Giustizia nel settore delle imposte dirette si </w:t>
      </w:r>
      <w:proofErr w:type="spellStart"/>
      <w:r w:rsidRPr="00B17F57">
        <w:rPr>
          <w:rFonts w:ascii="Times New Roman" w:hAnsi="Times New Roman"/>
          <w:sz w:val="24"/>
          <w:lang w:val="it-IT"/>
        </w:rPr>
        <w:t>é</w:t>
      </w:r>
      <w:proofErr w:type="spellEnd"/>
      <w:r w:rsidRPr="00B17F57">
        <w:rPr>
          <w:rFonts w:ascii="Times New Roman" w:hAnsi="Times New Roman"/>
          <w:sz w:val="24"/>
          <w:lang w:val="it-IT"/>
        </w:rPr>
        <w:t xml:space="preserve"> incrementato in modo esponenziale. Si  consideri che il primo caso risale al 1986, che dopo dieci anni erano stati decisi soltanto 11 casi, mentre ad oggi il numero supera i 100.  </w:t>
      </w: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  <w:smartTag w:uri="urn:schemas-microsoft-com:office:smarttags" w:element="PersonName">
        <w:smartTagPr>
          <w:attr w:name="ProductID" w:val="La Summer School"/>
        </w:smartTagPr>
        <w:r w:rsidRPr="00B17F57">
          <w:rPr>
            <w:rFonts w:ascii="Times New Roman" w:hAnsi="Times New Roman"/>
            <w:sz w:val="24"/>
            <w:lang w:val="it-IT"/>
          </w:rPr>
          <w:t xml:space="preserve">La </w:t>
        </w:r>
        <w:proofErr w:type="spellStart"/>
        <w:r w:rsidRPr="00B17F57">
          <w:rPr>
            <w:rFonts w:ascii="Times New Roman" w:hAnsi="Times New Roman"/>
            <w:sz w:val="24"/>
            <w:lang w:val="it-IT"/>
          </w:rPr>
          <w:t>Summer</w:t>
        </w:r>
        <w:proofErr w:type="spellEnd"/>
        <w:r w:rsidRPr="00B17F57">
          <w:rPr>
            <w:rFonts w:ascii="Times New Roman" w:hAnsi="Times New Roman"/>
            <w:sz w:val="24"/>
            <w:lang w:val="it-IT"/>
          </w:rPr>
          <w:t xml:space="preserve"> School</w:t>
        </w:r>
      </w:smartTag>
      <w:r w:rsidRPr="00B17F57">
        <w:rPr>
          <w:rFonts w:ascii="Times New Roman" w:hAnsi="Times New Roman"/>
          <w:sz w:val="24"/>
          <w:lang w:val="it-IT"/>
        </w:rPr>
        <w:t xml:space="preserve">, con un </w:t>
      </w:r>
      <w:r w:rsidRPr="00B17F57">
        <w:rPr>
          <w:rFonts w:ascii="Times New Roman" w:hAnsi="Times New Roman"/>
          <w:b/>
          <w:bCs/>
          <w:sz w:val="24"/>
          <w:lang w:val="it-IT"/>
        </w:rPr>
        <w:t>taglio teorico – pratico di standard europeo</w:t>
      </w:r>
      <w:r w:rsidRPr="00B17F57">
        <w:rPr>
          <w:rFonts w:ascii="Times New Roman" w:hAnsi="Times New Roman"/>
          <w:sz w:val="24"/>
          <w:lang w:val="it-IT"/>
        </w:rPr>
        <w:t>, si prefigge lo scopo di stimolare la consapevolezza dell’esistenza del nuovo ordine giuridico in materia di imposte dirette, che si è inteso sintetizzare con l’espressione “</w:t>
      </w:r>
      <w:proofErr w:type="spellStart"/>
      <w:r w:rsidRPr="00B17F57">
        <w:rPr>
          <w:rFonts w:ascii="Times New Roman" w:hAnsi="Times New Roman"/>
          <w:b/>
          <w:bCs/>
          <w:sz w:val="24"/>
          <w:lang w:val="it-IT"/>
        </w:rPr>
        <w:t>European</w:t>
      </w:r>
      <w:proofErr w:type="spellEnd"/>
      <w:r w:rsidRPr="00B17F57">
        <w:rPr>
          <w:rFonts w:ascii="Times New Roman" w:hAnsi="Times New Roman"/>
          <w:b/>
          <w:bCs/>
          <w:sz w:val="24"/>
          <w:lang w:val="it-IT"/>
        </w:rPr>
        <w:t xml:space="preserve"> International </w:t>
      </w:r>
      <w:proofErr w:type="spellStart"/>
      <w:r w:rsidRPr="00B17F57">
        <w:rPr>
          <w:rFonts w:ascii="Times New Roman" w:hAnsi="Times New Roman"/>
          <w:b/>
          <w:bCs/>
          <w:sz w:val="24"/>
          <w:lang w:val="it-IT"/>
        </w:rPr>
        <w:t>Tax</w:t>
      </w:r>
      <w:proofErr w:type="spellEnd"/>
      <w:r w:rsidRPr="00B17F57">
        <w:rPr>
          <w:rFonts w:ascii="Times New Roman" w:hAnsi="Times New Roman"/>
          <w:b/>
          <w:bCs/>
          <w:sz w:val="24"/>
          <w:lang w:val="it-IT"/>
        </w:rPr>
        <w:t xml:space="preserve"> Law</w:t>
      </w:r>
      <w:r w:rsidRPr="00B17F57">
        <w:rPr>
          <w:rFonts w:ascii="Times New Roman" w:hAnsi="Times New Roman"/>
          <w:sz w:val="24"/>
          <w:lang w:val="it-IT"/>
        </w:rPr>
        <w:t xml:space="preserve">”. Esso si va delineando sempre </w:t>
      </w:r>
      <w:proofErr w:type="spellStart"/>
      <w:r w:rsidRPr="00B17F57">
        <w:rPr>
          <w:rFonts w:ascii="Times New Roman" w:hAnsi="Times New Roman"/>
          <w:sz w:val="24"/>
          <w:lang w:val="it-IT"/>
        </w:rPr>
        <w:t>piú</w:t>
      </w:r>
      <w:proofErr w:type="spellEnd"/>
      <w:r w:rsidRPr="00B17F57">
        <w:rPr>
          <w:rFonts w:ascii="Times New Roman" w:hAnsi="Times New Roman"/>
          <w:sz w:val="24"/>
          <w:lang w:val="it-IT"/>
        </w:rPr>
        <w:t xml:space="preserve"> a livello internazionale e si impone ai contribuenti, ai professionisti e all’amministrazione finanziaria. </w:t>
      </w: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 xml:space="preserve"> In particolare, il Corso si dirige a realizzare i seguenti obiettivi fondamentali:</w:t>
      </w:r>
    </w:p>
    <w:p w:rsidR="000D155F" w:rsidRPr="00B17F57" w:rsidRDefault="000D155F" w:rsidP="000D155F">
      <w:pPr>
        <w:jc w:val="both"/>
        <w:rPr>
          <w:szCs w:val="18"/>
          <w:lang w:val="it-IT" w:eastAsia="it-IT"/>
        </w:rPr>
      </w:pPr>
    </w:p>
    <w:p w:rsidR="000D155F" w:rsidRPr="00B17F57" w:rsidRDefault="000D155F" w:rsidP="000D155F">
      <w:pPr>
        <w:numPr>
          <w:ilvl w:val="0"/>
          <w:numId w:val="1"/>
        </w:numPr>
        <w:jc w:val="both"/>
        <w:rPr>
          <w:szCs w:val="18"/>
          <w:lang w:val="it-IT" w:eastAsia="it-IT"/>
        </w:rPr>
      </w:pPr>
      <w:r w:rsidRPr="00B17F57">
        <w:rPr>
          <w:szCs w:val="18"/>
          <w:lang w:val="it-IT" w:eastAsia="it-IT"/>
        </w:rPr>
        <w:t>determinare i confini della competenza nazionale degli Stati membri nell’applicazione delle norme di Diritto Tributario Internazionale;</w:t>
      </w:r>
    </w:p>
    <w:p w:rsidR="000D155F" w:rsidRPr="00B17F57" w:rsidRDefault="000D155F" w:rsidP="000D155F">
      <w:pPr>
        <w:numPr>
          <w:ilvl w:val="0"/>
          <w:numId w:val="1"/>
        </w:numPr>
        <w:jc w:val="both"/>
        <w:rPr>
          <w:szCs w:val="18"/>
          <w:lang w:val="it-IT" w:eastAsia="it-IT"/>
        </w:rPr>
      </w:pPr>
      <w:r w:rsidRPr="00B17F57">
        <w:rPr>
          <w:szCs w:val="18"/>
          <w:lang w:val="it-IT" w:eastAsia="it-IT"/>
        </w:rPr>
        <w:t xml:space="preserve">esaminare le problematiche relazioni tra </w:t>
      </w:r>
      <w:r w:rsidRPr="00B17F57">
        <w:rPr>
          <w:b/>
          <w:bCs/>
          <w:szCs w:val="18"/>
          <w:lang w:val="it-IT" w:eastAsia="it-IT"/>
        </w:rPr>
        <w:t>Convenzioni internazionali bilaterali</w:t>
      </w:r>
      <w:r w:rsidRPr="00B17F57">
        <w:rPr>
          <w:szCs w:val="18"/>
          <w:lang w:val="it-IT" w:eastAsia="it-IT"/>
        </w:rPr>
        <w:t xml:space="preserve"> contro le doppie imposizioni ispirate al </w:t>
      </w:r>
      <w:r w:rsidRPr="00B17F57">
        <w:rPr>
          <w:b/>
          <w:bCs/>
          <w:szCs w:val="18"/>
          <w:lang w:val="it-IT" w:eastAsia="it-IT"/>
        </w:rPr>
        <w:t>Modello OCSE</w:t>
      </w:r>
      <w:r w:rsidRPr="00B17F57">
        <w:rPr>
          <w:szCs w:val="18"/>
          <w:lang w:val="it-IT" w:eastAsia="it-IT"/>
        </w:rPr>
        <w:t xml:space="preserve"> e il diritto comunitario;</w:t>
      </w:r>
    </w:p>
    <w:p w:rsidR="000D155F" w:rsidRPr="00B17F57" w:rsidRDefault="000D155F" w:rsidP="000D155F">
      <w:pPr>
        <w:numPr>
          <w:ilvl w:val="0"/>
          <w:numId w:val="1"/>
        </w:numPr>
        <w:jc w:val="both"/>
        <w:rPr>
          <w:szCs w:val="18"/>
          <w:lang w:val="it-IT" w:eastAsia="it-IT"/>
        </w:rPr>
      </w:pPr>
      <w:r w:rsidRPr="00B17F57">
        <w:rPr>
          <w:szCs w:val="18"/>
          <w:lang w:val="it-IT" w:eastAsia="it-IT"/>
        </w:rPr>
        <w:t>analizzare l’impatto del Diritto Tributario Comunitario, primario e derivato, sul Diritto Internazionale Tributario;</w:t>
      </w:r>
    </w:p>
    <w:p w:rsidR="000D155F" w:rsidRPr="00B17F57" w:rsidRDefault="000D155F" w:rsidP="000D155F">
      <w:pPr>
        <w:numPr>
          <w:ilvl w:val="0"/>
          <w:numId w:val="1"/>
        </w:numPr>
        <w:jc w:val="both"/>
        <w:rPr>
          <w:szCs w:val="18"/>
          <w:lang w:val="it-IT" w:eastAsia="it-IT"/>
        </w:rPr>
      </w:pPr>
      <w:r w:rsidRPr="00B17F57">
        <w:rPr>
          <w:szCs w:val="18"/>
          <w:lang w:val="it-IT" w:eastAsia="it-IT"/>
        </w:rPr>
        <w:t>conoscere la giurisprudenza della Corte di Giustizia in materia di imposte dirette, con particolare riguardo alle relazioni con i Paesi terzi;</w:t>
      </w:r>
    </w:p>
    <w:p w:rsidR="000D155F" w:rsidRPr="00B17F57" w:rsidRDefault="000D155F" w:rsidP="000D155F">
      <w:pPr>
        <w:numPr>
          <w:ilvl w:val="0"/>
          <w:numId w:val="1"/>
        </w:numPr>
        <w:jc w:val="both"/>
        <w:rPr>
          <w:szCs w:val="18"/>
          <w:lang w:val="it-IT" w:eastAsia="it-IT"/>
        </w:rPr>
      </w:pPr>
      <w:r w:rsidRPr="00B17F57">
        <w:rPr>
          <w:szCs w:val="18"/>
          <w:lang w:val="it-IT" w:eastAsia="it-IT"/>
        </w:rPr>
        <w:t>ridefinire il sistema delle fonti del diritto nell’ambito della concorrenza tra disciplina comunitaria e diritto internazionale;</w:t>
      </w:r>
    </w:p>
    <w:p w:rsidR="000D155F" w:rsidRPr="00B17F57" w:rsidRDefault="000D155F" w:rsidP="000D155F">
      <w:pPr>
        <w:numPr>
          <w:ilvl w:val="0"/>
          <w:numId w:val="1"/>
        </w:numPr>
        <w:jc w:val="both"/>
        <w:rPr>
          <w:szCs w:val="18"/>
          <w:lang w:val="it-IT" w:eastAsia="it-IT"/>
        </w:rPr>
      </w:pPr>
      <w:r w:rsidRPr="00B17F57">
        <w:rPr>
          <w:szCs w:val="18"/>
          <w:lang w:val="it-IT" w:eastAsia="it-IT"/>
        </w:rPr>
        <w:t>individuare i profili critici di taluni Accordi internazionali, nell’area europea, asiatica, africana, americana e dell’Oceania;</w:t>
      </w:r>
    </w:p>
    <w:p w:rsidR="000D155F" w:rsidRPr="00B17F57" w:rsidRDefault="000D155F" w:rsidP="000D155F">
      <w:pPr>
        <w:numPr>
          <w:ilvl w:val="0"/>
          <w:numId w:val="1"/>
        </w:numPr>
        <w:jc w:val="both"/>
        <w:rPr>
          <w:szCs w:val="18"/>
          <w:lang w:val="it-IT" w:eastAsia="it-IT"/>
        </w:rPr>
      </w:pPr>
      <w:r w:rsidRPr="00B17F57">
        <w:rPr>
          <w:szCs w:val="18"/>
          <w:lang w:val="it-IT" w:eastAsia="it-IT"/>
        </w:rPr>
        <w:t>valutare i rapporti tra il diritto di stabilimento e le Convenzioni internazionali contro le doppie imposizioni.</w:t>
      </w:r>
    </w:p>
    <w:p w:rsidR="000D155F" w:rsidRPr="00B17F57" w:rsidRDefault="000D155F" w:rsidP="000D155F">
      <w:pPr>
        <w:jc w:val="both"/>
        <w:rPr>
          <w:szCs w:val="18"/>
          <w:lang w:val="it-IT" w:eastAsia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B17F57">
        <w:rPr>
          <w:b/>
          <w:bCs/>
          <w:lang w:val="it-IT"/>
        </w:rPr>
        <w:t>Art. 3 – Opportunità Professionali</w:t>
      </w:r>
    </w:p>
    <w:p w:rsidR="000D155F" w:rsidRPr="00B17F57" w:rsidRDefault="000D155F" w:rsidP="000D155F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lang w:val="it-IT"/>
        </w:rPr>
      </w:pPr>
      <w:r w:rsidRPr="00B17F57">
        <w:rPr>
          <w:lang w:val="it-IT"/>
        </w:rPr>
        <w:t>La partecipazione al Corso consentirà di acquisire avanzate conoscenze specialistiche utili ai fini dei seguenti sbocchi professionali:</w:t>
      </w:r>
    </w:p>
    <w:p w:rsidR="000D155F" w:rsidRPr="00B17F57" w:rsidRDefault="000D155F" w:rsidP="000D155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it-IT"/>
        </w:rPr>
      </w:pPr>
      <w:r w:rsidRPr="00B17F57">
        <w:rPr>
          <w:lang w:val="it-IT"/>
        </w:rPr>
        <w:t>attività libero professionale come consulente giuridico di imprese che operano in ambito comunitario ed internazionale;</w:t>
      </w:r>
    </w:p>
    <w:p w:rsidR="000D155F" w:rsidRPr="00B17F57" w:rsidRDefault="000D155F" w:rsidP="000D155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it-IT"/>
        </w:rPr>
      </w:pPr>
      <w:r w:rsidRPr="00B17F57">
        <w:rPr>
          <w:lang w:val="it-IT"/>
        </w:rPr>
        <w:lastRenderedPageBreak/>
        <w:t>attività di consulenza sull’internazionalizzazione delle piccole e medie imprese;</w:t>
      </w:r>
    </w:p>
    <w:p w:rsidR="000D155F" w:rsidRPr="00B17F57" w:rsidRDefault="000D155F" w:rsidP="000D155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it-IT"/>
        </w:rPr>
      </w:pPr>
      <w:r w:rsidRPr="00B17F57">
        <w:rPr>
          <w:lang w:val="it-IT"/>
        </w:rPr>
        <w:t xml:space="preserve">svolgimento di attività professionale, in qualità di esperto fiscale d’impresa in studi legali, notarili, in società di consulenza, negli uffici legali di banche, assicurazioni ed altre medie e grandi imprese; </w:t>
      </w:r>
    </w:p>
    <w:p w:rsidR="000D155F" w:rsidRPr="00B17F57" w:rsidRDefault="000D155F" w:rsidP="000D155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it-IT"/>
        </w:rPr>
      </w:pPr>
      <w:r w:rsidRPr="00B17F57">
        <w:rPr>
          <w:lang w:val="it-IT"/>
        </w:rPr>
        <w:t>inserimento nell’amministrazione finanziaria e presso tutti gli enti pubblici in cui si richiedono figure specializzate in materia di fiscalità internazionale;</w:t>
      </w:r>
    </w:p>
    <w:p w:rsidR="000D155F" w:rsidRPr="00B17F57" w:rsidRDefault="000D155F" w:rsidP="000D155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it-IT"/>
        </w:rPr>
      </w:pPr>
      <w:r w:rsidRPr="00B17F57">
        <w:rPr>
          <w:lang w:val="it-IT"/>
        </w:rPr>
        <w:t>inserimento presso istituti di ricerca, pubblici e privati, italiani e stranieri;</w:t>
      </w:r>
    </w:p>
    <w:p w:rsidR="000D155F" w:rsidRPr="00B17F57" w:rsidRDefault="000D155F" w:rsidP="000D155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lang w:val="it-IT"/>
        </w:rPr>
      </w:pPr>
      <w:r w:rsidRPr="00B17F57">
        <w:rPr>
          <w:lang w:val="it-IT"/>
        </w:rPr>
        <w:t xml:space="preserve">inserimento presso le istituzioni comunitarie, l’OCSE ed altre organizzazioni internazionali operanti nei settori inerenti al percorso formativo della </w:t>
      </w:r>
      <w:proofErr w:type="spellStart"/>
      <w:r w:rsidRPr="00B17F57">
        <w:rPr>
          <w:lang w:val="it-IT"/>
        </w:rPr>
        <w:t>Summer</w:t>
      </w:r>
      <w:proofErr w:type="spellEnd"/>
      <w:r w:rsidRPr="00B17F57">
        <w:rPr>
          <w:lang w:val="it-IT"/>
        </w:rPr>
        <w:t xml:space="preserve"> School.</w:t>
      </w: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B17F57">
        <w:rPr>
          <w:b/>
          <w:bCs/>
          <w:lang w:val="it-IT"/>
        </w:rPr>
        <w:t>Art. 4 – Percorso formativo</w:t>
      </w:r>
    </w:p>
    <w:p w:rsidR="000D155F" w:rsidRPr="00FD421D" w:rsidRDefault="000D155F" w:rsidP="000D155F">
      <w:pPr>
        <w:autoSpaceDE w:val="0"/>
        <w:autoSpaceDN w:val="0"/>
        <w:adjustRightInd w:val="0"/>
        <w:jc w:val="both"/>
        <w:rPr>
          <w:bCs/>
          <w:lang w:val="it-IT"/>
        </w:rPr>
      </w:pPr>
    </w:p>
    <w:p w:rsidR="000D155F" w:rsidRPr="00FD421D" w:rsidRDefault="000D155F" w:rsidP="000D155F">
      <w:pPr>
        <w:autoSpaceDE w:val="0"/>
        <w:autoSpaceDN w:val="0"/>
        <w:adjustRightInd w:val="0"/>
        <w:jc w:val="both"/>
        <w:rPr>
          <w:bCs/>
          <w:szCs w:val="20"/>
          <w:lang w:val="it-IT"/>
        </w:rPr>
      </w:pPr>
      <w:r w:rsidRPr="00FD421D">
        <w:rPr>
          <w:color w:val="000000"/>
          <w:lang w:val="it-IT"/>
        </w:rPr>
        <w:t>Il C</w:t>
      </w:r>
      <w:r>
        <w:rPr>
          <w:color w:val="000000"/>
          <w:lang w:val="it-IT"/>
        </w:rPr>
        <w:t>orso s</w:t>
      </w:r>
      <w:r w:rsidRPr="00FD421D">
        <w:rPr>
          <w:color w:val="000000"/>
          <w:lang w:val="it-IT"/>
        </w:rPr>
        <w:t xml:space="preserve">i svolgerà presso il </w:t>
      </w:r>
      <w:r w:rsidRPr="00FD421D">
        <w:rPr>
          <w:lang w:eastAsia="it-IT"/>
        </w:rPr>
        <w:t xml:space="preserve">Dipartimento di Scienze Giuridiche, della Società e dello Sport – Sezione “Diritto e Società” </w:t>
      </w:r>
      <w:r w:rsidRPr="00FD421D">
        <w:rPr>
          <w:spacing w:val="1"/>
          <w:lang w:val="it-IT"/>
        </w:rPr>
        <w:t xml:space="preserve">sede: piazza </w:t>
      </w:r>
      <w:proofErr w:type="spellStart"/>
      <w:r w:rsidRPr="00FD421D">
        <w:rPr>
          <w:spacing w:val="1"/>
          <w:lang w:val="it-IT"/>
        </w:rPr>
        <w:t>Bologni</w:t>
      </w:r>
      <w:proofErr w:type="spellEnd"/>
      <w:r w:rsidRPr="00FD421D">
        <w:rPr>
          <w:spacing w:val="1"/>
          <w:lang w:val="it-IT"/>
        </w:rPr>
        <w:t>, n. 8 – 90134 PALERMO,</w:t>
      </w:r>
      <w:r w:rsidRPr="00FD421D">
        <w:rPr>
          <w:lang w:val="it-IT"/>
        </w:rPr>
        <w:t xml:space="preserve"> </w:t>
      </w:r>
      <w:r>
        <w:rPr>
          <w:bCs/>
          <w:szCs w:val="20"/>
          <w:lang w:val="it-IT"/>
        </w:rPr>
        <w:t xml:space="preserve">(già ex </w:t>
      </w:r>
      <w:r w:rsidRPr="00FD421D">
        <w:rPr>
          <w:lang w:val="it-IT"/>
        </w:rPr>
        <w:t>Dipartimento di Studi su Politica, Diritto e Società “G. Mosca”</w:t>
      </w:r>
      <w:r>
        <w:rPr>
          <w:lang w:val="it-IT"/>
        </w:rPr>
        <w:t>)</w:t>
      </w:r>
      <w:r w:rsidRPr="00FD421D">
        <w:rPr>
          <w:lang w:val="it-IT"/>
        </w:rPr>
        <w:t>, con la partecipazione delle Facoltà di Giurisprudenza, di Scienze Politiche e di Economia dell’Università</w:t>
      </w:r>
      <w:r w:rsidRPr="00B17F57">
        <w:rPr>
          <w:lang w:val="it-IT"/>
        </w:rPr>
        <w:t xml:space="preserve"> degli Studi di Palermo e in collaborazione con </w:t>
      </w:r>
      <w:r w:rsidRPr="00B17F57">
        <w:rPr>
          <w:szCs w:val="18"/>
          <w:lang w:val="it-IT"/>
        </w:rPr>
        <w:t>l’</w:t>
      </w:r>
      <w:proofErr w:type="spellStart"/>
      <w:r w:rsidRPr="00B17F57">
        <w:rPr>
          <w:b/>
          <w:bCs/>
          <w:szCs w:val="18"/>
          <w:lang w:val="it-IT"/>
        </w:rPr>
        <w:t>University</w:t>
      </w:r>
      <w:proofErr w:type="spellEnd"/>
      <w:r w:rsidRPr="00B17F57">
        <w:rPr>
          <w:b/>
          <w:bCs/>
          <w:szCs w:val="18"/>
          <w:lang w:val="it-IT"/>
        </w:rPr>
        <w:t xml:space="preserve"> of </w:t>
      </w:r>
      <w:proofErr w:type="spellStart"/>
      <w:r w:rsidRPr="00B17F57">
        <w:rPr>
          <w:b/>
          <w:bCs/>
          <w:szCs w:val="18"/>
          <w:lang w:val="it-IT"/>
        </w:rPr>
        <w:t>Economics</w:t>
      </w:r>
      <w:proofErr w:type="spellEnd"/>
      <w:r w:rsidRPr="00B17F57">
        <w:rPr>
          <w:b/>
          <w:bCs/>
          <w:szCs w:val="18"/>
          <w:lang w:val="it-IT"/>
        </w:rPr>
        <w:t xml:space="preserve"> and Business Administration </w:t>
      </w:r>
      <w:r w:rsidRPr="00B17F57">
        <w:rPr>
          <w:szCs w:val="18"/>
          <w:lang w:val="it-IT"/>
        </w:rPr>
        <w:t>(</w:t>
      </w:r>
      <w:proofErr w:type="spellStart"/>
      <w:r w:rsidRPr="00B17F57">
        <w:rPr>
          <w:b/>
          <w:bCs/>
          <w:lang w:val="it-IT" w:eastAsia="it-IT"/>
        </w:rPr>
        <w:t>WirtschaftsUniversität</w:t>
      </w:r>
      <w:proofErr w:type="spellEnd"/>
      <w:r w:rsidRPr="00B17F57">
        <w:rPr>
          <w:lang w:val="it-IT" w:eastAsia="it-IT"/>
        </w:rPr>
        <w:t>) di</w:t>
      </w:r>
      <w:r w:rsidRPr="00B17F57">
        <w:rPr>
          <w:b/>
          <w:bCs/>
          <w:lang w:val="it-IT" w:eastAsia="it-IT"/>
        </w:rPr>
        <w:t xml:space="preserve"> Vienna</w:t>
      </w:r>
      <w:r w:rsidRPr="00B17F57">
        <w:rPr>
          <w:lang w:val="it-IT" w:eastAsia="it-IT"/>
        </w:rPr>
        <w:t xml:space="preserve">, </w:t>
      </w:r>
      <w:r w:rsidRPr="00B17F57">
        <w:rPr>
          <w:szCs w:val="18"/>
          <w:lang w:val="it-IT"/>
        </w:rPr>
        <w:t xml:space="preserve">con l’associazione denominata </w:t>
      </w:r>
      <w:r w:rsidRPr="00B17F57">
        <w:rPr>
          <w:b/>
          <w:lang w:val="it-IT"/>
        </w:rPr>
        <w:t>NOMOS</w:t>
      </w:r>
      <w:r w:rsidRPr="00B17F57">
        <w:rPr>
          <w:lang w:val="it-IT"/>
        </w:rPr>
        <w:t xml:space="preserve"> - </w:t>
      </w:r>
      <w:r w:rsidRPr="00B17F57">
        <w:rPr>
          <w:b/>
        </w:rPr>
        <w:t>Accademia di Studi ed Alta formazione</w:t>
      </w:r>
      <w:r w:rsidRPr="00B17F57">
        <w:t xml:space="preserve"> e con </w:t>
      </w:r>
      <w:r w:rsidRPr="00B17F57">
        <w:rPr>
          <w:lang w:val="it-IT"/>
        </w:rPr>
        <w:t xml:space="preserve">la rivista </w:t>
      </w:r>
      <w:r w:rsidRPr="00B17F57">
        <w:rPr>
          <w:b/>
          <w:lang w:val="it-IT"/>
        </w:rPr>
        <w:t xml:space="preserve">Iter - </w:t>
      </w:r>
      <w:proofErr w:type="spellStart"/>
      <w:r w:rsidRPr="00B17F57">
        <w:rPr>
          <w:b/>
          <w:lang w:val="it-IT"/>
        </w:rPr>
        <w:t>Legis</w:t>
      </w:r>
      <w:proofErr w:type="spellEnd"/>
      <w:r w:rsidRPr="00B17F57">
        <w:rPr>
          <w:lang w:val="it-IT"/>
        </w:rPr>
        <w:t xml:space="preserve">. </w:t>
      </w:r>
    </w:p>
    <w:p w:rsidR="000D155F" w:rsidRPr="00B17F57" w:rsidRDefault="000D155F" w:rsidP="000D155F">
      <w:pPr>
        <w:jc w:val="both"/>
        <w:rPr>
          <w:color w:val="000000"/>
          <w:lang w:val="it-IT"/>
        </w:rPr>
      </w:pPr>
      <w:r w:rsidRPr="00B17F57">
        <w:rPr>
          <w:lang w:val="it-IT"/>
        </w:rPr>
        <w:t xml:space="preserve"> </w:t>
      </w:r>
      <w:r w:rsidRPr="00B17F57">
        <w:rPr>
          <w:color w:val="000000"/>
          <w:lang w:val="it-IT"/>
        </w:rPr>
        <w:t>Il Corso si articola in 6 sessioni mattutine, 6 sessioni pomeridiane e 5 workshops.</w:t>
      </w: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 xml:space="preserve">La </w:t>
      </w:r>
      <w:proofErr w:type="spellStart"/>
      <w:r w:rsidRPr="00B17F57">
        <w:rPr>
          <w:rFonts w:ascii="Times New Roman" w:hAnsi="Times New Roman"/>
          <w:sz w:val="24"/>
          <w:lang w:val="it-IT"/>
        </w:rPr>
        <w:t>Summer</w:t>
      </w:r>
      <w:proofErr w:type="spellEnd"/>
      <w:r w:rsidRPr="00B17F57">
        <w:rPr>
          <w:rFonts w:ascii="Times New Roman" w:hAnsi="Times New Roman"/>
          <w:sz w:val="24"/>
          <w:lang w:val="it-IT"/>
        </w:rPr>
        <w:t xml:space="preserve"> School consiste in un corso di alta specializzazione e di studi avanzati post- </w:t>
      </w:r>
      <w:proofErr w:type="spellStart"/>
      <w:r w:rsidRPr="00B17F57">
        <w:rPr>
          <w:rFonts w:ascii="Times New Roman" w:hAnsi="Times New Roman"/>
          <w:sz w:val="24"/>
          <w:lang w:val="it-IT"/>
        </w:rPr>
        <w:t>lauream</w:t>
      </w:r>
      <w:proofErr w:type="spellEnd"/>
      <w:r w:rsidRPr="00B17F57">
        <w:rPr>
          <w:rFonts w:ascii="Times New Roman" w:hAnsi="Times New Roman"/>
          <w:sz w:val="24"/>
          <w:lang w:val="it-IT"/>
        </w:rPr>
        <w:t xml:space="preserve"> </w:t>
      </w:r>
      <w:r w:rsidRPr="00B17F57">
        <w:rPr>
          <w:rFonts w:ascii="Times New Roman" w:hAnsi="Times New Roman"/>
          <w:sz w:val="24"/>
          <w:u w:val="single"/>
          <w:lang w:val="it-IT"/>
        </w:rPr>
        <w:t xml:space="preserve">approvato dalla </w:t>
      </w:r>
      <w:r w:rsidRPr="00B17F57">
        <w:rPr>
          <w:rFonts w:ascii="Times New Roman" w:hAnsi="Times New Roman"/>
          <w:b/>
          <w:bCs/>
          <w:sz w:val="24"/>
          <w:u w:val="single"/>
          <w:lang w:val="it-IT"/>
        </w:rPr>
        <w:t>COMMISSIONE dell’UNIONE EUROPEA</w:t>
      </w:r>
      <w:r w:rsidRPr="00B17F57">
        <w:rPr>
          <w:rFonts w:ascii="Times New Roman" w:hAnsi="Times New Roman"/>
          <w:b/>
          <w:bCs/>
          <w:sz w:val="24"/>
          <w:lang w:val="it-IT"/>
        </w:rPr>
        <w:t xml:space="preserve">, </w:t>
      </w:r>
      <w:r w:rsidRPr="00B17F57">
        <w:rPr>
          <w:rFonts w:ascii="Times New Roman" w:hAnsi="Times New Roman"/>
          <w:sz w:val="24"/>
          <w:lang w:val="it-IT"/>
        </w:rPr>
        <w:t xml:space="preserve">della durata di una settimana per un totale </w:t>
      </w:r>
      <w:r w:rsidRPr="00F93E20">
        <w:rPr>
          <w:rFonts w:ascii="Times New Roman" w:hAnsi="Times New Roman"/>
          <w:sz w:val="24"/>
          <w:lang w:val="it-IT"/>
        </w:rPr>
        <w:t xml:space="preserve">di </w:t>
      </w:r>
      <w:r>
        <w:rPr>
          <w:rFonts w:ascii="Times New Roman" w:hAnsi="Times New Roman"/>
          <w:sz w:val="24"/>
          <w:lang w:val="it-IT"/>
        </w:rPr>
        <w:t xml:space="preserve">oltre </w:t>
      </w:r>
      <w:r>
        <w:rPr>
          <w:rFonts w:ascii="Times New Roman" w:hAnsi="Times New Roman"/>
          <w:b/>
          <w:bCs/>
          <w:sz w:val="24"/>
          <w:lang w:val="it-IT"/>
        </w:rPr>
        <w:t>45</w:t>
      </w:r>
      <w:r w:rsidRPr="00F93E20">
        <w:rPr>
          <w:rFonts w:ascii="Times New Roman" w:hAnsi="Times New Roman"/>
          <w:b/>
          <w:bCs/>
          <w:sz w:val="24"/>
          <w:lang w:val="it-IT"/>
        </w:rPr>
        <w:t xml:space="preserve"> ore</w:t>
      </w:r>
      <w:r w:rsidRPr="00F93E20">
        <w:rPr>
          <w:rFonts w:ascii="Times New Roman" w:hAnsi="Times New Roman"/>
          <w:sz w:val="24"/>
          <w:lang w:val="it-IT"/>
        </w:rPr>
        <w:t xml:space="preserve">, suddivise in ore di lezione frontale </w:t>
      </w:r>
      <w:r>
        <w:rPr>
          <w:rFonts w:ascii="Times New Roman" w:hAnsi="Times New Roman"/>
          <w:sz w:val="24"/>
          <w:lang w:val="it-IT"/>
        </w:rPr>
        <w:t xml:space="preserve">e </w:t>
      </w:r>
      <w:r w:rsidRPr="00F93E20">
        <w:rPr>
          <w:rFonts w:ascii="Times New Roman" w:hAnsi="Times New Roman"/>
          <w:sz w:val="24"/>
          <w:lang w:val="it-IT"/>
        </w:rPr>
        <w:t xml:space="preserve">di </w:t>
      </w:r>
      <w:r w:rsidRPr="00F93E20">
        <w:rPr>
          <w:rFonts w:ascii="Times New Roman" w:hAnsi="Times New Roman"/>
          <w:i/>
          <w:iCs/>
          <w:sz w:val="24"/>
          <w:lang w:val="it-IT"/>
        </w:rPr>
        <w:t>workshops</w:t>
      </w:r>
      <w:r w:rsidRPr="00F93E20">
        <w:rPr>
          <w:rFonts w:ascii="Times New Roman" w:hAnsi="Times New Roman"/>
          <w:sz w:val="24"/>
          <w:lang w:val="it-IT"/>
        </w:rPr>
        <w:t>.</w:t>
      </w: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</w:p>
    <w:p w:rsidR="000D155F" w:rsidRPr="00B17F57" w:rsidRDefault="000D155F" w:rsidP="000D155F">
      <w:pPr>
        <w:pStyle w:val="a"/>
        <w:rPr>
          <w:rFonts w:ascii="Times New Roman" w:hAnsi="Times New Roman"/>
          <w:b/>
          <w:bCs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 xml:space="preserve">Sono previsti </w:t>
      </w:r>
      <w:r w:rsidRPr="00B17F57">
        <w:rPr>
          <w:rFonts w:ascii="Times New Roman" w:hAnsi="Times New Roman"/>
          <w:b/>
          <w:bCs/>
          <w:sz w:val="24"/>
          <w:lang w:val="it-IT"/>
        </w:rPr>
        <w:t>workshops</w:t>
      </w:r>
      <w:r w:rsidRPr="00B17F57">
        <w:rPr>
          <w:rFonts w:ascii="Times New Roman" w:hAnsi="Times New Roman"/>
          <w:sz w:val="24"/>
          <w:lang w:val="it-IT"/>
        </w:rPr>
        <w:t xml:space="preserve"> e la proposizione di </w:t>
      </w:r>
      <w:r w:rsidRPr="00B17F57">
        <w:rPr>
          <w:rFonts w:ascii="Times New Roman" w:hAnsi="Times New Roman"/>
          <w:b/>
          <w:bCs/>
          <w:sz w:val="24"/>
          <w:lang w:val="it-IT"/>
        </w:rPr>
        <w:t>casi pratici</w:t>
      </w:r>
      <w:r w:rsidRPr="00B17F57">
        <w:rPr>
          <w:rFonts w:ascii="Times New Roman" w:hAnsi="Times New Roman"/>
          <w:sz w:val="24"/>
          <w:lang w:val="it-IT"/>
        </w:rPr>
        <w:t xml:space="preserve">. Ai partecipanti saranno forniti </w:t>
      </w:r>
      <w:r w:rsidRPr="00B17F57">
        <w:rPr>
          <w:rFonts w:ascii="Times New Roman" w:hAnsi="Times New Roman"/>
          <w:b/>
          <w:bCs/>
          <w:sz w:val="24"/>
          <w:lang w:val="it-IT"/>
        </w:rPr>
        <w:t>materiali didattici</w:t>
      </w:r>
      <w:r w:rsidRPr="00B17F57">
        <w:rPr>
          <w:rFonts w:ascii="Times New Roman" w:hAnsi="Times New Roman"/>
          <w:sz w:val="24"/>
          <w:lang w:val="it-IT"/>
        </w:rPr>
        <w:t xml:space="preserve"> e casi di studio da risolvere sulla base della discussione svolta durante le lezioni. Le informazioni e il materiale relativo al Corso verranno pubblicati nel sito dell’Università di Palermo.</w:t>
      </w: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>I partecipanti riceveranno in anticipo il materiale oggetto delle lezioni, per consentire loro di interagire con i docenti. Durante i workshops i partecipanti saranno divisi in  gruppi, al fine di stimolare quanto più il dialogo e la ricerca dinamica delle soluzioni ai casi pratici proposti, alla luce dei principi e delle regole teoriche impartiti.</w:t>
      </w: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</w:p>
    <w:p w:rsidR="000D155F" w:rsidRPr="00B17F57" w:rsidRDefault="000D155F" w:rsidP="000D155F">
      <w:pPr>
        <w:jc w:val="both"/>
        <w:rPr>
          <w:color w:val="000000"/>
          <w:lang w:val="it-IT"/>
        </w:rPr>
      </w:pPr>
      <w:r w:rsidRPr="00B17F57">
        <w:rPr>
          <w:color w:val="000000"/>
          <w:lang w:val="it-IT"/>
        </w:rPr>
        <w:t xml:space="preserve">La </w:t>
      </w:r>
      <w:r w:rsidRPr="00B17F57">
        <w:rPr>
          <w:b/>
          <w:color w:val="000000"/>
          <w:lang w:val="it-IT"/>
        </w:rPr>
        <w:t>semplice partecipazione</w:t>
      </w:r>
      <w:r w:rsidRPr="00B17F57">
        <w:rPr>
          <w:color w:val="000000"/>
          <w:lang w:val="it-IT"/>
        </w:rPr>
        <w:t xml:space="preserve"> a tutte le sessioni (con un margine di tolleranza di assenza a due sessioni) darà diritto al rilascio di un </w:t>
      </w:r>
      <w:r w:rsidRPr="00B17F57">
        <w:rPr>
          <w:b/>
          <w:color w:val="000000"/>
          <w:u w:val="single"/>
          <w:lang w:val="it-IT"/>
        </w:rPr>
        <w:t>attestato</w:t>
      </w:r>
      <w:r w:rsidRPr="00B17F57">
        <w:rPr>
          <w:color w:val="000000"/>
          <w:u w:val="single"/>
          <w:lang w:val="it-IT"/>
        </w:rPr>
        <w:t xml:space="preserve"> </w:t>
      </w:r>
      <w:r w:rsidRPr="00B17F57">
        <w:rPr>
          <w:b/>
          <w:bCs/>
          <w:color w:val="000000"/>
          <w:u w:val="single"/>
          <w:lang w:val="it-IT"/>
        </w:rPr>
        <w:t>riconosciuto dalla COMMISSIONE dell’UNIONE EUROPEA</w:t>
      </w:r>
      <w:r w:rsidRPr="00B17F57">
        <w:rPr>
          <w:color w:val="000000"/>
          <w:u w:val="single"/>
          <w:lang w:val="it-IT"/>
        </w:rPr>
        <w:t>.</w:t>
      </w:r>
      <w:r w:rsidRPr="00B17F57">
        <w:rPr>
          <w:color w:val="000000"/>
          <w:lang w:val="it-IT"/>
        </w:rPr>
        <w:t xml:space="preserve"> </w:t>
      </w:r>
    </w:p>
    <w:p w:rsidR="000D155F" w:rsidRPr="00B17F57" w:rsidRDefault="000D155F" w:rsidP="000D155F">
      <w:pPr>
        <w:jc w:val="both"/>
        <w:rPr>
          <w:lang w:val="it-IT"/>
        </w:rPr>
      </w:pPr>
      <w:r w:rsidRPr="00B17F57">
        <w:rPr>
          <w:color w:val="000000"/>
          <w:lang w:val="it-IT"/>
        </w:rPr>
        <w:t>L</w:t>
      </w:r>
      <w:r>
        <w:rPr>
          <w:lang w:val="it-IT"/>
        </w:rPr>
        <w:t xml:space="preserve">e lezioni saranno impartite </w:t>
      </w:r>
      <w:r>
        <w:t>in lingua italiana, inglese e spagnola</w:t>
      </w:r>
      <w:r w:rsidRPr="00B17F57">
        <w:rPr>
          <w:lang w:val="it-IT"/>
        </w:rPr>
        <w:t xml:space="preserve"> e seguiranno il </w:t>
      </w:r>
      <w:r w:rsidRPr="00B17F57">
        <w:rPr>
          <w:b/>
          <w:bCs/>
          <w:lang w:val="it-IT"/>
        </w:rPr>
        <w:t>modello di standard internazionale</w:t>
      </w:r>
      <w:r w:rsidRPr="00B17F57">
        <w:rPr>
          <w:lang w:val="it-IT"/>
        </w:rPr>
        <w:t xml:space="preserve"> comunemente adottato dai </w:t>
      </w:r>
      <w:proofErr w:type="spellStart"/>
      <w:r w:rsidRPr="00B17F57">
        <w:rPr>
          <w:lang w:val="it-IT"/>
        </w:rPr>
        <w:t>piú</w:t>
      </w:r>
      <w:proofErr w:type="spellEnd"/>
      <w:r w:rsidRPr="00B17F57">
        <w:rPr>
          <w:lang w:val="it-IT"/>
        </w:rPr>
        <w:t xml:space="preserve"> importanti master </w:t>
      </w:r>
      <w:proofErr w:type="spellStart"/>
      <w:r w:rsidRPr="00B17F57">
        <w:rPr>
          <w:b/>
          <w:bCs/>
          <w:lang w:val="it-IT"/>
        </w:rPr>
        <w:t>LL.M.’s</w:t>
      </w:r>
      <w:proofErr w:type="spellEnd"/>
      <w:r w:rsidRPr="00B17F57">
        <w:rPr>
          <w:lang w:val="it-IT"/>
        </w:rPr>
        <w:t xml:space="preserve"> di Diritto Tributario Internazionale in Europa. </w:t>
      </w: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</w:p>
    <w:p w:rsidR="000D155F" w:rsidRPr="00F93E20" w:rsidRDefault="000D155F" w:rsidP="000D155F">
      <w:pPr>
        <w:pStyle w:val="a"/>
        <w:jc w:val="center"/>
        <w:rPr>
          <w:rFonts w:ascii="Times New Roman" w:hAnsi="Times New Roman"/>
          <w:b/>
          <w:sz w:val="24"/>
          <w:lang w:val="it-IT"/>
        </w:rPr>
      </w:pPr>
      <w:r w:rsidRPr="00F93E20">
        <w:rPr>
          <w:rFonts w:ascii="Times New Roman" w:hAnsi="Times New Roman"/>
          <w:b/>
          <w:sz w:val="24"/>
          <w:lang w:val="it-IT"/>
        </w:rPr>
        <w:t>Art. 5 - Crediti formativi</w:t>
      </w:r>
    </w:p>
    <w:p w:rsidR="000D155F" w:rsidRPr="00F93E20" w:rsidRDefault="000D155F" w:rsidP="000D155F">
      <w:pPr>
        <w:pStyle w:val="a"/>
        <w:jc w:val="left"/>
        <w:rPr>
          <w:rFonts w:ascii="Times New Roman" w:hAnsi="Times New Roman"/>
          <w:b/>
          <w:sz w:val="24"/>
          <w:lang w:val="it-IT"/>
        </w:rPr>
      </w:pPr>
    </w:p>
    <w:p w:rsidR="000D155F" w:rsidRPr="00F93E20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  <w:r w:rsidRPr="00F93E20">
        <w:rPr>
          <w:rFonts w:ascii="Times New Roman" w:hAnsi="Times New Roman"/>
          <w:sz w:val="24"/>
          <w:lang w:val="it-IT"/>
        </w:rPr>
        <w:t xml:space="preserve">Il </w:t>
      </w:r>
      <w:r w:rsidRPr="00F93E20">
        <w:rPr>
          <w:rFonts w:ascii="Times New Roman" w:hAnsi="Times New Roman"/>
          <w:b/>
          <w:sz w:val="24"/>
          <w:lang w:val="it-IT"/>
        </w:rPr>
        <w:t>Consiglio dell’Ordine degli Avvocati di Palermo</w:t>
      </w:r>
      <w:r>
        <w:rPr>
          <w:rFonts w:ascii="Times New Roman" w:hAnsi="Times New Roman"/>
          <w:sz w:val="24"/>
          <w:lang w:val="it-IT"/>
        </w:rPr>
        <w:t xml:space="preserve"> ha </w:t>
      </w:r>
      <w:r w:rsidRPr="00F93E20">
        <w:rPr>
          <w:rFonts w:ascii="Times New Roman" w:hAnsi="Times New Roman"/>
          <w:sz w:val="24"/>
          <w:lang w:val="it-IT"/>
        </w:rPr>
        <w:t>deliberato l’attribuzione di n</w:t>
      </w:r>
      <w:r w:rsidRPr="00F93E20">
        <w:rPr>
          <w:rFonts w:ascii="Times New Roman" w:hAnsi="Times New Roman"/>
          <w:b/>
          <w:sz w:val="24"/>
          <w:lang w:val="it-IT"/>
        </w:rPr>
        <w:t xml:space="preserve">. 24 crediti  </w:t>
      </w:r>
      <w:r w:rsidRPr="00F93E20">
        <w:rPr>
          <w:rFonts w:ascii="Times New Roman" w:hAnsi="Times New Roman"/>
          <w:sz w:val="24"/>
          <w:lang w:val="it-IT"/>
        </w:rPr>
        <w:t>per la partecipazione al Corso.</w:t>
      </w: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  <w:r w:rsidRPr="00F93E20">
        <w:rPr>
          <w:rFonts w:ascii="Times New Roman" w:hAnsi="Times New Roman"/>
          <w:sz w:val="24"/>
          <w:lang w:val="it-IT"/>
        </w:rPr>
        <w:t xml:space="preserve">Il </w:t>
      </w:r>
      <w:r w:rsidRPr="00F93E20">
        <w:rPr>
          <w:rFonts w:ascii="Times New Roman" w:hAnsi="Times New Roman"/>
          <w:b/>
          <w:sz w:val="24"/>
          <w:lang w:val="it-IT"/>
        </w:rPr>
        <w:t>Consiglio dell’Ordine dei Dottori commercialisti e degli Esperti contabili</w:t>
      </w:r>
      <w:r w:rsidRPr="00F93E20">
        <w:rPr>
          <w:rFonts w:ascii="Times New Roman" w:hAnsi="Times New Roman"/>
          <w:sz w:val="24"/>
          <w:lang w:val="it-IT"/>
        </w:rPr>
        <w:t xml:space="preserve"> di Palermo ha deliberato l’attribuzione di </w:t>
      </w:r>
      <w:r w:rsidRPr="00F93E20">
        <w:rPr>
          <w:rFonts w:ascii="Times New Roman" w:hAnsi="Times New Roman"/>
          <w:b/>
          <w:sz w:val="24"/>
          <w:lang w:val="it-IT"/>
        </w:rPr>
        <w:t>n. 20 crediti</w:t>
      </w:r>
      <w:r w:rsidRPr="00F93E20">
        <w:rPr>
          <w:rFonts w:ascii="Times New Roman" w:hAnsi="Times New Roman"/>
          <w:sz w:val="24"/>
          <w:lang w:val="it-IT"/>
        </w:rPr>
        <w:t xml:space="preserve"> per la partecipazione al Corso</w:t>
      </w:r>
    </w:p>
    <w:p w:rsidR="000D155F" w:rsidRPr="00B17F57" w:rsidRDefault="000D155F" w:rsidP="000D155F">
      <w:pPr>
        <w:pStyle w:val="a"/>
        <w:jc w:val="left"/>
        <w:rPr>
          <w:rFonts w:ascii="Times New Roman" w:hAnsi="Times New Roman"/>
          <w:sz w:val="24"/>
          <w:lang w:val="it-IT"/>
        </w:rPr>
      </w:pPr>
    </w:p>
    <w:p w:rsidR="000D155F" w:rsidRPr="00B17F57" w:rsidRDefault="000D155F" w:rsidP="000D155F">
      <w:pPr>
        <w:pStyle w:val="a"/>
        <w:jc w:val="center"/>
        <w:rPr>
          <w:rFonts w:ascii="Times New Roman" w:hAnsi="Times New Roman"/>
          <w:b/>
          <w:sz w:val="24"/>
          <w:lang w:val="it-IT"/>
        </w:rPr>
      </w:pPr>
      <w:r w:rsidRPr="00B17F57">
        <w:rPr>
          <w:rFonts w:ascii="Times New Roman" w:hAnsi="Times New Roman"/>
          <w:b/>
          <w:sz w:val="24"/>
          <w:lang w:val="it-IT"/>
        </w:rPr>
        <w:t xml:space="preserve">Art. 6 – </w:t>
      </w:r>
      <w:proofErr w:type="spellStart"/>
      <w:r w:rsidRPr="00B17F57">
        <w:rPr>
          <w:rFonts w:ascii="Times New Roman" w:hAnsi="Times New Roman"/>
          <w:b/>
          <w:sz w:val="24"/>
          <w:lang w:val="it-IT"/>
        </w:rPr>
        <w:t>Stages</w:t>
      </w:r>
      <w:proofErr w:type="spellEnd"/>
    </w:p>
    <w:p w:rsidR="000D155F" w:rsidRPr="00B17F57" w:rsidRDefault="000D155F" w:rsidP="000D155F">
      <w:pPr>
        <w:pStyle w:val="a"/>
        <w:jc w:val="left"/>
        <w:rPr>
          <w:rFonts w:ascii="Times New Roman" w:hAnsi="Times New Roman"/>
          <w:b/>
          <w:sz w:val="24"/>
          <w:lang w:val="it-IT"/>
        </w:rPr>
      </w:pP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 xml:space="preserve">E’ prevista la possibilità per un numero ristretto di corsisti di effettuare </w:t>
      </w:r>
      <w:proofErr w:type="spellStart"/>
      <w:r w:rsidRPr="00B17F57">
        <w:rPr>
          <w:rFonts w:ascii="Times New Roman" w:hAnsi="Times New Roman"/>
          <w:b/>
          <w:sz w:val="24"/>
          <w:lang w:val="it-IT"/>
        </w:rPr>
        <w:t>stages</w:t>
      </w:r>
      <w:proofErr w:type="spellEnd"/>
      <w:r w:rsidRPr="00B17F57">
        <w:rPr>
          <w:rFonts w:ascii="Times New Roman" w:hAnsi="Times New Roman"/>
          <w:sz w:val="24"/>
          <w:lang w:val="it-IT"/>
        </w:rPr>
        <w:t xml:space="preserve"> organizzati </w:t>
      </w:r>
      <w:r>
        <w:rPr>
          <w:rFonts w:ascii="Times New Roman" w:hAnsi="Times New Roman"/>
          <w:sz w:val="24"/>
          <w:lang w:val="it-IT"/>
        </w:rPr>
        <w:t>nell’ambito dell’</w:t>
      </w:r>
      <w:r w:rsidRPr="00E20525">
        <w:rPr>
          <w:rFonts w:ascii="Times New Roman" w:hAnsi="Times New Roman"/>
          <w:b/>
          <w:sz w:val="24"/>
          <w:lang w:val="it-IT"/>
        </w:rPr>
        <w:t xml:space="preserve">Unione Avvocati Europei </w:t>
      </w:r>
      <w:r w:rsidRPr="00B17F57">
        <w:rPr>
          <w:rFonts w:ascii="Times New Roman" w:hAnsi="Times New Roman"/>
          <w:sz w:val="24"/>
          <w:lang w:val="it-IT"/>
        </w:rPr>
        <w:t>presso studi legali</w:t>
      </w:r>
      <w:r>
        <w:rPr>
          <w:rFonts w:ascii="Times New Roman" w:hAnsi="Times New Roman"/>
          <w:sz w:val="24"/>
          <w:lang w:val="it-IT"/>
        </w:rPr>
        <w:t xml:space="preserve"> italiani ed esteri.</w:t>
      </w:r>
      <w:r w:rsidRPr="00B17F57">
        <w:rPr>
          <w:rFonts w:ascii="Times New Roman" w:hAnsi="Times New Roman"/>
          <w:sz w:val="24"/>
          <w:lang w:val="it-IT"/>
        </w:rPr>
        <w:t xml:space="preserve"> </w:t>
      </w:r>
    </w:p>
    <w:p w:rsidR="000D155F" w:rsidRPr="00B17F57" w:rsidRDefault="000D155F" w:rsidP="000D155F">
      <w:pPr>
        <w:pStyle w:val="a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 xml:space="preserve">A coloro che parteciperanno al Corso sarà, inoltre, consentita la </w:t>
      </w:r>
      <w:r w:rsidRPr="00B17F57">
        <w:rPr>
          <w:rFonts w:ascii="Times New Roman" w:hAnsi="Times New Roman"/>
          <w:b/>
          <w:sz w:val="24"/>
          <w:lang w:val="it-IT"/>
        </w:rPr>
        <w:t>pubblicazione di articoli</w:t>
      </w:r>
      <w:r w:rsidRPr="00B17F57">
        <w:rPr>
          <w:rFonts w:ascii="Times New Roman" w:hAnsi="Times New Roman"/>
          <w:sz w:val="24"/>
          <w:lang w:val="it-IT"/>
        </w:rPr>
        <w:t xml:space="preserve"> di interesse nella rivista</w:t>
      </w:r>
      <w:r>
        <w:rPr>
          <w:rFonts w:ascii="Times New Roman" w:hAnsi="Times New Roman"/>
          <w:sz w:val="24"/>
          <w:lang w:val="it-IT"/>
        </w:rPr>
        <w:t xml:space="preserve"> </w:t>
      </w:r>
      <w:r w:rsidRPr="00B01B24">
        <w:rPr>
          <w:rFonts w:ascii="Times New Roman" w:hAnsi="Times New Roman"/>
          <w:b/>
          <w:sz w:val="24"/>
          <w:lang w:val="it-IT"/>
        </w:rPr>
        <w:t xml:space="preserve">Iter </w:t>
      </w:r>
      <w:proofErr w:type="spellStart"/>
      <w:r w:rsidRPr="00B01B24">
        <w:rPr>
          <w:rFonts w:ascii="Times New Roman" w:hAnsi="Times New Roman"/>
          <w:b/>
          <w:sz w:val="24"/>
          <w:lang w:val="it-IT"/>
        </w:rPr>
        <w:t>Legis</w:t>
      </w:r>
      <w:proofErr w:type="spellEnd"/>
      <w:r w:rsidRPr="00B17F57">
        <w:rPr>
          <w:rFonts w:ascii="Times New Roman" w:hAnsi="Times New Roman"/>
          <w:sz w:val="24"/>
          <w:lang w:val="it-IT"/>
        </w:rPr>
        <w:t>.</w:t>
      </w:r>
    </w:p>
    <w:p w:rsidR="000D155F" w:rsidRPr="00B17F57" w:rsidRDefault="000D155F" w:rsidP="000D155F">
      <w:pPr>
        <w:pStyle w:val="a"/>
        <w:jc w:val="left"/>
        <w:rPr>
          <w:rFonts w:ascii="Times New Roman" w:hAnsi="Times New Roman"/>
          <w:sz w:val="24"/>
          <w:lang w:val="it-IT"/>
        </w:rPr>
      </w:pPr>
    </w:p>
    <w:p w:rsidR="000D155F" w:rsidRPr="00B17F57" w:rsidRDefault="000D155F" w:rsidP="000D155F">
      <w:pPr>
        <w:pStyle w:val="a"/>
        <w:jc w:val="left"/>
        <w:rPr>
          <w:rFonts w:ascii="Times New Roman" w:hAnsi="Times New Roman"/>
          <w:sz w:val="24"/>
          <w:lang w:val="it-IT"/>
        </w:rPr>
      </w:pPr>
    </w:p>
    <w:p w:rsidR="000D155F" w:rsidRPr="00B17F57" w:rsidRDefault="000D155F" w:rsidP="000D155F">
      <w:pPr>
        <w:pStyle w:val="a"/>
        <w:jc w:val="center"/>
        <w:rPr>
          <w:rFonts w:ascii="Times New Roman" w:hAnsi="Times New Roman"/>
          <w:b/>
          <w:sz w:val="24"/>
          <w:lang w:val="it-IT"/>
        </w:rPr>
      </w:pPr>
      <w:r w:rsidRPr="00B17F57">
        <w:rPr>
          <w:rFonts w:ascii="Times New Roman" w:hAnsi="Times New Roman"/>
          <w:b/>
          <w:sz w:val="24"/>
          <w:lang w:val="it-IT"/>
        </w:rPr>
        <w:t xml:space="preserve">Art. 7 – Servizi Alloggio e Mensa </w:t>
      </w:r>
    </w:p>
    <w:p w:rsidR="000D155F" w:rsidRPr="00B17F57" w:rsidRDefault="000D155F" w:rsidP="000D155F">
      <w:pPr>
        <w:pStyle w:val="a"/>
        <w:jc w:val="center"/>
        <w:rPr>
          <w:rFonts w:ascii="Times New Roman" w:hAnsi="Times New Roman"/>
          <w:b/>
          <w:sz w:val="24"/>
          <w:lang w:val="it-IT"/>
        </w:rPr>
      </w:pPr>
    </w:p>
    <w:p w:rsidR="000D155F" w:rsidRPr="00F93E20" w:rsidRDefault="000D155F" w:rsidP="000D155F">
      <w:pPr>
        <w:pStyle w:val="NormaleWeb"/>
        <w:spacing w:before="0" w:beforeAutospacing="0" w:after="0" w:afterAutospacing="0"/>
        <w:jc w:val="both"/>
        <w:rPr>
          <w:lang w:val="it-IT"/>
        </w:rPr>
      </w:pPr>
      <w:r w:rsidRPr="00F93E20">
        <w:rPr>
          <w:lang w:val="it-IT"/>
        </w:rPr>
        <w:t xml:space="preserve">I partecipanti non residenti a Palermo potranno beneficiare del </w:t>
      </w:r>
      <w:r w:rsidRPr="00F93E20">
        <w:rPr>
          <w:b/>
          <w:lang w:val="it-IT"/>
        </w:rPr>
        <w:t>servizio alloggio</w:t>
      </w:r>
      <w:r w:rsidRPr="00F93E20">
        <w:rPr>
          <w:lang w:val="it-IT"/>
        </w:rPr>
        <w:t xml:space="preserve">, </w:t>
      </w:r>
      <w:r>
        <w:rPr>
          <w:lang w:val="it-IT"/>
        </w:rPr>
        <w:t xml:space="preserve">(con tariffe estremamente agevolate) </w:t>
      </w:r>
      <w:r w:rsidRPr="00F93E20">
        <w:rPr>
          <w:lang w:val="it-IT"/>
        </w:rPr>
        <w:t>presso le strutture dell’</w:t>
      </w:r>
      <w:r w:rsidRPr="00F93E20">
        <w:rPr>
          <w:b/>
          <w:lang w:val="it-IT"/>
        </w:rPr>
        <w:t>ERSU</w:t>
      </w:r>
      <w:r w:rsidRPr="00F93E20">
        <w:rPr>
          <w:lang w:val="it-IT"/>
        </w:rPr>
        <w:t xml:space="preserve"> Palermo – </w:t>
      </w:r>
      <w:r w:rsidRPr="00F93E20">
        <w:rPr>
          <w:b/>
          <w:lang w:val="it-IT"/>
        </w:rPr>
        <w:t>Ente Regionale per il Diritto allo Studio Universitario</w:t>
      </w:r>
      <w:r w:rsidRPr="00F93E20">
        <w:rPr>
          <w:lang w:val="it-IT"/>
        </w:rPr>
        <w:t>.</w:t>
      </w:r>
    </w:p>
    <w:p w:rsidR="000D155F" w:rsidRPr="00B17F57" w:rsidRDefault="000D155F" w:rsidP="000D155F">
      <w:pPr>
        <w:pStyle w:val="NormaleWeb"/>
        <w:spacing w:before="0" w:beforeAutospacing="0" w:after="0" w:afterAutospacing="0"/>
        <w:jc w:val="both"/>
        <w:rPr>
          <w:lang w:val="it-IT"/>
        </w:rPr>
      </w:pPr>
      <w:r w:rsidRPr="00F93E20">
        <w:rPr>
          <w:lang w:val="it-IT"/>
        </w:rPr>
        <w:t xml:space="preserve">Tutti i partecipanti (fuori sede e non) potranno avvalersi del servizio </w:t>
      </w:r>
      <w:r w:rsidRPr="00F93E20">
        <w:rPr>
          <w:b/>
          <w:lang w:val="it-IT"/>
        </w:rPr>
        <w:t>mensa</w:t>
      </w:r>
      <w:r w:rsidRPr="00F93E20">
        <w:rPr>
          <w:lang w:val="it-IT"/>
        </w:rPr>
        <w:t xml:space="preserve"> (con tariffa estremamente agevolata) presso le strutture di ristorazione messe a disposizione dall’ERSU.</w:t>
      </w:r>
      <w:r w:rsidRPr="00B17F57">
        <w:rPr>
          <w:lang w:val="it-IT"/>
        </w:rPr>
        <w:t xml:space="preserve"> </w:t>
      </w:r>
    </w:p>
    <w:p w:rsidR="000D155F" w:rsidRPr="00B17F57" w:rsidRDefault="000D155F" w:rsidP="000D155F">
      <w:pPr>
        <w:pStyle w:val="NormaleWeb"/>
        <w:spacing w:before="0" w:beforeAutospacing="0" w:after="0" w:afterAutospacing="0"/>
        <w:jc w:val="both"/>
        <w:rPr>
          <w:b/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0D155F" w:rsidRPr="00B17F57" w:rsidRDefault="000D155F" w:rsidP="000D155F">
      <w:pPr>
        <w:pStyle w:val="Titolo7"/>
        <w:autoSpaceDE w:val="0"/>
        <w:autoSpaceDN w:val="0"/>
        <w:adjustRightInd w:val="0"/>
        <w:spacing w:before="0" w:after="0"/>
        <w:rPr>
          <w:rFonts w:ascii="Times New Roman" w:hAnsi="Times New Roman"/>
          <w:spacing w:val="0"/>
          <w:szCs w:val="24"/>
          <w:lang w:val="it-IT" w:eastAsia="es-ES"/>
        </w:rPr>
      </w:pPr>
      <w:r w:rsidRPr="00B17F57">
        <w:rPr>
          <w:rFonts w:ascii="Times New Roman" w:hAnsi="Times New Roman"/>
          <w:spacing w:val="0"/>
          <w:szCs w:val="24"/>
          <w:lang w:val="it-IT" w:eastAsia="es-ES"/>
        </w:rPr>
        <w:t>Art. 8 - Modalità di Partecipazione</w:t>
      </w:r>
    </w:p>
    <w:p w:rsidR="000D155F" w:rsidRPr="00B17F57" w:rsidRDefault="000D155F" w:rsidP="000D155F">
      <w:pPr>
        <w:autoSpaceDE w:val="0"/>
        <w:autoSpaceDN w:val="0"/>
        <w:adjustRightInd w:val="0"/>
        <w:rPr>
          <w:lang w:val="it-IT"/>
        </w:rPr>
      </w:pPr>
    </w:p>
    <w:p w:rsidR="000D155F" w:rsidRPr="00B458EB" w:rsidRDefault="000D155F" w:rsidP="000D155F">
      <w:pPr>
        <w:autoSpaceDE w:val="0"/>
        <w:autoSpaceDN w:val="0"/>
        <w:adjustRightInd w:val="0"/>
        <w:jc w:val="both"/>
        <w:rPr>
          <w:b/>
          <w:bCs/>
          <w:szCs w:val="20"/>
          <w:lang w:val="it-IT"/>
        </w:rPr>
      </w:pPr>
      <w:r w:rsidRPr="00FD421D">
        <w:rPr>
          <w:lang w:val="it-IT"/>
        </w:rPr>
        <w:t xml:space="preserve">La domanda di ammissione alla </w:t>
      </w:r>
      <w:proofErr w:type="spellStart"/>
      <w:r w:rsidRPr="00FD421D">
        <w:rPr>
          <w:lang w:val="it-IT"/>
        </w:rPr>
        <w:t>Summer</w:t>
      </w:r>
      <w:proofErr w:type="spellEnd"/>
      <w:r w:rsidRPr="00FD421D">
        <w:rPr>
          <w:lang w:val="it-IT"/>
        </w:rPr>
        <w:t xml:space="preserve"> School, indirizzata al Direttore del </w:t>
      </w:r>
      <w:r w:rsidRPr="00FD421D">
        <w:rPr>
          <w:lang w:eastAsia="it-IT"/>
        </w:rPr>
        <w:t xml:space="preserve">Dipartimento di Scienze Giuridiche, della Società e dello Sport – Sezione “Diritto e Società” </w:t>
      </w:r>
      <w:r w:rsidRPr="00FD421D">
        <w:rPr>
          <w:spacing w:val="1"/>
          <w:lang w:val="it-IT"/>
        </w:rPr>
        <w:t xml:space="preserve">sede: piazza </w:t>
      </w:r>
      <w:proofErr w:type="spellStart"/>
      <w:r w:rsidRPr="00FD421D">
        <w:rPr>
          <w:spacing w:val="1"/>
          <w:lang w:val="it-IT"/>
        </w:rPr>
        <w:t>Bologni</w:t>
      </w:r>
      <w:proofErr w:type="spellEnd"/>
      <w:r w:rsidRPr="00FD421D">
        <w:rPr>
          <w:spacing w:val="1"/>
          <w:lang w:val="it-IT"/>
        </w:rPr>
        <w:t>, n. 8 – 90134 PALERMO,</w:t>
      </w:r>
      <w:r w:rsidRPr="00FD421D">
        <w:rPr>
          <w:lang w:val="it-IT"/>
        </w:rPr>
        <w:t xml:space="preserve"> </w:t>
      </w:r>
      <w:r w:rsidRPr="00B17F57">
        <w:rPr>
          <w:lang w:val="it-IT"/>
        </w:rPr>
        <w:t xml:space="preserve">redatta su apposito modulo debitamente compilato, deve essere presentata mediante consegna a mano o per posta con raccomandata A/R, al </w:t>
      </w:r>
      <w:r w:rsidRPr="0087678D">
        <w:rPr>
          <w:b/>
          <w:lang w:eastAsia="it-IT"/>
        </w:rPr>
        <w:t xml:space="preserve">Dipartimento di Scienze Giuridiche, della Società e dello Sport – Sezione “Diritto e Società” </w:t>
      </w:r>
      <w:r w:rsidRPr="0087678D">
        <w:rPr>
          <w:b/>
          <w:spacing w:val="1"/>
          <w:lang w:val="it-IT"/>
        </w:rPr>
        <w:t xml:space="preserve">sede: piazza </w:t>
      </w:r>
      <w:proofErr w:type="spellStart"/>
      <w:r w:rsidRPr="0087678D">
        <w:rPr>
          <w:b/>
          <w:spacing w:val="1"/>
          <w:lang w:val="it-IT"/>
        </w:rPr>
        <w:t>Bologni</w:t>
      </w:r>
      <w:proofErr w:type="spellEnd"/>
      <w:r w:rsidRPr="0087678D">
        <w:rPr>
          <w:b/>
          <w:spacing w:val="1"/>
          <w:lang w:val="it-IT"/>
        </w:rPr>
        <w:t>, n. 8</w:t>
      </w:r>
      <w:r>
        <w:rPr>
          <w:b/>
          <w:spacing w:val="1"/>
          <w:lang w:val="it-IT"/>
        </w:rPr>
        <w:t xml:space="preserve"> – 90134 PALERMO</w:t>
      </w:r>
      <w:r w:rsidRPr="0087678D">
        <w:rPr>
          <w:b/>
          <w:spacing w:val="1"/>
          <w:lang w:val="it-IT"/>
        </w:rPr>
        <w:t>,</w:t>
      </w:r>
      <w:r w:rsidRPr="00B17F57">
        <w:rPr>
          <w:lang w:val="it-IT"/>
        </w:rPr>
        <w:t xml:space="preserve"> </w:t>
      </w:r>
      <w:r w:rsidRPr="00B17F57">
        <w:rPr>
          <w:u w:val="single"/>
          <w:lang w:val="it-IT"/>
        </w:rPr>
        <w:t>unitamente alla ricevuta di pagamento della quota di iscrizione</w:t>
      </w:r>
      <w:r w:rsidRPr="00854E66">
        <w:rPr>
          <w:lang w:val="it-IT"/>
        </w:rPr>
        <w:t xml:space="preserve"> </w:t>
      </w:r>
      <w:r w:rsidRPr="00B01B24">
        <w:rPr>
          <w:lang w:val="it-IT"/>
        </w:rPr>
        <w:t xml:space="preserve">pari ad euro </w:t>
      </w:r>
      <w:r w:rsidR="00854E66">
        <w:rPr>
          <w:b/>
          <w:lang w:val="it-IT"/>
        </w:rPr>
        <w:t>4</w:t>
      </w:r>
      <w:r>
        <w:rPr>
          <w:b/>
          <w:lang w:val="it-IT"/>
        </w:rPr>
        <w:t>0</w:t>
      </w:r>
      <w:r w:rsidRPr="00B01B24">
        <w:rPr>
          <w:b/>
          <w:lang w:val="it-IT"/>
        </w:rPr>
        <w:t>0,00</w:t>
      </w:r>
      <w:r>
        <w:rPr>
          <w:lang w:val="it-IT"/>
        </w:rPr>
        <w:t xml:space="preserve"> (</w:t>
      </w:r>
      <w:r w:rsidR="00854E66">
        <w:rPr>
          <w:lang w:val="it-IT"/>
        </w:rPr>
        <w:t>quattrocento</w:t>
      </w:r>
      <w:r>
        <w:rPr>
          <w:lang w:val="it-IT"/>
        </w:rPr>
        <w:t>/00</w:t>
      </w:r>
      <w:r w:rsidRPr="00F93E20">
        <w:rPr>
          <w:lang w:val="it-IT"/>
        </w:rPr>
        <w:t>),</w:t>
      </w:r>
      <w:r w:rsidRPr="008D165C">
        <w:rPr>
          <w:lang w:eastAsia="it-IT"/>
        </w:rPr>
        <w:t xml:space="preserve"> </w:t>
      </w:r>
      <w:r>
        <w:rPr>
          <w:lang w:eastAsia="it-IT"/>
        </w:rPr>
        <w:t>oppure 3</w:t>
      </w:r>
      <w:r w:rsidR="00854E66">
        <w:rPr>
          <w:lang w:eastAsia="it-IT"/>
        </w:rPr>
        <w:t>0</w:t>
      </w:r>
      <w:r>
        <w:rPr>
          <w:lang w:eastAsia="it-IT"/>
        </w:rPr>
        <w:t xml:space="preserve">0,00 (trecento/00) se dipendenti dell’Università di Palermo, </w:t>
      </w:r>
      <w:r w:rsidRPr="00F93E20">
        <w:rPr>
          <w:lang w:eastAsia="it-IT"/>
        </w:rPr>
        <w:t>che deve essere versata  mediante bonifico bancario in favore del</w:t>
      </w:r>
      <w:r>
        <w:rPr>
          <w:lang w:eastAsia="it-IT"/>
        </w:rPr>
        <w:t xml:space="preserve">l’Università degli Studi di Palermo </w:t>
      </w:r>
      <w:r w:rsidRPr="00F93E20">
        <w:rPr>
          <w:lang w:eastAsia="it-IT"/>
        </w:rPr>
        <w:t xml:space="preserve">sul conto corrente intrattenuto presso UNICREDIT GROUP – AG. 100-SPORT, Via Roma, 185, 90133 Palermo, - CIN: </w:t>
      </w:r>
      <w:r w:rsidR="002914DA">
        <w:rPr>
          <w:lang w:eastAsia="it-IT"/>
        </w:rPr>
        <w:t>A</w:t>
      </w:r>
      <w:r w:rsidRPr="00F93E20">
        <w:rPr>
          <w:lang w:eastAsia="it-IT"/>
        </w:rPr>
        <w:t>, ABI: 02008</w:t>
      </w:r>
      <w:r w:rsidR="002914DA">
        <w:rPr>
          <w:lang w:eastAsia="it-IT"/>
        </w:rPr>
        <w:t>, CAB: 04682</w:t>
      </w:r>
      <w:r w:rsidR="004A1901">
        <w:rPr>
          <w:lang w:eastAsia="it-IT"/>
        </w:rPr>
        <w:t>, C/C 000300004577, IBAN: IT 09 A 02008 04682</w:t>
      </w:r>
      <w:r w:rsidRPr="00B458EB">
        <w:rPr>
          <w:lang w:eastAsia="it-IT"/>
        </w:rPr>
        <w:t xml:space="preserve"> 000300004577</w:t>
      </w:r>
      <w:r>
        <w:rPr>
          <w:lang w:eastAsia="it-IT"/>
        </w:rPr>
        <w:t xml:space="preserve"> - </w:t>
      </w:r>
      <w:r w:rsidRPr="00824B17">
        <w:rPr>
          <w:lang w:eastAsia="it-IT"/>
        </w:rPr>
        <w:t>CODICE SWIFT BIC: UNCRITMMPAE</w:t>
      </w:r>
      <w:r w:rsidRPr="00B458EB">
        <w:rPr>
          <w:lang w:val="it-IT"/>
        </w:rPr>
        <w:t>.</w:t>
      </w:r>
    </w:p>
    <w:p w:rsidR="000D155F" w:rsidRDefault="000D155F" w:rsidP="000D155F">
      <w:pPr>
        <w:autoSpaceDE w:val="0"/>
        <w:autoSpaceDN w:val="0"/>
        <w:adjustRightInd w:val="0"/>
        <w:jc w:val="both"/>
        <w:rPr>
          <w:lang w:val="it-IT"/>
        </w:rPr>
      </w:pPr>
    </w:p>
    <w:p w:rsidR="000D155F" w:rsidRPr="00854E66" w:rsidRDefault="000D155F" w:rsidP="000D155F">
      <w:pPr>
        <w:autoSpaceDE w:val="0"/>
        <w:autoSpaceDN w:val="0"/>
        <w:adjustRightInd w:val="0"/>
        <w:jc w:val="both"/>
        <w:rPr>
          <w:b/>
          <w:bCs/>
          <w:szCs w:val="20"/>
          <w:lang w:val="en-US"/>
        </w:rPr>
      </w:pPr>
      <w:r w:rsidRPr="00B458EB">
        <w:rPr>
          <w:lang w:val="it-IT"/>
        </w:rPr>
        <w:t xml:space="preserve">Il responsabile amministrativo del corso </w:t>
      </w:r>
      <w:proofErr w:type="spellStart"/>
      <w:r w:rsidRPr="00B458EB">
        <w:rPr>
          <w:lang w:val="it-IT"/>
        </w:rPr>
        <w:t>é</w:t>
      </w:r>
      <w:proofErr w:type="spellEnd"/>
      <w:r w:rsidRPr="00B458EB">
        <w:rPr>
          <w:lang w:val="it-IT"/>
        </w:rPr>
        <w:t xml:space="preserve"> il </w:t>
      </w:r>
      <w:r w:rsidRPr="00B458EB">
        <w:rPr>
          <w:b/>
          <w:bCs/>
          <w:lang w:val="it-IT"/>
        </w:rPr>
        <w:t xml:space="preserve">Sig. Rosario CASTIGLIONE, </w:t>
      </w:r>
      <w:r w:rsidRPr="00B458EB">
        <w:rPr>
          <w:lang w:val="it-IT"/>
        </w:rPr>
        <w:t>presso</w:t>
      </w:r>
      <w:r w:rsidRPr="00B458EB">
        <w:rPr>
          <w:b/>
          <w:bCs/>
          <w:lang w:val="it-IT"/>
        </w:rPr>
        <w:t xml:space="preserve"> </w:t>
      </w:r>
      <w:r w:rsidRPr="00B458EB">
        <w:rPr>
          <w:lang w:val="it-IT"/>
        </w:rPr>
        <w:t xml:space="preserve">il </w:t>
      </w:r>
      <w:r w:rsidRPr="00B458EB">
        <w:rPr>
          <w:b/>
          <w:lang w:eastAsia="it-IT"/>
        </w:rPr>
        <w:t xml:space="preserve">Dipartimento di Scienze Giuridiche, della Società e dello Sport – </w:t>
      </w:r>
      <w:r w:rsidR="004A1901">
        <w:rPr>
          <w:b/>
          <w:lang w:eastAsia="it-IT"/>
        </w:rPr>
        <w:t xml:space="preserve">via maqueda, 172 </w:t>
      </w:r>
      <w:r w:rsidRPr="00B458EB">
        <w:rPr>
          <w:b/>
          <w:spacing w:val="1"/>
          <w:lang w:val="it-IT"/>
        </w:rPr>
        <w:t>– 90134 PALERMO,</w:t>
      </w:r>
      <w:r w:rsidRPr="00B458EB">
        <w:rPr>
          <w:b/>
          <w:lang w:val="it-IT"/>
        </w:rPr>
        <w:t xml:space="preserve"> </w:t>
      </w:r>
      <w:r w:rsidRPr="00B458EB">
        <w:rPr>
          <w:lang w:val="it-IT"/>
        </w:rPr>
        <w:t>Tel.</w:t>
      </w:r>
      <w:r w:rsidRPr="00B458EB">
        <w:rPr>
          <w:b/>
          <w:bCs/>
          <w:lang w:val="it-IT"/>
        </w:rPr>
        <w:t xml:space="preserve"> </w:t>
      </w:r>
      <w:r w:rsidRPr="00B458EB">
        <w:t xml:space="preserve">091 238.92.215   </w:t>
      </w:r>
      <w:r w:rsidRPr="00B458EB">
        <w:rPr>
          <w:lang w:val="it-IT"/>
        </w:rPr>
        <w:t xml:space="preserve">---  Fax </w:t>
      </w:r>
      <w:r w:rsidR="002914DA">
        <w:t xml:space="preserve">091 329355; </w:t>
      </w:r>
      <w:r w:rsidRPr="00B458EB">
        <w:rPr>
          <w:lang w:val="it-IT"/>
        </w:rPr>
        <w:t>e-</w:t>
      </w:r>
      <w:r w:rsidRPr="00B458EB">
        <w:rPr>
          <w:bCs/>
          <w:lang w:val="it-IT"/>
        </w:rPr>
        <w:t>mail</w:t>
      </w:r>
      <w:r w:rsidRPr="00B458EB">
        <w:rPr>
          <w:b/>
          <w:bCs/>
          <w:lang w:val="it-IT"/>
        </w:rPr>
        <w:t xml:space="preserve">: </w:t>
      </w:r>
      <w:r w:rsidRPr="00B458EB">
        <w:rPr>
          <w:bCs/>
          <w:u w:val="single"/>
          <w:lang w:val="it-IT"/>
        </w:rPr>
        <w:t>rosario.</w:t>
      </w:r>
      <w:hyperlink r:id="rId16" w:tgtFrame="_blank" w:tooltip="mailto:castiglione@unipa.it" w:history="1">
        <w:r w:rsidRPr="00854E66">
          <w:rPr>
            <w:u w:val="single"/>
            <w:lang w:val="en-US"/>
          </w:rPr>
          <w:t>castiglione@unipa.it</w:t>
        </w:r>
      </w:hyperlink>
    </w:p>
    <w:p w:rsidR="000D155F" w:rsidRPr="00571D9A" w:rsidRDefault="000D155F" w:rsidP="000D155F">
      <w:pPr>
        <w:autoSpaceDE w:val="0"/>
        <w:autoSpaceDN w:val="0"/>
        <w:adjustRightInd w:val="0"/>
        <w:jc w:val="both"/>
        <w:rPr>
          <w:b/>
          <w:bCs/>
          <w:szCs w:val="20"/>
          <w:lang w:val="en-US"/>
        </w:rPr>
      </w:pPr>
      <w:proofErr w:type="spellStart"/>
      <w:r w:rsidRPr="00571D9A">
        <w:rPr>
          <w:lang w:val="en-US"/>
        </w:rPr>
        <w:t>Sito</w:t>
      </w:r>
      <w:proofErr w:type="spellEnd"/>
      <w:r w:rsidRPr="00571D9A">
        <w:rPr>
          <w:lang w:val="en-US"/>
        </w:rPr>
        <w:t xml:space="preserve"> web: </w:t>
      </w:r>
      <w:hyperlink r:id="rId17" w:history="1">
        <w:r w:rsidRPr="00571D9A">
          <w:rPr>
            <w:rStyle w:val="Collegamentoipertestuale"/>
            <w:lang w:val="en-US"/>
          </w:rPr>
          <w:t>http://portale.unipa.it/dipartimenti/dipartimentoscienzegiuridichedellasocietaed</w:t>
        </w:r>
      </w:hyperlink>
    </w:p>
    <w:p w:rsidR="000D155F" w:rsidRPr="00571D9A" w:rsidRDefault="000D155F" w:rsidP="000D155F">
      <w:pPr>
        <w:autoSpaceDE w:val="0"/>
        <w:autoSpaceDN w:val="0"/>
        <w:adjustRightInd w:val="0"/>
        <w:jc w:val="both"/>
        <w:rPr>
          <w:lang w:val="en-US"/>
        </w:rPr>
      </w:pPr>
    </w:p>
    <w:p w:rsidR="000D155F" w:rsidRPr="00571D9A" w:rsidRDefault="000D155F" w:rsidP="000D155F">
      <w:pPr>
        <w:autoSpaceDE w:val="0"/>
        <w:autoSpaceDN w:val="0"/>
        <w:adjustRightInd w:val="0"/>
        <w:rPr>
          <w:b/>
          <w:bCs/>
          <w:color w:val="000000"/>
          <w:lang w:val="en-US"/>
        </w:rPr>
      </w:pPr>
    </w:p>
    <w:p w:rsidR="000D155F" w:rsidRPr="00B17F57" w:rsidRDefault="000D155F" w:rsidP="000D155F">
      <w:pPr>
        <w:autoSpaceDE w:val="0"/>
        <w:autoSpaceDN w:val="0"/>
        <w:adjustRightInd w:val="0"/>
        <w:rPr>
          <w:b/>
          <w:bCs/>
          <w:color w:val="000000"/>
          <w:lang w:val="it-IT"/>
        </w:rPr>
      </w:pPr>
      <w:r w:rsidRPr="00B17F57">
        <w:rPr>
          <w:b/>
          <w:bCs/>
          <w:color w:val="000000"/>
          <w:lang w:val="it-IT"/>
        </w:rPr>
        <w:t>Documenti da allegare alla domanda di ammissione:</w:t>
      </w:r>
    </w:p>
    <w:p w:rsidR="000D155F" w:rsidRPr="00824B17" w:rsidRDefault="000D155F" w:rsidP="000D155F">
      <w:pPr>
        <w:autoSpaceDE w:val="0"/>
        <w:autoSpaceDN w:val="0"/>
        <w:adjustRightInd w:val="0"/>
        <w:jc w:val="center"/>
        <w:rPr>
          <w:b/>
          <w:bCs/>
          <w:color w:val="000000"/>
          <w:lang w:val="it-IT"/>
        </w:rPr>
      </w:pPr>
    </w:p>
    <w:p w:rsidR="000D155F" w:rsidRPr="00824B17" w:rsidRDefault="000D155F" w:rsidP="000D155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824B17">
        <w:rPr>
          <w:color w:val="000000"/>
          <w:lang w:val="it-IT"/>
        </w:rPr>
        <w:t xml:space="preserve">curriculum vitae et </w:t>
      </w:r>
      <w:proofErr w:type="spellStart"/>
      <w:r w:rsidRPr="00824B17">
        <w:rPr>
          <w:color w:val="000000"/>
          <w:lang w:val="it-IT"/>
        </w:rPr>
        <w:t>studiorum</w:t>
      </w:r>
      <w:proofErr w:type="spellEnd"/>
      <w:r w:rsidRPr="00824B17">
        <w:rPr>
          <w:color w:val="000000"/>
          <w:lang w:val="it-IT"/>
        </w:rPr>
        <w:t>;</w:t>
      </w:r>
    </w:p>
    <w:p w:rsidR="000D155F" w:rsidRPr="00824B17" w:rsidRDefault="000D155F" w:rsidP="000D155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color w:val="000000"/>
          <w:lang w:val="it-IT"/>
        </w:rPr>
      </w:pPr>
      <w:r w:rsidRPr="00824B17">
        <w:rPr>
          <w:color w:val="000000"/>
          <w:lang w:val="it-IT"/>
        </w:rPr>
        <w:t>certificato di laurea in carta libera con l’indicazione del voto di laurea (oppure relativa autocertificazione);</w:t>
      </w:r>
    </w:p>
    <w:p w:rsidR="000D155F" w:rsidRPr="00824B17" w:rsidRDefault="000D155F" w:rsidP="000D155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Cs/>
          <w:lang w:val="it-IT"/>
        </w:rPr>
      </w:pPr>
      <w:r w:rsidRPr="00824B17">
        <w:rPr>
          <w:color w:val="000000"/>
          <w:lang w:val="it-IT"/>
        </w:rPr>
        <w:t>fotocopia di un valido documento di riconoscimento;</w:t>
      </w:r>
    </w:p>
    <w:p w:rsidR="000D155F" w:rsidRPr="00824B17" w:rsidRDefault="000D155F" w:rsidP="000D155F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lang w:eastAsia="it-IT"/>
        </w:rPr>
      </w:pPr>
      <w:r w:rsidRPr="00824B17">
        <w:rPr>
          <w:color w:val="000000"/>
          <w:lang w:val="it-IT"/>
        </w:rPr>
        <w:t xml:space="preserve">copia della ricevuta della quota di iscrizione, pari ad euro </w:t>
      </w:r>
      <w:r w:rsidR="00854E66">
        <w:rPr>
          <w:color w:val="000000"/>
          <w:lang w:val="it-IT"/>
        </w:rPr>
        <w:t>4</w:t>
      </w:r>
      <w:r w:rsidRPr="00824B17">
        <w:rPr>
          <w:color w:val="000000"/>
          <w:lang w:val="it-IT"/>
        </w:rPr>
        <w:t>00</w:t>
      </w:r>
      <w:r w:rsidRPr="00824B17">
        <w:rPr>
          <w:lang w:val="it-IT"/>
        </w:rPr>
        <w:t>,00 (</w:t>
      </w:r>
      <w:r w:rsidR="00854E66">
        <w:rPr>
          <w:lang w:val="it-IT"/>
        </w:rPr>
        <w:t>quattrocento</w:t>
      </w:r>
      <w:r>
        <w:rPr>
          <w:lang w:val="it-IT"/>
        </w:rPr>
        <w:t>/00), oppure euro 3</w:t>
      </w:r>
      <w:r w:rsidR="00854E66">
        <w:rPr>
          <w:lang w:val="it-IT"/>
        </w:rPr>
        <w:t>0</w:t>
      </w:r>
      <w:r w:rsidRPr="00824B17">
        <w:rPr>
          <w:lang w:val="it-IT"/>
        </w:rPr>
        <w:t xml:space="preserve">0,00 (trecento/00) se dipendenti dell’Università di Palermo, versata  mediante </w:t>
      </w:r>
      <w:r>
        <w:rPr>
          <w:lang w:val="it-IT"/>
        </w:rPr>
        <w:t xml:space="preserve">bonifico bancario in favore dell’Università degli Studi di Palermo - </w:t>
      </w:r>
      <w:r w:rsidRPr="00824B17">
        <w:rPr>
          <w:lang w:val="it-IT"/>
        </w:rPr>
        <w:lastRenderedPageBreak/>
        <w:t xml:space="preserve">Dipartimento di Scienze giuridiche, della società e dello sport - Sezione Diritto e Società, sede Piazza </w:t>
      </w:r>
      <w:proofErr w:type="spellStart"/>
      <w:r w:rsidRPr="00824B17">
        <w:rPr>
          <w:lang w:val="it-IT"/>
        </w:rPr>
        <w:t>Bologni</w:t>
      </w:r>
      <w:proofErr w:type="spellEnd"/>
      <w:r w:rsidRPr="00824B17">
        <w:rPr>
          <w:lang w:val="it-IT"/>
        </w:rPr>
        <w:t xml:space="preserve">, 8 – 90134 Palermo, sul </w:t>
      </w:r>
      <w:r w:rsidRPr="00824B17">
        <w:rPr>
          <w:lang w:eastAsia="it-IT"/>
        </w:rPr>
        <w:t xml:space="preserve">conto corrente intrattenuto presso UNICREDIT GROUP – AG. 100-SPORT, Via Roma, 185, 90133 Palermo, </w:t>
      </w:r>
      <w:r w:rsidR="004A1901">
        <w:rPr>
          <w:lang w:eastAsia="it-IT"/>
        </w:rPr>
        <w:t>- CIN A, ABI: 02008, CAB: 04682, C/C 000300004577, IBAN: IT 09 A 02008 04682</w:t>
      </w:r>
      <w:r w:rsidRPr="00824B17">
        <w:rPr>
          <w:lang w:eastAsia="it-IT"/>
        </w:rPr>
        <w:t xml:space="preserve"> 000300004577 – CODICE SWIFT BIC: UNCRITMMPAE. Causale: “Iscrizione Summer Scho</w:t>
      </w:r>
      <w:r>
        <w:rPr>
          <w:lang w:eastAsia="it-IT"/>
        </w:rPr>
        <w:t>ol J. Monnet  - VII</w:t>
      </w:r>
      <w:r w:rsidR="004A1901">
        <w:rPr>
          <w:lang w:eastAsia="it-IT"/>
        </w:rPr>
        <w:t>I edizione 2015</w:t>
      </w:r>
      <w:r w:rsidRPr="00824B17">
        <w:rPr>
          <w:lang w:eastAsia="it-IT"/>
        </w:rPr>
        <w:t>”.</w:t>
      </w:r>
    </w:p>
    <w:p w:rsidR="000D155F" w:rsidRPr="00F93E20" w:rsidRDefault="000D155F" w:rsidP="000D155F">
      <w:pPr>
        <w:numPr>
          <w:ilvl w:val="0"/>
          <w:numId w:val="11"/>
        </w:numPr>
        <w:jc w:val="both"/>
        <w:rPr>
          <w:lang w:eastAsia="it-IT"/>
        </w:rPr>
      </w:pPr>
      <w:r w:rsidRPr="00824B17">
        <w:rPr>
          <w:lang w:eastAsia="it-IT"/>
        </w:rPr>
        <w:t>Soltanto i dipendenti dell’Università</w:t>
      </w:r>
      <w:r>
        <w:rPr>
          <w:lang w:eastAsia="it-IT"/>
        </w:rPr>
        <w:t xml:space="preserve"> di Palermo devono indicare la sede di servizio ed il numero di matricola</w:t>
      </w:r>
    </w:p>
    <w:p w:rsidR="000D155F" w:rsidRPr="009D55A7" w:rsidRDefault="000D155F" w:rsidP="000D155F">
      <w:pPr>
        <w:autoSpaceDE w:val="0"/>
        <w:autoSpaceDN w:val="0"/>
        <w:adjustRightInd w:val="0"/>
        <w:jc w:val="both"/>
        <w:rPr>
          <w:bCs/>
          <w:highlight w:val="cyan"/>
          <w:lang w:val="it-IT"/>
        </w:rPr>
      </w:pPr>
    </w:p>
    <w:p w:rsidR="000D155F" w:rsidRPr="009D55A7" w:rsidRDefault="000D155F" w:rsidP="000D155F">
      <w:pPr>
        <w:autoSpaceDE w:val="0"/>
        <w:autoSpaceDN w:val="0"/>
        <w:adjustRightInd w:val="0"/>
        <w:jc w:val="both"/>
        <w:rPr>
          <w:sz w:val="20"/>
          <w:szCs w:val="20"/>
          <w:highlight w:val="cyan"/>
          <w:lang w:val="it-IT"/>
        </w:rPr>
      </w:pPr>
      <w:r w:rsidRPr="009D55A7">
        <w:rPr>
          <w:b/>
          <w:bCs/>
          <w:highlight w:val="cyan"/>
          <w:lang w:val="it-IT"/>
        </w:rPr>
        <w:t xml:space="preserve"> </w:t>
      </w:r>
    </w:p>
    <w:p w:rsidR="000D155F" w:rsidRPr="00B458EB" w:rsidRDefault="000D155F" w:rsidP="000D155F">
      <w:pPr>
        <w:autoSpaceDE w:val="0"/>
        <w:autoSpaceDN w:val="0"/>
        <w:adjustRightInd w:val="0"/>
        <w:jc w:val="both"/>
        <w:rPr>
          <w:b/>
          <w:bCs/>
          <w:szCs w:val="20"/>
          <w:lang w:val="it-IT"/>
        </w:rPr>
      </w:pPr>
      <w:r w:rsidRPr="00F93E20">
        <w:rPr>
          <w:lang w:eastAsia="it-IT"/>
        </w:rPr>
        <w:t xml:space="preserve">Il modulo necessario per la domanda di ammissione alla Summer School, così come tutti i documenti ad essa riferiti, sono disponibili presso il </w:t>
      </w:r>
      <w:r w:rsidRPr="00B458EB">
        <w:rPr>
          <w:b/>
          <w:lang w:eastAsia="it-IT"/>
        </w:rPr>
        <w:t xml:space="preserve">Dipartimento di Scienze Giuridiche, della Società e dello Sport – Sezione “Diritto e Società” </w:t>
      </w:r>
      <w:r w:rsidRPr="00B458EB">
        <w:rPr>
          <w:b/>
          <w:spacing w:val="1"/>
          <w:lang w:val="it-IT"/>
        </w:rPr>
        <w:t xml:space="preserve">sede: piazza </w:t>
      </w:r>
      <w:proofErr w:type="spellStart"/>
      <w:r w:rsidRPr="00B458EB">
        <w:rPr>
          <w:b/>
          <w:spacing w:val="1"/>
          <w:lang w:val="it-IT"/>
        </w:rPr>
        <w:t>Bologni</w:t>
      </w:r>
      <w:proofErr w:type="spellEnd"/>
      <w:r w:rsidRPr="00B458EB">
        <w:rPr>
          <w:b/>
          <w:spacing w:val="1"/>
          <w:lang w:val="it-IT"/>
        </w:rPr>
        <w:t>, n. 8 – 90134 PALERMO</w:t>
      </w:r>
      <w:r w:rsidRPr="00F93E20">
        <w:rPr>
          <w:lang w:eastAsia="it-IT"/>
        </w:rPr>
        <w:t xml:space="preserve">, oppure, sul sito internet del Dipartimento: </w:t>
      </w:r>
      <w:r w:rsidR="00E43515">
        <w:fldChar w:fldCharType="begin"/>
      </w:r>
      <w:r w:rsidR="00E43515">
        <w:instrText xml:space="preserve"> HYPERLINK "http://portale.unipa.it/dipartimenti/dipartimentoscienzegiuridichedellasocietaed" </w:instrText>
      </w:r>
      <w:r w:rsidR="00E43515">
        <w:fldChar w:fldCharType="separate"/>
      </w:r>
      <w:r w:rsidRPr="006F4822">
        <w:rPr>
          <w:rStyle w:val="Collegamentoipertestuale"/>
          <w:lang w:val="it-IT"/>
        </w:rPr>
        <w:t>http://portale.unipa.it/dipartimenti/dipartimentoscienzegiuridichedellasocietaed</w:t>
      </w:r>
      <w:r w:rsidR="00E43515">
        <w:rPr>
          <w:rStyle w:val="Collegamentoipertestuale"/>
          <w:lang w:val="it-IT"/>
        </w:rPr>
        <w:fldChar w:fldCharType="end"/>
      </w:r>
    </w:p>
    <w:p w:rsidR="000D155F" w:rsidRPr="006F4822" w:rsidRDefault="000D155F" w:rsidP="000D155F">
      <w:pPr>
        <w:jc w:val="both"/>
        <w:rPr>
          <w:lang w:val="it-IT" w:eastAsia="it-IT"/>
        </w:rPr>
      </w:pPr>
    </w:p>
    <w:p w:rsidR="000D155F" w:rsidRPr="00135FD8" w:rsidRDefault="000D155F" w:rsidP="000D155F">
      <w:pPr>
        <w:autoSpaceDE w:val="0"/>
        <w:autoSpaceDN w:val="0"/>
        <w:adjustRightInd w:val="0"/>
        <w:rPr>
          <w:b/>
          <w:sz w:val="32"/>
          <w:szCs w:val="32"/>
          <w:u w:val="single"/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</w:p>
    <w:p w:rsidR="000D155F" w:rsidRPr="00B17F57" w:rsidRDefault="000D155F" w:rsidP="000D155F">
      <w:pPr>
        <w:pStyle w:val="Titolo7"/>
        <w:autoSpaceDE w:val="0"/>
        <w:autoSpaceDN w:val="0"/>
        <w:adjustRightInd w:val="0"/>
        <w:spacing w:before="0" w:after="0"/>
        <w:rPr>
          <w:rFonts w:ascii="Times New Roman" w:hAnsi="Times New Roman"/>
          <w:spacing w:val="0"/>
          <w:szCs w:val="24"/>
          <w:lang w:val="it-IT" w:eastAsia="es-ES"/>
        </w:rPr>
      </w:pPr>
      <w:r w:rsidRPr="00B17F57">
        <w:rPr>
          <w:rFonts w:ascii="Times New Roman" w:hAnsi="Times New Roman"/>
          <w:spacing w:val="0"/>
          <w:szCs w:val="24"/>
          <w:lang w:val="it-IT" w:eastAsia="es-ES"/>
        </w:rPr>
        <w:t>Art. 9 - Modalità di selezione</w:t>
      </w:r>
    </w:p>
    <w:p w:rsidR="000D155F" w:rsidRPr="00B17F57" w:rsidRDefault="000D155F" w:rsidP="000D155F">
      <w:pPr>
        <w:rPr>
          <w:lang w:val="it-IT"/>
        </w:rPr>
      </w:pPr>
    </w:p>
    <w:p w:rsidR="000D155F" w:rsidRPr="00B17F57" w:rsidRDefault="000D155F" w:rsidP="000D155F">
      <w:pPr>
        <w:jc w:val="both"/>
        <w:rPr>
          <w:lang w:val="it-IT"/>
        </w:rPr>
      </w:pPr>
      <w:r w:rsidRPr="00B17F57">
        <w:rPr>
          <w:lang w:val="it-IT"/>
        </w:rPr>
        <w:t xml:space="preserve">I partecipanti verranno selezionati sulla base del curriculum vitae et </w:t>
      </w:r>
      <w:proofErr w:type="spellStart"/>
      <w:r w:rsidRPr="00B17F57">
        <w:rPr>
          <w:lang w:val="it-IT"/>
        </w:rPr>
        <w:t>studiorum</w:t>
      </w:r>
      <w:proofErr w:type="spellEnd"/>
      <w:r w:rsidRPr="00B17F57">
        <w:rPr>
          <w:lang w:val="it-IT"/>
        </w:rPr>
        <w:t xml:space="preserve"> allegato alla domanda di partecipazione.</w:t>
      </w:r>
    </w:p>
    <w:p w:rsidR="000D155F" w:rsidRPr="00B17F57" w:rsidRDefault="000D155F" w:rsidP="000D155F">
      <w:pPr>
        <w:jc w:val="both"/>
        <w:rPr>
          <w:b/>
          <w:bCs/>
          <w:lang w:val="it-IT"/>
        </w:rPr>
      </w:pPr>
      <w:r w:rsidRPr="00B17F57">
        <w:rPr>
          <w:lang w:val="it-IT"/>
        </w:rPr>
        <w:t xml:space="preserve">A quanti non dovessero superare la selezione verrà sollecitamente restituita la quota di iscrizione versata. </w:t>
      </w:r>
    </w:p>
    <w:p w:rsidR="000D155F" w:rsidRPr="00B17F57" w:rsidRDefault="000D155F" w:rsidP="000D155F">
      <w:pPr>
        <w:rPr>
          <w:lang w:val="it-IT"/>
        </w:rPr>
      </w:pPr>
    </w:p>
    <w:p w:rsidR="000D155F" w:rsidRPr="00B17F57" w:rsidRDefault="000D155F" w:rsidP="000D155F">
      <w:pPr>
        <w:jc w:val="center"/>
        <w:rPr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B17F57">
        <w:rPr>
          <w:b/>
          <w:bCs/>
          <w:lang w:val="it-IT"/>
        </w:rPr>
        <w:t>Art. 10 - Direzione e Coordinamento Didattico</w:t>
      </w:r>
    </w:p>
    <w:p w:rsidR="000D155F" w:rsidRPr="00B17F57" w:rsidRDefault="000D155F" w:rsidP="000D155F">
      <w:pPr>
        <w:autoSpaceDE w:val="0"/>
        <w:autoSpaceDN w:val="0"/>
        <w:adjustRightInd w:val="0"/>
        <w:jc w:val="center"/>
        <w:rPr>
          <w:b/>
          <w:bCs/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both"/>
        <w:rPr>
          <w:color w:val="000000"/>
          <w:sz w:val="20"/>
          <w:szCs w:val="20"/>
          <w:lang w:val="it-IT"/>
        </w:rPr>
      </w:pPr>
    </w:p>
    <w:p w:rsidR="000D155F" w:rsidRPr="00B17F57" w:rsidRDefault="000D155F" w:rsidP="000D155F">
      <w:pPr>
        <w:pStyle w:val="Titolo2"/>
        <w:rPr>
          <w:rFonts w:ascii="Times New Roman" w:hAnsi="Times New Roman"/>
          <w:sz w:val="24"/>
          <w:u w:val="single"/>
          <w:lang w:val="it-IT"/>
        </w:rPr>
      </w:pPr>
      <w:r w:rsidRPr="00B17F57">
        <w:rPr>
          <w:rFonts w:ascii="Times New Roman" w:hAnsi="Times New Roman"/>
          <w:sz w:val="24"/>
          <w:u w:val="single"/>
          <w:lang w:val="it-IT"/>
        </w:rPr>
        <w:t>Coordinatore scientifico</w:t>
      </w:r>
    </w:p>
    <w:p w:rsidR="000D155F" w:rsidRPr="00B17F57" w:rsidRDefault="000D155F" w:rsidP="000D155F">
      <w:pPr>
        <w:ind w:left="360"/>
        <w:jc w:val="both"/>
        <w:rPr>
          <w:b/>
          <w:bCs/>
          <w:color w:val="000000"/>
          <w:lang w:val="it-IT"/>
        </w:rPr>
      </w:pPr>
    </w:p>
    <w:p w:rsidR="000D155F" w:rsidRPr="00B17F57" w:rsidRDefault="000D155F" w:rsidP="000D155F">
      <w:pPr>
        <w:rPr>
          <w:szCs w:val="18"/>
          <w:lang w:val="it-IT"/>
        </w:rPr>
      </w:pPr>
      <w:r w:rsidRPr="00B17F57">
        <w:rPr>
          <w:b/>
          <w:bCs/>
          <w:szCs w:val="18"/>
          <w:lang w:val="it-IT"/>
        </w:rPr>
        <w:t>Prof. Agostino Ennio La Scala</w:t>
      </w:r>
      <w:r w:rsidRPr="00B17F57">
        <w:rPr>
          <w:szCs w:val="18"/>
          <w:lang w:val="it-IT"/>
        </w:rPr>
        <w:t xml:space="preserve"> (Professore Associato di Diritto Tributario presso la Facoltà di Giurisprudenza dell’Università degli Studi di Palermo).</w:t>
      </w:r>
    </w:p>
    <w:p w:rsidR="000D155F" w:rsidRPr="0087678D" w:rsidRDefault="000D155F" w:rsidP="000D155F">
      <w:pPr>
        <w:rPr>
          <w:szCs w:val="18"/>
          <w:lang w:val="it-IT"/>
        </w:rPr>
      </w:pPr>
      <w:r w:rsidRPr="0087678D">
        <w:rPr>
          <w:szCs w:val="18"/>
          <w:lang w:val="it-IT"/>
        </w:rPr>
        <w:t xml:space="preserve">E-mail: </w:t>
      </w:r>
      <w:hyperlink r:id="rId18" w:history="1">
        <w:r w:rsidRPr="0087678D">
          <w:rPr>
            <w:rStyle w:val="Collegamentoipertestuale"/>
            <w:szCs w:val="18"/>
            <w:lang w:val="it-IT"/>
          </w:rPr>
          <w:t>aglasca@tin.it</w:t>
        </w:r>
      </w:hyperlink>
    </w:p>
    <w:p w:rsidR="000D155F" w:rsidRPr="0087678D" w:rsidRDefault="000D155F" w:rsidP="000D155F">
      <w:pPr>
        <w:rPr>
          <w:szCs w:val="18"/>
          <w:lang w:val="it-IT"/>
        </w:rPr>
      </w:pPr>
    </w:p>
    <w:p w:rsidR="000D155F" w:rsidRPr="0087678D" w:rsidRDefault="000D155F" w:rsidP="000D155F">
      <w:pPr>
        <w:jc w:val="both"/>
        <w:rPr>
          <w:szCs w:val="18"/>
          <w:lang w:val="it-IT"/>
        </w:rPr>
      </w:pPr>
    </w:p>
    <w:p w:rsidR="000D155F" w:rsidRPr="0087678D" w:rsidRDefault="000D155F" w:rsidP="000D155F">
      <w:pPr>
        <w:ind w:left="360"/>
        <w:jc w:val="both"/>
        <w:rPr>
          <w:b/>
          <w:bCs/>
          <w:color w:val="000000"/>
          <w:lang w:val="it-IT"/>
        </w:rPr>
      </w:pPr>
    </w:p>
    <w:p w:rsidR="000D155F" w:rsidRPr="00B72779" w:rsidRDefault="000D155F" w:rsidP="000D155F">
      <w:pPr>
        <w:pStyle w:val="Titolo1"/>
        <w:rPr>
          <w:rFonts w:ascii="Times New Roman" w:hAnsi="Times New Roman"/>
          <w:sz w:val="24"/>
          <w:lang w:val="it-IT"/>
        </w:rPr>
      </w:pPr>
      <w:r w:rsidRPr="00B72779">
        <w:rPr>
          <w:rFonts w:ascii="Times New Roman" w:hAnsi="Times New Roman"/>
          <w:sz w:val="24"/>
          <w:lang w:val="it-IT"/>
        </w:rPr>
        <w:t>Docenti</w:t>
      </w:r>
    </w:p>
    <w:p w:rsidR="000D155F" w:rsidRPr="00B72779" w:rsidRDefault="000D155F" w:rsidP="000D155F">
      <w:pPr>
        <w:jc w:val="both"/>
        <w:rPr>
          <w:i/>
          <w:szCs w:val="18"/>
          <w:lang w:val="it-IT"/>
        </w:rPr>
      </w:pPr>
    </w:p>
    <w:p w:rsidR="000D155F" w:rsidRPr="00B17F57" w:rsidRDefault="000D155F" w:rsidP="000D155F">
      <w:pPr>
        <w:jc w:val="both"/>
        <w:rPr>
          <w:lang w:val="it-IT"/>
        </w:rPr>
      </w:pPr>
      <w:r w:rsidRPr="00B17F57">
        <w:rPr>
          <w:spacing w:val="2"/>
          <w:szCs w:val="20"/>
          <w:lang w:val="it-IT"/>
        </w:rPr>
        <w:t>Si prevede</w:t>
      </w:r>
      <w:r>
        <w:rPr>
          <w:spacing w:val="2"/>
          <w:szCs w:val="20"/>
          <w:lang w:val="it-IT"/>
        </w:rPr>
        <w:t xml:space="preserve"> la </w:t>
      </w:r>
      <w:r w:rsidRPr="00B17F57">
        <w:rPr>
          <w:spacing w:val="2"/>
          <w:szCs w:val="20"/>
          <w:lang w:val="it-IT"/>
        </w:rPr>
        <w:t>presenza di autorevoli</w:t>
      </w:r>
      <w:r>
        <w:rPr>
          <w:spacing w:val="2"/>
          <w:szCs w:val="20"/>
          <w:lang w:val="it-IT"/>
        </w:rPr>
        <w:t xml:space="preserve"> professori ed</w:t>
      </w:r>
      <w:r w:rsidRPr="00B17F57">
        <w:rPr>
          <w:spacing w:val="2"/>
          <w:szCs w:val="20"/>
          <w:lang w:val="it-IT"/>
        </w:rPr>
        <w:t xml:space="preserve"> esperti in materia tributaria, </w:t>
      </w:r>
      <w:r>
        <w:rPr>
          <w:spacing w:val="2"/>
          <w:szCs w:val="20"/>
          <w:lang w:val="it-IT"/>
        </w:rPr>
        <w:t xml:space="preserve">di fama internazionale. </w:t>
      </w:r>
    </w:p>
    <w:p w:rsidR="000D155F" w:rsidRPr="00B17F57" w:rsidRDefault="000D155F" w:rsidP="000D155F">
      <w:pPr>
        <w:jc w:val="both"/>
        <w:rPr>
          <w:lang w:val="it-IT"/>
        </w:rPr>
      </w:pPr>
    </w:p>
    <w:p w:rsidR="000D155F" w:rsidRPr="00B17F57" w:rsidRDefault="000D155F" w:rsidP="000D155F">
      <w:pPr>
        <w:jc w:val="both"/>
        <w:rPr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B17F57">
        <w:rPr>
          <w:b/>
          <w:bCs/>
          <w:lang w:val="it-IT"/>
        </w:rPr>
        <w:t>Art. 11 – Prova finale e titolo conseguito</w:t>
      </w:r>
    </w:p>
    <w:p w:rsidR="000D155F" w:rsidRPr="00B17F57" w:rsidRDefault="000D155F" w:rsidP="000D155F">
      <w:pPr>
        <w:autoSpaceDE w:val="0"/>
        <w:autoSpaceDN w:val="0"/>
        <w:adjustRightInd w:val="0"/>
        <w:rPr>
          <w:b/>
          <w:bCs/>
          <w:lang w:val="it-IT"/>
        </w:rPr>
      </w:pPr>
    </w:p>
    <w:p w:rsidR="000D155F" w:rsidRPr="00B17F57" w:rsidRDefault="000D155F" w:rsidP="000D155F">
      <w:pPr>
        <w:jc w:val="both"/>
        <w:rPr>
          <w:lang w:val="it-IT"/>
        </w:rPr>
      </w:pPr>
      <w:r w:rsidRPr="00B17F57">
        <w:rPr>
          <w:lang w:val="it-IT"/>
        </w:rPr>
        <w:t xml:space="preserve">I partecipanti verranno sottoposti ad una </w:t>
      </w:r>
      <w:r w:rsidRPr="00B17F57">
        <w:rPr>
          <w:b/>
          <w:bCs/>
          <w:lang w:val="it-IT"/>
        </w:rPr>
        <w:t>prova finale</w:t>
      </w:r>
      <w:r w:rsidRPr="00B17F57">
        <w:rPr>
          <w:lang w:val="it-IT"/>
        </w:rPr>
        <w:t xml:space="preserve"> basata sui casi discussi durante il Corso, condotta attraverso un test a domande con risposta multipla, nonché a domande con brevi risposte aperte. La prova durerà 90 minuti.</w:t>
      </w:r>
    </w:p>
    <w:p w:rsidR="000D155F" w:rsidRPr="00B17F57" w:rsidRDefault="000D155F" w:rsidP="000D155F">
      <w:pPr>
        <w:tabs>
          <w:tab w:val="left" w:pos="2160"/>
        </w:tabs>
        <w:jc w:val="both"/>
        <w:rPr>
          <w:lang w:val="it-IT"/>
        </w:rPr>
      </w:pPr>
      <w:r w:rsidRPr="00B17F57">
        <w:rPr>
          <w:lang w:val="it-IT"/>
        </w:rPr>
        <w:lastRenderedPageBreak/>
        <w:t xml:space="preserve">A tutti i partecipanti che supereranno con successo la prova verrà rilasciato un </w:t>
      </w:r>
      <w:r w:rsidRPr="00B17F57">
        <w:rPr>
          <w:b/>
          <w:bCs/>
          <w:lang w:val="it-IT"/>
        </w:rPr>
        <w:t>Diploma</w:t>
      </w:r>
      <w:r w:rsidRPr="00B17F57">
        <w:rPr>
          <w:lang w:val="it-IT"/>
        </w:rPr>
        <w:t xml:space="preserve">. A coloro che non supereranno la prova verrà rilasciato un </w:t>
      </w:r>
      <w:r w:rsidRPr="00B17F57">
        <w:rPr>
          <w:b/>
          <w:bCs/>
          <w:lang w:val="it-IT"/>
        </w:rPr>
        <w:t>Certificato</w:t>
      </w:r>
      <w:r w:rsidRPr="00B17F57">
        <w:rPr>
          <w:lang w:val="it-IT"/>
        </w:rPr>
        <w:t xml:space="preserve">. Entrambi sono </w:t>
      </w:r>
      <w:r w:rsidRPr="00B17F57">
        <w:rPr>
          <w:b/>
          <w:bCs/>
          <w:lang w:val="it-IT"/>
        </w:rPr>
        <w:t>riconosciuti dalla Commissione europea</w:t>
      </w:r>
      <w:r w:rsidRPr="00B17F57">
        <w:rPr>
          <w:lang w:val="it-IT"/>
        </w:rPr>
        <w:t>.</w:t>
      </w:r>
    </w:p>
    <w:p w:rsidR="000D155F" w:rsidRPr="00B17F57" w:rsidRDefault="000D155F" w:rsidP="000D155F">
      <w:pPr>
        <w:rPr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rPr>
          <w:b/>
          <w:bCs/>
          <w:lang w:val="it-IT"/>
        </w:rPr>
      </w:pPr>
    </w:p>
    <w:p w:rsidR="000D155F" w:rsidRPr="00B17F57" w:rsidRDefault="000D155F" w:rsidP="000D155F">
      <w:pPr>
        <w:autoSpaceDE w:val="0"/>
        <w:autoSpaceDN w:val="0"/>
        <w:adjustRightInd w:val="0"/>
        <w:jc w:val="center"/>
        <w:rPr>
          <w:b/>
          <w:bCs/>
          <w:lang w:val="it-IT"/>
        </w:rPr>
      </w:pPr>
      <w:r w:rsidRPr="00B17F57">
        <w:rPr>
          <w:b/>
          <w:bCs/>
          <w:lang w:val="it-IT"/>
        </w:rPr>
        <w:t>Art. 12 - Responsabile del Procedimento</w:t>
      </w:r>
    </w:p>
    <w:p w:rsidR="000D155F" w:rsidRPr="00B17F57" w:rsidRDefault="000D155F" w:rsidP="000D155F">
      <w:pPr>
        <w:jc w:val="center"/>
        <w:rPr>
          <w:lang w:val="it-IT"/>
        </w:rPr>
      </w:pPr>
    </w:p>
    <w:p w:rsidR="000D155F" w:rsidRPr="00D8540E" w:rsidRDefault="000D155F" w:rsidP="000D155F">
      <w:pPr>
        <w:spacing w:before="100" w:beforeAutospacing="1" w:after="100" w:afterAutospacing="1"/>
        <w:jc w:val="both"/>
        <w:rPr>
          <w:u w:val="single"/>
        </w:rPr>
      </w:pPr>
      <w:r w:rsidRPr="006F4822">
        <w:rPr>
          <w:lang w:val="it-IT"/>
        </w:rPr>
        <w:t xml:space="preserve">Il Responsabile amministrativo del procedimento relativo al presente bando di concorso è il Sig. </w:t>
      </w:r>
      <w:r w:rsidRPr="006F4822">
        <w:rPr>
          <w:bCs/>
          <w:lang w:val="it-IT"/>
        </w:rPr>
        <w:t>Rosario CASTIGLIONE</w:t>
      </w:r>
      <w:r w:rsidRPr="006F4822">
        <w:rPr>
          <w:lang w:val="it-IT"/>
        </w:rPr>
        <w:t xml:space="preserve">, presso il </w:t>
      </w:r>
      <w:r w:rsidRPr="006F4822">
        <w:rPr>
          <w:lang w:eastAsia="it-IT"/>
        </w:rPr>
        <w:t xml:space="preserve">presso il Dipartimento di Scienze Giuridiche, della Società e dello Sport – </w:t>
      </w:r>
      <w:r w:rsidR="005340EC">
        <w:rPr>
          <w:lang w:eastAsia="it-IT"/>
        </w:rPr>
        <w:t xml:space="preserve">via maqueda, 172 </w:t>
      </w:r>
      <w:r w:rsidRPr="006F4822">
        <w:rPr>
          <w:spacing w:val="1"/>
          <w:lang w:val="it-IT"/>
        </w:rPr>
        <w:t>– 90134 PALERMO</w:t>
      </w:r>
      <w:r w:rsidRPr="006F4822">
        <w:rPr>
          <w:lang w:val="it-IT"/>
        </w:rPr>
        <w:t>, Tel.</w:t>
      </w:r>
      <w:r w:rsidRPr="006F4822">
        <w:rPr>
          <w:bCs/>
          <w:lang w:val="it-IT"/>
        </w:rPr>
        <w:t xml:space="preserve"> </w:t>
      </w:r>
      <w:r w:rsidRPr="006F4822">
        <w:t xml:space="preserve">091 238.92.215   </w:t>
      </w:r>
      <w:r w:rsidRPr="006F4822">
        <w:rPr>
          <w:lang w:val="it-IT"/>
        </w:rPr>
        <w:t xml:space="preserve">---  Fax </w:t>
      </w:r>
      <w:r w:rsidR="005340EC">
        <w:t xml:space="preserve">091 329355 --  </w:t>
      </w:r>
      <w:r w:rsidRPr="006F4822">
        <w:rPr>
          <w:lang w:val="it-IT"/>
        </w:rPr>
        <w:t>e-</w:t>
      </w:r>
      <w:r w:rsidRPr="00F93E20">
        <w:rPr>
          <w:bCs/>
          <w:lang w:val="it-IT"/>
        </w:rPr>
        <w:t>mail</w:t>
      </w:r>
      <w:r w:rsidRPr="00F93E20">
        <w:rPr>
          <w:b/>
          <w:bCs/>
          <w:lang w:val="it-IT"/>
        </w:rPr>
        <w:t xml:space="preserve">: </w:t>
      </w:r>
      <w:r w:rsidRPr="00F93E20">
        <w:rPr>
          <w:bCs/>
          <w:u w:val="single"/>
          <w:lang w:val="it-IT"/>
        </w:rPr>
        <w:t>rosario.</w:t>
      </w:r>
      <w:hyperlink r:id="rId19" w:tgtFrame="_blank" w:tooltip="mailto:castiglione@unipa.it" w:history="1">
        <w:r w:rsidRPr="00F93E20">
          <w:rPr>
            <w:color w:val="000000"/>
            <w:u w:val="single"/>
            <w:lang w:val="it-IT"/>
          </w:rPr>
          <w:t>castiglione@unipa.it</w:t>
        </w:r>
      </w:hyperlink>
    </w:p>
    <w:p w:rsidR="000D155F" w:rsidRDefault="000D155F" w:rsidP="000D155F">
      <w:pPr>
        <w:spacing w:before="100" w:beforeAutospacing="1" w:after="100" w:afterAutospacing="1"/>
        <w:jc w:val="both"/>
        <w:rPr>
          <w:szCs w:val="28"/>
        </w:rPr>
      </w:pPr>
      <w:r>
        <w:rPr>
          <w:szCs w:val="28"/>
        </w:rPr>
        <w:t xml:space="preserve">Tutors: </w:t>
      </w:r>
      <w:r w:rsidRPr="00D8540E">
        <w:rPr>
          <w:b/>
          <w:szCs w:val="28"/>
          <w:u w:val="single"/>
        </w:rPr>
        <w:t>Avv. Filippo Alessandro Cimino</w:t>
      </w:r>
      <w:r>
        <w:rPr>
          <w:szCs w:val="28"/>
        </w:rPr>
        <w:t xml:space="preserve">, cell. 338 – 9104763; e-mail: </w:t>
      </w:r>
      <w:r w:rsidR="00E43515">
        <w:fldChar w:fldCharType="begin"/>
      </w:r>
      <w:r w:rsidR="00E43515">
        <w:instrText xml:space="preserve"> HYPERLINK "mailto:filipcim@tin.it" </w:instrText>
      </w:r>
      <w:r w:rsidR="00E43515">
        <w:fldChar w:fldCharType="separate"/>
      </w:r>
      <w:r w:rsidRPr="00A25F80">
        <w:rPr>
          <w:rStyle w:val="Collegamentoipertestuale"/>
          <w:szCs w:val="28"/>
        </w:rPr>
        <w:t>filipcim@tin.it</w:t>
      </w:r>
      <w:r w:rsidR="00E43515">
        <w:rPr>
          <w:rStyle w:val="Collegamentoipertestuale"/>
          <w:szCs w:val="28"/>
        </w:rPr>
        <w:fldChar w:fldCharType="end"/>
      </w:r>
    </w:p>
    <w:p w:rsidR="000D155F" w:rsidRDefault="000D155F" w:rsidP="000D155F">
      <w:pPr>
        <w:spacing w:before="100" w:beforeAutospacing="1" w:after="100" w:afterAutospacing="1"/>
        <w:jc w:val="both"/>
        <w:rPr>
          <w:szCs w:val="28"/>
        </w:rPr>
      </w:pPr>
      <w:r w:rsidRPr="005A276E">
        <w:rPr>
          <w:b/>
          <w:szCs w:val="28"/>
          <w:u w:val="single"/>
        </w:rPr>
        <w:t>Avv. Rosalia SARDINA</w:t>
      </w:r>
      <w:r>
        <w:rPr>
          <w:szCs w:val="28"/>
        </w:rPr>
        <w:t xml:space="preserve">, cell. 338 – 6364816; e-mail </w:t>
      </w:r>
      <w:r w:rsidR="00E43515">
        <w:fldChar w:fldCharType="begin"/>
      </w:r>
      <w:r w:rsidR="00E43515">
        <w:instrText xml:space="preserve"> HYPERLINK "mailto:rosaliasardina@gmail.com" </w:instrText>
      </w:r>
      <w:r w:rsidR="00E43515">
        <w:fldChar w:fldCharType="separate"/>
      </w:r>
      <w:r w:rsidRPr="0051205A">
        <w:rPr>
          <w:rStyle w:val="Collegamentoipertestuale"/>
          <w:szCs w:val="28"/>
        </w:rPr>
        <w:t>rosaliasardina@gmail.com</w:t>
      </w:r>
      <w:r w:rsidR="00E43515">
        <w:rPr>
          <w:rStyle w:val="Collegamentoipertestuale"/>
          <w:szCs w:val="28"/>
        </w:rPr>
        <w:fldChar w:fldCharType="end"/>
      </w:r>
    </w:p>
    <w:p w:rsidR="000D155F" w:rsidRDefault="000D155F" w:rsidP="000D155F">
      <w:pPr>
        <w:pStyle w:val="Titolo7"/>
        <w:spacing w:before="0" w:after="0"/>
        <w:jc w:val="both"/>
        <w:rPr>
          <w:rFonts w:ascii="Times New Roman" w:hAnsi="Times New Roman"/>
          <w:spacing w:val="0"/>
          <w:szCs w:val="18"/>
          <w:lang w:val="it-IT" w:eastAsia="es-ES"/>
        </w:rPr>
      </w:pPr>
      <w:r>
        <w:rPr>
          <w:rFonts w:ascii="Times New Roman" w:hAnsi="Times New Roman"/>
          <w:spacing w:val="0"/>
          <w:szCs w:val="18"/>
          <w:lang w:val="it-IT" w:eastAsia="es-ES"/>
        </w:rPr>
        <w:t xml:space="preserve">Avv. </w:t>
      </w:r>
      <w:r w:rsidRPr="00854E66">
        <w:rPr>
          <w:rFonts w:ascii="Times New Roman" w:hAnsi="Times New Roman"/>
          <w:spacing w:val="0"/>
          <w:szCs w:val="18"/>
          <w:u w:val="single"/>
          <w:lang w:val="it-IT" w:eastAsia="es-ES"/>
        </w:rPr>
        <w:t xml:space="preserve">Rossella </w:t>
      </w:r>
      <w:r w:rsidR="00854E66" w:rsidRPr="00854E66">
        <w:rPr>
          <w:rFonts w:ascii="Times New Roman" w:hAnsi="Times New Roman"/>
          <w:spacing w:val="0"/>
          <w:szCs w:val="18"/>
          <w:u w:val="single"/>
          <w:lang w:val="it-IT" w:eastAsia="es-ES"/>
        </w:rPr>
        <w:t>GERACI</w:t>
      </w:r>
    </w:p>
    <w:p w:rsidR="000D155F" w:rsidRPr="00B17F57" w:rsidRDefault="000D155F" w:rsidP="000D155F">
      <w:pPr>
        <w:pStyle w:val="Titolo7"/>
        <w:spacing w:before="0" w:after="0"/>
        <w:rPr>
          <w:rFonts w:ascii="Times New Roman" w:hAnsi="Times New Roman"/>
          <w:spacing w:val="0"/>
          <w:szCs w:val="18"/>
          <w:lang w:val="it-IT" w:eastAsia="es-ES"/>
        </w:rPr>
      </w:pPr>
      <w:r w:rsidRPr="00B17F57">
        <w:rPr>
          <w:rFonts w:ascii="Times New Roman" w:hAnsi="Times New Roman"/>
          <w:spacing w:val="0"/>
          <w:szCs w:val="18"/>
          <w:lang w:val="it-IT" w:eastAsia="es-ES"/>
        </w:rPr>
        <w:t>ALLEGATO 1</w:t>
      </w:r>
    </w:p>
    <w:p w:rsidR="000D155F" w:rsidRPr="00B17F57" w:rsidRDefault="000D155F" w:rsidP="000D155F">
      <w:pPr>
        <w:rPr>
          <w:b/>
          <w:bCs/>
          <w:szCs w:val="18"/>
          <w:lang w:val="it-IT"/>
        </w:rPr>
      </w:pPr>
    </w:p>
    <w:p w:rsidR="000D155F" w:rsidRPr="00B17F57" w:rsidRDefault="000D155F" w:rsidP="000D155F">
      <w:pPr>
        <w:rPr>
          <w:b/>
          <w:bCs/>
          <w:szCs w:val="18"/>
          <w:lang w:val="it-IT"/>
        </w:rPr>
      </w:pPr>
      <w:r>
        <w:rPr>
          <w:b/>
          <w:bCs/>
          <w:szCs w:val="18"/>
          <w:lang w:val="it-IT"/>
        </w:rPr>
        <w:t>SCH</w:t>
      </w:r>
      <w:r w:rsidR="00854E66">
        <w:rPr>
          <w:b/>
          <w:bCs/>
          <w:szCs w:val="18"/>
          <w:lang w:val="it-IT"/>
        </w:rPr>
        <w:t>E</w:t>
      </w:r>
      <w:r>
        <w:rPr>
          <w:b/>
          <w:bCs/>
          <w:szCs w:val="18"/>
          <w:lang w:val="it-IT"/>
        </w:rPr>
        <w:t xml:space="preserve">MA </w:t>
      </w:r>
      <w:r w:rsidRPr="00B17F57">
        <w:rPr>
          <w:b/>
          <w:bCs/>
          <w:szCs w:val="18"/>
          <w:lang w:val="it-IT"/>
        </w:rPr>
        <w:t>del CORSO:</w:t>
      </w:r>
    </w:p>
    <w:p w:rsidR="000D155F" w:rsidRDefault="000D155F" w:rsidP="000D155F">
      <w:r>
        <w:t>si prevede la partecipazione dei seguenti docenti:</w:t>
      </w:r>
    </w:p>
    <w:p w:rsidR="000D155F" w:rsidRDefault="000D155F" w:rsidP="000D155F"/>
    <w:p w:rsidR="000D155F" w:rsidRDefault="000D155F" w:rsidP="000D155F">
      <w:r>
        <w:t xml:space="preserve">- </w:t>
      </w:r>
      <w:r w:rsidRPr="00854E66">
        <w:rPr>
          <w:bCs/>
        </w:rPr>
        <w:t>Prof.</w:t>
      </w:r>
      <w:r>
        <w:rPr>
          <w:b/>
          <w:bCs/>
        </w:rPr>
        <w:t xml:space="preserve"> </w:t>
      </w:r>
      <w:r w:rsidR="00854E66">
        <w:rPr>
          <w:b/>
          <w:bCs/>
        </w:rPr>
        <w:t>Francisco Adame Martìnez</w:t>
      </w:r>
      <w:r>
        <w:t xml:space="preserve">, Università di </w:t>
      </w:r>
      <w:r w:rsidR="00854E66">
        <w:t>Siviglia</w:t>
      </w:r>
      <w:r>
        <w:t>;</w:t>
      </w:r>
    </w:p>
    <w:p w:rsidR="000D155F" w:rsidRDefault="000D155F" w:rsidP="000D155F">
      <w:r>
        <w:t xml:space="preserve">- Prof. </w:t>
      </w:r>
      <w:r>
        <w:rPr>
          <w:b/>
          <w:bCs/>
        </w:rPr>
        <w:t>Roberto</w:t>
      </w:r>
      <w:r>
        <w:t> </w:t>
      </w:r>
      <w:r>
        <w:rPr>
          <w:b/>
          <w:bCs/>
        </w:rPr>
        <w:t>Cordeiro Guerra</w:t>
      </w:r>
      <w:r>
        <w:t>, Università di Firenze;</w:t>
      </w:r>
    </w:p>
    <w:p w:rsidR="000D155F" w:rsidRDefault="000D155F" w:rsidP="000D155F">
      <w:r>
        <w:t xml:space="preserve">- Prof. </w:t>
      </w:r>
      <w:r>
        <w:rPr>
          <w:b/>
          <w:bCs/>
        </w:rPr>
        <w:t>Antonio Cayòn Galiardo</w:t>
      </w:r>
      <w:r>
        <w:t>, Università Complutense di Madrid;</w:t>
      </w:r>
    </w:p>
    <w:p w:rsidR="000D155F" w:rsidRDefault="000D155F" w:rsidP="000D155F">
      <w:r>
        <w:t>- Prof.</w:t>
      </w:r>
      <w:r>
        <w:rPr>
          <w:b/>
          <w:bCs/>
        </w:rPr>
        <w:t xml:space="preserve"> Joaquìn Alvarez Martìnez</w:t>
      </w:r>
      <w:r w:rsidR="00854E66">
        <w:t>, Università di Zaragoza</w:t>
      </w:r>
      <w:r w:rsidR="00B7637C">
        <w:t>;</w:t>
      </w:r>
    </w:p>
    <w:p w:rsidR="00B7637C" w:rsidRDefault="00B7637C" w:rsidP="000D155F">
      <w:r>
        <w:t xml:space="preserve">- Prof. </w:t>
      </w:r>
      <w:r w:rsidRPr="00B7637C">
        <w:rPr>
          <w:b/>
        </w:rPr>
        <w:t>Pietro Boria</w:t>
      </w:r>
      <w:r>
        <w:t>, Università La Sapienza di Roma;</w:t>
      </w:r>
    </w:p>
    <w:p w:rsidR="00B7637C" w:rsidRDefault="00B7637C" w:rsidP="000D155F">
      <w:r>
        <w:t xml:space="preserve">- Prof. </w:t>
      </w:r>
      <w:r w:rsidRPr="00B7637C">
        <w:rPr>
          <w:b/>
        </w:rPr>
        <w:t>Randazzo</w:t>
      </w:r>
      <w:r>
        <w:t>, Università di Catania;</w:t>
      </w:r>
    </w:p>
    <w:p w:rsidR="00B7637C" w:rsidRDefault="00B7637C" w:rsidP="000D155F">
      <w:r>
        <w:t xml:space="preserve">- Prof. </w:t>
      </w:r>
      <w:r w:rsidRPr="00B7637C">
        <w:rPr>
          <w:b/>
        </w:rPr>
        <w:t>Del Federico</w:t>
      </w:r>
      <w:r>
        <w:t>, Università di Pescara</w:t>
      </w:r>
    </w:p>
    <w:p w:rsidR="00B7637C" w:rsidRDefault="00B7637C" w:rsidP="000D155F"/>
    <w:p w:rsidR="000D155F" w:rsidRPr="00B17F57" w:rsidRDefault="000D155F" w:rsidP="000D155F">
      <w:pPr>
        <w:rPr>
          <w:b/>
          <w:bCs/>
          <w:szCs w:val="18"/>
          <w:lang w:val="it-IT"/>
        </w:rPr>
      </w:pPr>
    </w:p>
    <w:tbl>
      <w:tblPr>
        <w:tblW w:w="846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8"/>
        <w:gridCol w:w="6660"/>
      </w:tblGrid>
      <w:tr w:rsidR="000D155F" w:rsidRPr="00E00C06" w:rsidTr="00D1744C">
        <w:tc>
          <w:tcPr>
            <w:tcW w:w="180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155F" w:rsidRPr="00B17F57" w:rsidRDefault="000D155F" w:rsidP="00D1744C">
            <w:pPr>
              <w:rPr>
                <w:szCs w:val="18"/>
                <w:lang w:val="it-IT"/>
              </w:rPr>
            </w:pPr>
          </w:p>
        </w:tc>
        <w:tc>
          <w:tcPr>
            <w:tcW w:w="6660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0D155F" w:rsidRPr="00E00C06" w:rsidRDefault="000D155F" w:rsidP="00D1744C">
            <w:pPr>
              <w:rPr>
                <w:szCs w:val="18"/>
                <w:lang w:val="it-IT"/>
              </w:rPr>
            </w:pPr>
            <w:r w:rsidRPr="00E00C06">
              <w:rPr>
                <w:szCs w:val="18"/>
                <w:lang w:val="it-IT"/>
              </w:rPr>
              <w:t xml:space="preserve">1 – </w:t>
            </w:r>
            <w:proofErr w:type="spellStart"/>
            <w:r w:rsidRPr="00E00C06">
              <w:rPr>
                <w:szCs w:val="18"/>
                <w:lang w:val="it-IT"/>
              </w:rPr>
              <w:t>Summer</w:t>
            </w:r>
            <w:proofErr w:type="spellEnd"/>
            <w:r w:rsidRPr="00E00C06">
              <w:rPr>
                <w:szCs w:val="18"/>
                <w:lang w:val="it-IT"/>
              </w:rPr>
              <w:t xml:space="preserve"> </w:t>
            </w:r>
            <w:proofErr w:type="spellStart"/>
            <w:r w:rsidRPr="00E00C06">
              <w:rPr>
                <w:szCs w:val="18"/>
                <w:lang w:val="it-IT"/>
              </w:rPr>
              <w:t>course</w:t>
            </w:r>
            <w:proofErr w:type="spellEnd"/>
          </w:p>
        </w:tc>
      </w:tr>
      <w:tr w:rsidR="000D155F" w:rsidRPr="00B17F57" w:rsidTr="00D1744C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155F" w:rsidRPr="00E00C06" w:rsidRDefault="000D155F" w:rsidP="00D1744C">
            <w:pPr>
              <w:rPr>
                <w:szCs w:val="18"/>
                <w:lang w:val="it-IT"/>
              </w:rPr>
            </w:pPr>
            <w:r w:rsidRPr="00E00C06">
              <w:rPr>
                <w:b/>
                <w:bCs/>
                <w:szCs w:val="18"/>
                <w:lang w:val="it-IT"/>
              </w:rPr>
              <w:t>Titolo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0D155F" w:rsidRPr="00B17F57" w:rsidRDefault="000D155F" w:rsidP="00D1744C">
            <w:pPr>
              <w:jc w:val="center"/>
              <w:rPr>
                <w:b/>
                <w:szCs w:val="18"/>
                <w:lang w:val="en-GB"/>
              </w:rPr>
            </w:pPr>
            <w:proofErr w:type="spellStart"/>
            <w:r w:rsidRPr="00E00C06">
              <w:rPr>
                <w:b/>
                <w:szCs w:val="18"/>
                <w:lang w:val="it-IT"/>
              </w:rPr>
              <w:t>European</w:t>
            </w:r>
            <w:proofErr w:type="spellEnd"/>
            <w:r w:rsidRPr="00E00C06">
              <w:rPr>
                <w:b/>
                <w:szCs w:val="18"/>
                <w:lang w:val="it-IT"/>
              </w:rPr>
              <w:t xml:space="preserve"> International T</w:t>
            </w:r>
            <w:proofErr w:type="spellStart"/>
            <w:r w:rsidRPr="00B17F57">
              <w:rPr>
                <w:b/>
                <w:szCs w:val="18"/>
                <w:lang w:val="en-GB"/>
              </w:rPr>
              <w:t>ax</w:t>
            </w:r>
            <w:proofErr w:type="spellEnd"/>
            <w:r w:rsidRPr="00B17F57">
              <w:rPr>
                <w:b/>
                <w:szCs w:val="18"/>
                <w:lang w:val="en-GB"/>
              </w:rPr>
              <w:t xml:space="preserve"> Law</w:t>
            </w:r>
          </w:p>
        </w:tc>
      </w:tr>
      <w:tr w:rsidR="000D155F" w:rsidRPr="007E4EB2" w:rsidTr="00D1744C">
        <w:tc>
          <w:tcPr>
            <w:tcW w:w="180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D155F" w:rsidRPr="00B17F57" w:rsidRDefault="000D155F" w:rsidP="00D1744C">
            <w:pPr>
              <w:rPr>
                <w:b/>
                <w:szCs w:val="18"/>
                <w:lang w:val="en-GB"/>
              </w:rPr>
            </w:pPr>
          </w:p>
          <w:p w:rsidR="000D155F" w:rsidRPr="00B17F57" w:rsidRDefault="000D155F" w:rsidP="00D1744C">
            <w:pPr>
              <w:rPr>
                <w:b/>
                <w:szCs w:val="18"/>
                <w:lang w:val="it-IT"/>
              </w:rPr>
            </w:pPr>
            <w:r w:rsidRPr="00B17F57">
              <w:rPr>
                <w:b/>
                <w:szCs w:val="18"/>
                <w:lang w:val="it-IT"/>
              </w:rPr>
              <w:t>Descrizione</w:t>
            </w:r>
          </w:p>
          <w:p w:rsidR="000D155F" w:rsidRPr="00B17F57" w:rsidRDefault="000D155F" w:rsidP="00D1744C">
            <w:pPr>
              <w:rPr>
                <w:b/>
                <w:szCs w:val="18"/>
                <w:lang w:val="it-IT"/>
              </w:rPr>
            </w:pP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FFFFFF"/>
            <w:vAlign w:val="center"/>
          </w:tcPr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u w:val="single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u w:val="single"/>
                <w:lang w:val="it-IT"/>
              </w:rPr>
            </w:pPr>
            <w:r w:rsidRPr="00B17F57">
              <w:rPr>
                <w:b/>
                <w:bCs/>
                <w:szCs w:val="18"/>
                <w:u w:val="single"/>
                <w:lang w:val="it-IT"/>
              </w:rPr>
              <w:t xml:space="preserve">Primo giorno () </w:t>
            </w:r>
          </w:p>
          <w:p w:rsidR="000D155F" w:rsidRPr="00B17F57" w:rsidRDefault="000D155F" w:rsidP="00D1744C">
            <w:pPr>
              <w:jc w:val="both"/>
              <w:rPr>
                <w:i/>
                <w:iCs/>
                <w:szCs w:val="18"/>
                <w:u w:val="single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i/>
                <w:iCs/>
                <w:szCs w:val="18"/>
                <w:u w:val="single"/>
                <w:lang w:val="it-IT"/>
              </w:rPr>
            </w:pPr>
            <w:r w:rsidRPr="00B17F57">
              <w:rPr>
                <w:i/>
                <w:iCs/>
                <w:szCs w:val="18"/>
                <w:u w:val="single"/>
                <w:lang w:val="it-IT"/>
              </w:rPr>
              <w:t>Sessione pomeridiana (17.00 – 19.00)</w:t>
            </w:r>
          </w:p>
          <w:p w:rsidR="000D155F" w:rsidRPr="00B17F57" w:rsidRDefault="000D155F" w:rsidP="00D1744C">
            <w:pPr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>Lezione introduttiva</w:t>
            </w:r>
          </w:p>
          <w:p w:rsidR="000D155F" w:rsidRPr="00B17F57" w:rsidRDefault="000D155F" w:rsidP="00D1744C">
            <w:pPr>
              <w:jc w:val="both"/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lang w:val="it-IT"/>
              </w:rPr>
            </w:pPr>
          </w:p>
          <w:p w:rsidR="000D155F" w:rsidRPr="00B17F57" w:rsidRDefault="000D155F" w:rsidP="00D1744C">
            <w:pPr>
              <w:pStyle w:val="Titolo1"/>
              <w:rPr>
                <w:rFonts w:ascii="Times New Roman" w:hAnsi="Times New Roman"/>
                <w:sz w:val="24"/>
                <w:lang w:val="it-IT"/>
              </w:rPr>
            </w:pPr>
            <w:r w:rsidRPr="00B17F57">
              <w:rPr>
                <w:rFonts w:ascii="Times New Roman" w:hAnsi="Times New Roman"/>
                <w:sz w:val="24"/>
                <w:lang w:val="it-IT"/>
              </w:rPr>
              <w:t xml:space="preserve">Secondo giorno () </w:t>
            </w:r>
          </w:p>
          <w:p w:rsidR="000D155F" w:rsidRPr="00B17F57" w:rsidRDefault="000D155F" w:rsidP="00D1744C">
            <w:pPr>
              <w:pStyle w:val="Titolo2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18"/>
                <w:u w:val="single"/>
                <w:lang w:val="it-IT"/>
              </w:rPr>
            </w:pPr>
          </w:p>
          <w:p w:rsidR="000D155F" w:rsidRPr="00B17F57" w:rsidRDefault="000D155F" w:rsidP="00D1744C">
            <w:pPr>
              <w:pStyle w:val="Titolo2"/>
              <w:rPr>
                <w:rFonts w:ascii="Times New Roman" w:hAnsi="Times New Roman"/>
                <w:b w:val="0"/>
                <w:bCs w:val="0"/>
                <w:sz w:val="24"/>
                <w:szCs w:val="18"/>
                <w:lang w:val="it-IT"/>
              </w:rPr>
            </w:pPr>
            <w:r w:rsidRPr="00B17F57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18"/>
                <w:u w:val="single"/>
                <w:lang w:val="it-IT"/>
              </w:rPr>
              <w:t>Sessione mattutina</w:t>
            </w:r>
            <w:r w:rsidRPr="000A3190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18"/>
                <w:lang w:val="it-IT"/>
              </w:rPr>
              <w:t xml:space="preserve"> </w:t>
            </w:r>
            <w:r w:rsidRPr="00B17F57">
              <w:rPr>
                <w:rFonts w:ascii="Times New Roman" w:hAnsi="Times New Roman"/>
                <w:b w:val="0"/>
                <w:bCs w:val="0"/>
                <w:sz w:val="24"/>
                <w:szCs w:val="18"/>
                <w:lang w:val="it-IT"/>
              </w:rPr>
              <w:t>(10.00-13.00)</w:t>
            </w:r>
          </w:p>
          <w:p w:rsidR="000D155F" w:rsidRPr="00B17F57" w:rsidRDefault="000D155F" w:rsidP="00D1744C">
            <w:pPr>
              <w:rPr>
                <w:lang w:val="it-IT"/>
              </w:rPr>
            </w:pPr>
          </w:p>
          <w:p w:rsidR="000D155F" w:rsidRPr="00B17F57" w:rsidRDefault="000D155F" w:rsidP="00D1744C">
            <w:pPr>
              <w:pStyle w:val="Titolo2"/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18"/>
                <w:lang w:val="it-IT"/>
              </w:rPr>
            </w:pPr>
            <w:r w:rsidRPr="00B17F57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18"/>
                <w:lang w:val="it-IT"/>
              </w:rPr>
              <w:t>Il diritto dei Trattati internazionali</w:t>
            </w:r>
          </w:p>
          <w:p w:rsidR="000D155F" w:rsidRPr="00B17F57" w:rsidRDefault="000D155F" w:rsidP="00D1744C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Il ruolo dei Trattati fiscali nell’ambito dell’ordinamento giuridico internazionale </w:t>
            </w:r>
          </w:p>
          <w:p w:rsidR="000D155F" w:rsidRPr="00B17F57" w:rsidRDefault="000D155F" w:rsidP="00D1744C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Relazioni tra i Trattati fiscali e il diritto interno </w:t>
            </w:r>
          </w:p>
          <w:p w:rsidR="000D155F" w:rsidRPr="00B17F57" w:rsidRDefault="000D155F" w:rsidP="00D1744C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Relazioni tra i Trattati fiscali e il diritto comunitario </w:t>
            </w:r>
          </w:p>
          <w:p w:rsidR="000D155F" w:rsidRPr="00B17F57" w:rsidRDefault="000D155F" w:rsidP="00D1744C">
            <w:pPr>
              <w:widowControl w:val="0"/>
              <w:overflowPunct w:val="0"/>
              <w:autoSpaceDE w:val="0"/>
              <w:autoSpaceDN w:val="0"/>
              <w:adjustRightInd w:val="0"/>
              <w:ind w:left="1080"/>
              <w:jc w:val="both"/>
              <w:rPr>
                <w:b/>
                <w:szCs w:val="18"/>
                <w:lang w:val="it-IT"/>
              </w:rPr>
            </w:pPr>
          </w:p>
          <w:p w:rsidR="000D155F" w:rsidRPr="00B17F57" w:rsidRDefault="000D155F" w:rsidP="00D1744C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overflowPunct w:val="0"/>
              <w:autoSpaceDE w:val="0"/>
              <w:autoSpaceDN w:val="0"/>
              <w:adjustRightInd w:val="0"/>
              <w:ind w:left="540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Gli obiettivi dei Trattati fiscali </w:t>
            </w:r>
          </w:p>
          <w:p w:rsidR="000D155F" w:rsidRPr="00B17F57" w:rsidRDefault="000D155F" w:rsidP="00D1744C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Obiettivi, soggetti e principio di territorialità </w:t>
            </w:r>
          </w:p>
          <w:p w:rsidR="000D155F" w:rsidRPr="00B17F57" w:rsidRDefault="000D155F" w:rsidP="00D1744C">
            <w:pPr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>Il concetto di residenza nel diritto internazionale tributario</w:t>
            </w:r>
          </w:p>
          <w:p w:rsidR="000D155F" w:rsidRPr="00B17F57" w:rsidRDefault="000D155F" w:rsidP="00D1744C">
            <w:pPr>
              <w:widowControl w:val="0"/>
              <w:overflowPunct w:val="0"/>
              <w:autoSpaceDE w:val="0"/>
              <w:autoSpaceDN w:val="0"/>
              <w:adjustRightInd w:val="0"/>
              <w:ind w:left="1080"/>
              <w:jc w:val="both"/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widowControl w:val="0"/>
              <w:numPr>
                <w:ilvl w:val="0"/>
                <w:numId w:val="6"/>
              </w:numPr>
              <w:tabs>
                <w:tab w:val="clear" w:pos="720"/>
                <w:tab w:val="num" w:pos="540"/>
              </w:tabs>
              <w:overflowPunct w:val="0"/>
              <w:autoSpaceDE w:val="0"/>
              <w:autoSpaceDN w:val="0"/>
              <w:adjustRightInd w:val="0"/>
              <w:ind w:left="540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>Doppia imposizione giuridica ed economica</w:t>
            </w:r>
          </w:p>
          <w:p w:rsidR="000D155F" w:rsidRPr="00B17F57" w:rsidRDefault="000D155F" w:rsidP="00D1744C">
            <w:pPr>
              <w:widowControl w:val="0"/>
              <w:overflowPunct w:val="0"/>
              <w:autoSpaceDE w:val="0"/>
              <w:autoSpaceDN w:val="0"/>
              <w:adjustRightInd w:val="0"/>
              <w:ind w:left="1080"/>
              <w:jc w:val="both"/>
              <w:rPr>
                <w:b/>
                <w:szCs w:val="18"/>
                <w:lang w:val="it-IT"/>
              </w:rPr>
            </w:pPr>
          </w:p>
          <w:p w:rsidR="000D155F" w:rsidRPr="00B17F57" w:rsidRDefault="000D155F" w:rsidP="00D1744C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 </w:t>
            </w:r>
          </w:p>
          <w:p w:rsidR="000D155F" w:rsidRPr="00B17F57" w:rsidRDefault="000D155F" w:rsidP="00D1744C">
            <w:pPr>
              <w:pStyle w:val="Titolo2"/>
              <w:rPr>
                <w:rFonts w:ascii="Times New Roman" w:hAnsi="Times New Roman"/>
                <w:b w:val="0"/>
                <w:bCs w:val="0"/>
                <w:sz w:val="24"/>
                <w:szCs w:val="18"/>
                <w:lang w:val="it-IT"/>
              </w:rPr>
            </w:pPr>
            <w:r w:rsidRPr="00B17F57">
              <w:rPr>
                <w:rFonts w:ascii="Times New Roman" w:hAnsi="Times New Roman"/>
                <w:b w:val="0"/>
                <w:bCs w:val="0"/>
                <w:i/>
                <w:iCs/>
                <w:sz w:val="24"/>
                <w:szCs w:val="18"/>
                <w:u w:val="single"/>
                <w:lang w:val="it-IT"/>
              </w:rPr>
              <w:t>Sessione pomeridiana (</w:t>
            </w:r>
            <w:r w:rsidRPr="00B17F57">
              <w:rPr>
                <w:rFonts w:ascii="Times New Roman" w:hAnsi="Times New Roman"/>
                <w:b w:val="0"/>
                <w:bCs w:val="0"/>
                <w:sz w:val="24"/>
                <w:szCs w:val="18"/>
                <w:lang w:val="it-IT"/>
              </w:rPr>
              <w:t>15.00 – 17.00)</w:t>
            </w:r>
          </w:p>
          <w:p w:rsidR="000D155F" w:rsidRPr="00B17F57" w:rsidRDefault="000D155F" w:rsidP="00D1744C">
            <w:pPr>
              <w:rPr>
                <w:b/>
                <w:bCs/>
                <w:szCs w:val="18"/>
                <w:lang w:val="it-IT"/>
              </w:rPr>
            </w:pPr>
            <w:r w:rsidRPr="00B17F57">
              <w:rPr>
                <w:b/>
                <w:bCs/>
                <w:szCs w:val="18"/>
                <w:lang w:val="it-IT"/>
              </w:rPr>
              <w:t xml:space="preserve"> Convenzioni contro le doppie imposizioni</w:t>
            </w:r>
          </w:p>
          <w:p w:rsidR="000D155F" w:rsidRPr="00B17F57" w:rsidRDefault="000D155F" w:rsidP="00D1744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Il concetto di “stabile organizzazione” </w:t>
            </w:r>
          </w:p>
          <w:p w:rsidR="000D155F" w:rsidRPr="00B17F57" w:rsidRDefault="000D155F" w:rsidP="00D1744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I criteri di distribuzione delle competenze fiscali degli Stati </w:t>
            </w:r>
          </w:p>
          <w:p w:rsidR="000D155F" w:rsidRPr="00B17F57" w:rsidRDefault="000D155F" w:rsidP="00D1744C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Metodi di eliminazione della doppia imposizione economica e giuridica internazionale </w:t>
            </w:r>
          </w:p>
          <w:p w:rsidR="000D155F" w:rsidRPr="00B17F57" w:rsidRDefault="000D155F" w:rsidP="00D1744C">
            <w:pPr>
              <w:jc w:val="both"/>
              <w:rPr>
                <w:b/>
                <w:szCs w:val="18"/>
                <w:lang w:val="it-IT"/>
              </w:rPr>
            </w:pPr>
          </w:p>
          <w:p w:rsidR="000D155F" w:rsidRPr="00B17F57" w:rsidRDefault="000D155F" w:rsidP="00D1744C">
            <w:pPr>
              <w:pStyle w:val="Titolo4"/>
              <w:rPr>
                <w:b w:val="0"/>
                <w:bCs w:val="0"/>
                <w:sz w:val="24"/>
                <w:szCs w:val="18"/>
                <w:u w:val="single"/>
                <w:lang w:val="it-IT"/>
              </w:rPr>
            </w:pPr>
            <w:r w:rsidRPr="00B17F57">
              <w:rPr>
                <w:sz w:val="24"/>
                <w:szCs w:val="18"/>
                <w:u w:val="single"/>
                <w:lang w:val="it-IT"/>
              </w:rPr>
              <w:t xml:space="preserve">Workshop (Applicazione dei Trattati fiscali) </w:t>
            </w:r>
            <w:r w:rsidRPr="00B17F57">
              <w:rPr>
                <w:i/>
                <w:iCs/>
                <w:sz w:val="24"/>
                <w:szCs w:val="18"/>
                <w:u w:val="single"/>
                <w:lang w:val="it-IT"/>
              </w:rPr>
              <w:t>(</w:t>
            </w:r>
            <w:r w:rsidRPr="00B17F57">
              <w:rPr>
                <w:b w:val="0"/>
                <w:bCs w:val="0"/>
                <w:i/>
                <w:iCs/>
                <w:sz w:val="24"/>
                <w:szCs w:val="18"/>
                <w:u w:val="single"/>
                <w:lang w:val="it-IT"/>
              </w:rPr>
              <w:t>17.30 – 19.30)</w:t>
            </w: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u w:val="single"/>
                <w:lang w:val="it-IT"/>
              </w:rPr>
            </w:pPr>
            <w:r w:rsidRPr="00B17F57">
              <w:rPr>
                <w:b/>
                <w:bCs/>
                <w:szCs w:val="18"/>
                <w:u w:val="single"/>
                <w:lang w:val="it-IT"/>
              </w:rPr>
              <w:t xml:space="preserve">Terzo giorno (); </w:t>
            </w: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u w:val="single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u w:val="single"/>
                <w:lang w:val="it-IT"/>
              </w:rPr>
            </w:pPr>
            <w:r w:rsidRPr="00B17F57">
              <w:rPr>
                <w:i/>
                <w:iCs/>
                <w:u w:val="single"/>
                <w:lang w:val="it-IT"/>
              </w:rPr>
              <w:t>Sessione mattutina (</w:t>
            </w:r>
            <w:r w:rsidRPr="00B17F57">
              <w:rPr>
                <w:u w:val="single"/>
                <w:lang w:val="it-IT"/>
              </w:rPr>
              <w:t>10.00 – 13.00)</w:t>
            </w:r>
          </w:p>
          <w:p w:rsidR="000D155F" w:rsidRPr="00B17F57" w:rsidRDefault="000D155F" w:rsidP="00D1744C">
            <w:pPr>
              <w:jc w:val="both"/>
              <w:rPr>
                <w:u w:val="single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lang w:val="it-IT"/>
              </w:rPr>
            </w:pPr>
            <w:r w:rsidRPr="00B17F57">
              <w:rPr>
                <w:b/>
                <w:bCs/>
                <w:szCs w:val="18"/>
                <w:lang w:val="it-IT"/>
              </w:rPr>
              <w:t>Le Quattro libertà fondamentali sancite dal diritto primario comunitario (integrazione negativa in materia di imposte dirette)</w:t>
            </w:r>
          </w:p>
          <w:p w:rsidR="000D155F" w:rsidRPr="00B17F57" w:rsidRDefault="000D155F" w:rsidP="00D1744C">
            <w:pPr>
              <w:ind w:left="360"/>
              <w:jc w:val="both"/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ind w:left="360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1. Introduzione – Panoramica della giurisprudenza della Corte di Giustizia </w:t>
            </w:r>
          </w:p>
          <w:p w:rsidR="000D155F" w:rsidRPr="00B17F57" w:rsidRDefault="000D155F" w:rsidP="00D1744C">
            <w:pPr>
              <w:pStyle w:val="Titolo6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 w:val="0"/>
                <w:bCs/>
                <w:sz w:val="24"/>
                <w:lang w:val="it-IT"/>
              </w:rPr>
            </w:pPr>
            <w:r w:rsidRPr="00B17F57">
              <w:rPr>
                <w:rFonts w:ascii="Times New Roman" w:hAnsi="Times New Roman"/>
                <w:b w:val="0"/>
                <w:bCs/>
                <w:sz w:val="24"/>
                <w:lang w:val="it-IT"/>
              </w:rPr>
              <w:t xml:space="preserve">Aspetti soggettivi e oggettivi </w:t>
            </w:r>
          </w:p>
          <w:p w:rsidR="000D155F" w:rsidRPr="00B17F57" w:rsidRDefault="000D155F" w:rsidP="00D1744C">
            <w:pPr>
              <w:numPr>
                <w:ilvl w:val="0"/>
                <w:numId w:val="2"/>
              </w:numPr>
              <w:rPr>
                <w:szCs w:val="18"/>
                <w:lang w:val="it-IT"/>
              </w:rPr>
            </w:pPr>
            <w:r w:rsidRPr="00B17F57">
              <w:rPr>
                <w:lang w:val="it-IT"/>
              </w:rPr>
              <w:t>Principi di non discriminazione e di non restrizione nella giurisprudenza della Corte di Giustizia</w:t>
            </w:r>
          </w:p>
          <w:p w:rsidR="000D155F" w:rsidRPr="00B17F57" w:rsidRDefault="000D155F" w:rsidP="00D1744C">
            <w:pPr>
              <w:numPr>
                <w:ilvl w:val="0"/>
                <w:numId w:val="2"/>
              </w:numPr>
              <w:rPr>
                <w:szCs w:val="18"/>
                <w:lang w:val="it-IT"/>
              </w:rPr>
            </w:pPr>
            <w:r w:rsidRPr="00B17F57">
              <w:rPr>
                <w:lang w:val="it-IT"/>
              </w:rPr>
              <w:t>Le Cause di giustificazione e il principio di proporzionalità</w:t>
            </w:r>
          </w:p>
          <w:p w:rsidR="000D155F" w:rsidRPr="00B17F57" w:rsidRDefault="000D155F" w:rsidP="00D1744C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ind w:hanging="357"/>
              <w:jc w:val="both"/>
              <w:rPr>
                <w:szCs w:val="18"/>
                <w:lang w:val="en-US"/>
              </w:rPr>
            </w:pPr>
            <w:proofErr w:type="spellStart"/>
            <w:r w:rsidRPr="00B17F57">
              <w:rPr>
                <w:szCs w:val="18"/>
                <w:lang w:val="en-US"/>
              </w:rPr>
              <w:t>Giustificazioni</w:t>
            </w:r>
            <w:proofErr w:type="spellEnd"/>
            <w:r w:rsidRPr="00B17F57">
              <w:rPr>
                <w:szCs w:val="18"/>
                <w:lang w:val="en-US"/>
              </w:rPr>
              <w:t xml:space="preserve"> </w:t>
            </w:r>
            <w:proofErr w:type="spellStart"/>
            <w:r w:rsidRPr="00B17F57">
              <w:rPr>
                <w:szCs w:val="18"/>
                <w:lang w:val="en-US"/>
              </w:rPr>
              <w:t>espresse</w:t>
            </w:r>
            <w:proofErr w:type="spellEnd"/>
            <w:r w:rsidRPr="00B17F57">
              <w:rPr>
                <w:szCs w:val="18"/>
                <w:lang w:val="en-US"/>
              </w:rPr>
              <w:t xml:space="preserve"> </w:t>
            </w:r>
          </w:p>
          <w:p w:rsidR="000D155F" w:rsidRPr="00B17F57" w:rsidRDefault="000D155F" w:rsidP="00D1744C">
            <w:pPr>
              <w:widowControl w:val="0"/>
              <w:numPr>
                <w:ilvl w:val="1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18"/>
                <w:lang w:val="en-US"/>
              </w:rPr>
            </w:pPr>
            <w:r w:rsidRPr="00B17F57">
              <w:rPr>
                <w:szCs w:val="18"/>
                <w:lang w:val="en-US"/>
              </w:rPr>
              <w:t>Rules of reasons</w:t>
            </w:r>
          </w:p>
          <w:p w:rsidR="000D155F" w:rsidRPr="00B17F57" w:rsidRDefault="000D155F" w:rsidP="00D1744C">
            <w:pPr>
              <w:widowControl w:val="0"/>
              <w:overflowPunct w:val="0"/>
              <w:autoSpaceDE w:val="0"/>
              <w:autoSpaceDN w:val="0"/>
              <w:adjustRightInd w:val="0"/>
              <w:ind w:left="1080"/>
              <w:rPr>
                <w:b/>
                <w:bCs/>
                <w:szCs w:val="18"/>
                <w:lang w:val="en-US"/>
              </w:rPr>
            </w:pPr>
          </w:p>
          <w:p w:rsidR="000D155F" w:rsidRPr="00B17F57" w:rsidRDefault="000D155F" w:rsidP="00D1744C">
            <w:pPr>
              <w:widowControl w:val="0"/>
              <w:overflowPunct w:val="0"/>
              <w:autoSpaceDE w:val="0"/>
              <w:autoSpaceDN w:val="0"/>
              <w:adjustRightInd w:val="0"/>
              <w:ind w:left="1080"/>
              <w:rPr>
                <w:b/>
                <w:bCs/>
                <w:szCs w:val="18"/>
                <w:lang w:val="en-US"/>
              </w:rPr>
            </w:pPr>
          </w:p>
          <w:p w:rsidR="000D155F" w:rsidRPr="00B17F57" w:rsidRDefault="000D155F" w:rsidP="00D174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i/>
                <w:iCs/>
                <w:szCs w:val="18"/>
                <w:u w:val="single"/>
                <w:lang w:val="it-IT"/>
              </w:rPr>
            </w:pPr>
            <w:r w:rsidRPr="00B17F57">
              <w:rPr>
                <w:i/>
                <w:iCs/>
                <w:szCs w:val="18"/>
                <w:u w:val="single"/>
                <w:lang w:val="it-IT"/>
              </w:rPr>
              <w:t>Sessione pomeridiana (15.00 – 17.00)</w:t>
            </w:r>
          </w:p>
          <w:p w:rsidR="000D155F" w:rsidRPr="00B17F57" w:rsidRDefault="000D155F" w:rsidP="00D1744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szCs w:val="18"/>
                <w:lang w:val="it-IT"/>
              </w:rPr>
            </w:pPr>
          </w:p>
          <w:p w:rsidR="000D155F" w:rsidRPr="00B17F57" w:rsidRDefault="000D155F" w:rsidP="00D1744C">
            <w:pPr>
              <w:rPr>
                <w:b/>
                <w:bCs/>
                <w:szCs w:val="18"/>
                <w:lang w:val="it-IT"/>
              </w:rPr>
            </w:pPr>
            <w:r w:rsidRPr="00B17F57">
              <w:rPr>
                <w:b/>
                <w:bCs/>
                <w:szCs w:val="18"/>
                <w:lang w:val="it-IT"/>
              </w:rPr>
              <w:t xml:space="preserve">Integrazione positiva e Tassazione diretta </w:t>
            </w:r>
          </w:p>
          <w:p w:rsidR="000D155F" w:rsidRPr="00B17F57" w:rsidRDefault="000D155F" w:rsidP="00D1744C">
            <w:pPr>
              <w:pStyle w:val="Titolo8"/>
              <w:keepNext/>
              <w:widowControl w:val="0"/>
              <w:numPr>
                <w:ilvl w:val="2"/>
                <w:numId w:val="0"/>
              </w:numPr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2340" w:hanging="1914"/>
              <w:jc w:val="both"/>
              <w:rPr>
                <w:i w:val="0"/>
                <w:iCs w:val="0"/>
                <w:szCs w:val="18"/>
                <w:lang w:val="it-IT"/>
              </w:rPr>
            </w:pPr>
            <w:r w:rsidRPr="00B17F57">
              <w:rPr>
                <w:i w:val="0"/>
                <w:iCs w:val="0"/>
                <w:szCs w:val="18"/>
                <w:lang w:val="it-IT"/>
              </w:rPr>
              <w:t>1. Direttive comunitarie in materia di imposte dirette</w:t>
            </w:r>
          </w:p>
          <w:p w:rsidR="000D155F" w:rsidRPr="00B17F57" w:rsidRDefault="000D155F" w:rsidP="00D1744C">
            <w:pPr>
              <w:widowControl w:val="0"/>
              <w:numPr>
                <w:ilvl w:val="0"/>
                <w:numId w:val="5"/>
              </w:numPr>
              <w:tabs>
                <w:tab w:val="num" w:pos="1418"/>
              </w:tabs>
              <w:overflowPunct w:val="0"/>
              <w:autoSpaceDE w:val="0"/>
              <w:autoSpaceDN w:val="0"/>
              <w:adjustRightInd w:val="0"/>
              <w:ind w:hanging="666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 Direttiva Madri – Figlie </w:t>
            </w:r>
          </w:p>
          <w:p w:rsidR="000D155F" w:rsidRPr="00B17F57" w:rsidRDefault="000D155F" w:rsidP="00D1744C">
            <w:pPr>
              <w:widowControl w:val="0"/>
              <w:numPr>
                <w:ilvl w:val="0"/>
                <w:numId w:val="5"/>
              </w:numPr>
              <w:tabs>
                <w:tab w:val="num" w:pos="1418"/>
              </w:tabs>
              <w:overflowPunct w:val="0"/>
              <w:autoSpaceDE w:val="0"/>
              <w:autoSpaceDN w:val="0"/>
              <w:adjustRightInd w:val="0"/>
              <w:ind w:hanging="666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 Direttiva su Interessi e Royalties e Direttiva sul risparmio </w:t>
            </w:r>
          </w:p>
          <w:p w:rsidR="000D155F" w:rsidRPr="00B17F57" w:rsidRDefault="000D155F" w:rsidP="00D1744C">
            <w:pPr>
              <w:widowControl w:val="0"/>
              <w:numPr>
                <w:ilvl w:val="0"/>
                <w:numId w:val="5"/>
              </w:numPr>
              <w:tabs>
                <w:tab w:val="num" w:pos="1418"/>
              </w:tabs>
              <w:overflowPunct w:val="0"/>
              <w:autoSpaceDE w:val="0"/>
              <w:autoSpaceDN w:val="0"/>
              <w:adjustRightInd w:val="0"/>
              <w:ind w:hanging="666"/>
              <w:jc w:val="both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Direttiva sulle operazioni straordinarie </w:t>
            </w:r>
          </w:p>
          <w:p w:rsidR="000D155F" w:rsidRPr="00B17F57" w:rsidRDefault="000D155F" w:rsidP="00D1744C">
            <w:pPr>
              <w:widowControl w:val="0"/>
              <w:overflowPunct w:val="0"/>
              <w:autoSpaceDE w:val="0"/>
              <w:autoSpaceDN w:val="0"/>
              <w:adjustRightInd w:val="0"/>
              <w:ind w:left="1134"/>
              <w:jc w:val="both"/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pStyle w:val="Titolo8"/>
              <w:keepNext/>
              <w:widowControl w:val="0"/>
              <w:numPr>
                <w:ilvl w:val="2"/>
                <w:numId w:val="0"/>
              </w:numPr>
              <w:tabs>
                <w:tab w:val="num" w:pos="709"/>
              </w:tabs>
              <w:overflowPunct w:val="0"/>
              <w:autoSpaceDE w:val="0"/>
              <w:autoSpaceDN w:val="0"/>
              <w:adjustRightInd w:val="0"/>
              <w:spacing w:before="0" w:after="0"/>
              <w:ind w:left="2340" w:hanging="1914"/>
              <w:jc w:val="both"/>
              <w:rPr>
                <w:i w:val="0"/>
                <w:iCs w:val="0"/>
                <w:szCs w:val="18"/>
                <w:lang w:val="it-IT"/>
              </w:rPr>
            </w:pPr>
            <w:r w:rsidRPr="00B17F57">
              <w:rPr>
                <w:i w:val="0"/>
                <w:iCs w:val="0"/>
                <w:szCs w:val="18"/>
                <w:lang w:val="it-IT"/>
              </w:rPr>
              <w:t>2. Il principio del coordinamento tra i sistemi fiscali degli Stati membri</w:t>
            </w: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i/>
                <w:iCs/>
                <w:szCs w:val="18"/>
                <w:u w:val="single"/>
                <w:lang w:val="it-IT"/>
              </w:rPr>
            </w:pPr>
            <w:r w:rsidRPr="00B17F57">
              <w:rPr>
                <w:b/>
                <w:bCs/>
                <w:szCs w:val="18"/>
                <w:u w:val="single"/>
                <w:lang w:val="it-IT"/>
              </w:rPr>
              <w:t>Workshop</w:t>
            </w:r>
            <w:r w:rsidRPr="00B17F57">
              <w:rPr>
                <w:szCs w:val="18"/>
                <w:u w:val="single"/>
                <w:lang w:val="it-IT"/>
              </w:rPr>
              <w:t xml:space="preserve"> (Direttiva Madri – Figlie e i Trattati fiscali  </w:t>
            </w:r>
            <w:r w:rsidRPr="00B17F57">
              <w:rPr>
                <w:i/>
                <w:iCs/>
                <w:szCs w:val="18"/>
                <w:u w:val="single"/>
                <w:lang w:val="it-IT"/>
              </w:rPr>
              <w:t>(17.30 – 19.30)</w:t>
            </w: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lang w:val="it-IT"/>
              </w:rPr>
            </w:pPr>
          </w:p>
          <w:p w:rsidR="000D155F" w:rsidRPr="00B17F57" w:rsidRDefault="000D155F" w:rsidP="00D1744C">
            <w:pPr>
              <w:pStyle w:val="Titolo1"/>
              <w:rPr>
                <w:rFonts w:ascii="Times New Roman" w:hAnsi="Times New Roman"/>
                <w:sz w:val="24"/>
                <w:lang w:val="it-IT"/>
              </w:rPr>
            </w:pPr>
            <w:r w:rsidRPr="00B17F57">
              <w:rPr>
                <w:rFonts w:ascii="Times New Roman" w:hAnsi="Times New Roman"/>
                <w:sz w:val="24"/>
                <w:lang w:val="it-IT"/>
              </w:rPr>
              <w:t xml:space="preserve">Quarto giorno () </w:t>
            </w:r>
          </w:p>
          <w:p w:rsidR="000D155F" w:rsidRPr="00B17F57" w:rsidRDefault="000D155F" w:rsidP="00D1744C">
            <w:pPr>
              <w:rPr>
                <w:lang w:val="it-IT"/>
              </w:rPr>
            </w:pPr>
          </w:p>
          <w:p w:rsidR="000D155F" w:rsidRPr="00B17F57" w:rsidRDefault="000D155F" w:rsidP="00D1744C">
            <w:pPr>
              <w:rPr>
                <w:lang w:val="it-IT"/>
              </w:rPr>
            </w:pPr>
            <w:r w:rsidRPr="00B17F57">
              <w:rPr>
                <w:i/>
                <w:iCs/>
                <w:szCs w:val="18"/>
                <w:u w:val="single"/>
                <w:lang w:val="it-IT"/>
              </w:rPr>
              <w:t>Sessione mattutina (10.00 – 13.00)</w:t>
            </w:r>
          </w:p>
          <w:p w:rsidR="000D155F" w:rsidRPr="00B17F57" w:rsidRDefault="000D155F" w:rsidP="00D1744C">
            <w:pPr>
              <w:pStyle w:val="Titolo7"/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</w:pPr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1. </w:t>
            </w:r>
            <w:r w:rsidRPr="00B17F57">
              <w:rPr>
                <w:rFonts w:ascii="Times New Roman" w:hAnsi="Times New Roman"/>
                <w:b w:val="0"/>
                <w:bCs w:val="0"/>
                <w:i/>
                <w:iCs/>
                <w:szCs w:val="18"/>
                <w:lang w:val="it-IT"/>
              </w:rPr>
              <w:t xml:space="preserve">Capita </w:t>
            </w:r>
            <w:proofErr w:type="spellStart"/>
            <w:r w:rsidRPr="00B17F57">
              <w:rPr>
                <w:rFonts w:ascii="Times New Roman" w:hAnsi="Times New Roman"/>
                <w:b w:val="0"/>
                <w:bCs w:val="0"/>
                <w:i/>
                <w:iCs/>
                <w:szCs w:val="18"/>
                <w:lang w:val="it-IT"/>
              </w:rPr>
              <w:t>selecta</w:t>
            </w:r>
            <w:proofErr w:type="spellEnd"/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 della giurisprudenza della Corte di Giustizia in materia di contribuenti </w:t>
            </w:r>
            <w:r w:rsidRPr="00B17F57">
              <w:rPr>
                <w:rFonts w:ascii="Times New Roman" w:hAnsi="Times New Roman"/>
                <w:bCs w:val="0"/>
                <w:szCs w:val="18"/>
                <w:lang w:val="it-IT"/>
              </w:rPr>
              <w:t>persone fisiche</w:t>
            </w:r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 </w:t>
            </w:r>
          </w:p>
          <w:p w:rsidR="000D155F" w:rsidRPr="00B17F57" w:rsidRDefault="000D155F" w:rsidP="00D1744C">
            <w:pPr>
              <w:pStyle w:val="Titolo7"/>
              <w:widowControl w:val="0"/>
              <w:numPr>
                <w:ilvl w:val="4"/>
                <w:numId w:val="0"/>
              </w:num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</w:pPr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  2. Questioni riguardanti lo </w:t>
            </w:r>
            <w:r w:rsidRPr="00B17F57">
              <w:rPr>
                <w:rFonts w:ascii="Times New Roman" w:hAnsi="Times New Roman"/>
                <w:szCs w:val="18"/>
                <w:lang w:val="it-IT"/>
              </w:rPr>
              <w:t>Stato di residenza</w:t>
            </w:r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 </w:t>
            </w:r>
          </w:p>
          <w:p w:rsidR="000D155F" w:rsidRPr="00B17F57" w:rsidRDefault="000D155F" w:rsidP="00D1744C">
            <w:pPr>
              <w:widowControl w:val="0"/>
              <w:numPr>
                <w:ilvl w:val="5"/>
                <w:numId w:val="0"/>
              </w:numPr>
              <w:overflowPunct w:val="0"/>
              <w:autoSpaceDE w:val="0"/>
              <w:autoSpaceDN w:val="0"/>
              <w:adjustRightInd w:val="0"/>
              <w:ind w:left="1701" w:hanging="141"/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>Il principio di capacità contributiva</w:t>
            </w:r>
          </w:p>
          <w:p w:rsidR="000D155F" w:rsidRPr="00B17F57" w:rsidRDefault="000D155F" w:rsidP="00D1744C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La questione delle Exit </w:t>
            </w:r>
            <w:proofErr w:type="spellStart"/>
            <w:r w:rsidRPr="00B17F57">
              <w:rPr>
                <w:szCs w:val="18"/>
                <w:lang w:val="it-IT"/>
              </w:rPr>
              <w:t>Taxes</w:t>
            </w:r>
            <w:proofErr w:type="spellEnd"/>
          </w:p>
          <w:p w:rsidR="000D155F" w:rsidRPr="00B17F57" w:rsidRDefault="000D155F" w:rsidP="00D1744C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>Tassazione delle pensioni</w:t>
            </w:r>
          </w:p>
          <w:p w:rsidR="000D155F" w:rsidRPr="00B17F57" w:rsidRDefault="000D155F" w:rsidP="00D1744C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>Soluzioni contro la doppia imposizione</w:t>
            </w:r>
          </w:p>
          <w:p w:rsidR="000D155F" w:rsidRPr="00B17F57" w:rsidRDefault="000D155F" w:rsidP="00D1744C">
            <w:pPr>
              <w:widowControl w:val="0"/>
              <w:numPr>
                <w:ilvl w:val="5"/>
                <w:numId w:val="0"/>
              </w:numPr>
              <w:overflowPunct w:val="0"/>
              <w:autoSpaceDE w:val="0"/>
              <w:autoSpaceDN w:val="0"/>
              <w:adjustRightInd w:val="0"/>
              <w:ind w:left="1701" w:hanging="141"/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widowControl w:val="0"/>
              <w:numPr>
                <w:ilvl w:val="5"/>
                <w:numId w:val="0"/>
              </w:numPr>
              <w:overflowPunct w:val="0"/>
              <w:autoSpaceDE w:val="0"/>
              <w:autoSpaceDN w:val="0"/>
              <w:adjustRightInd w:val="0"/>
              <w:ind w:left="1701" w:hanging="141"/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rPr>
                <w:szCs w:val="18"/>
                <w:lang w:val="it-IT"/>
              </w:rPr>
            </w:pPr>
            <w:r w:rsidRPr="00B17F57">
              <w:rPr>
                <w:i/>
                <w:iCs/>
                <w:szCs w:val="18"/>
                <w:u w:val="single"/>
                <w:lang w:val="it-IT"/>
              </w:rPr>
              <w:t>Sessione pomeridiana (15.00 – 17.00)</w:t>
            </w:r>
          </w:p>
          <w:p w:rsidR="000D155F" w:rsidRPr="00B17F57" w:rsidRDefault="000D155F" w:rsidP="00D1744C">
            <w:pPr>
              <w:pStyle w:val="Titolo7"/>
              <w:rPr>
                <w:rFonts w:ascii="Times New Roman" w:hAnsi="Times New Roman"/>
                <w:bCs w:val="0"/>
                <w:szCs w:val="18"/>
                <w:lang w:val="it-IT"/>
              </w:rPr>
            </w:pPr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1. </w:t>
            </w:r>
            <w:r w:rsidRPr="00B17F57">
              <w:rPr>
                <w:rFonts w:ascii="Times New Roman" w:hAnsi="Times New Roman"/>
                <w:b w:val="0"/>
                <w:bCs w:val="0"/>
                <w:i/>
                <w:iCs/>
                <w:szCs w:val="18"/>
                <w:lang w:val="it-IT"/>
              </w:rPr>
              <w:t xml:space="preserve">Capita </w:t>
            </w:r>
            <w:proofErr w:type="spellStart"/>
            <w:r w:rsidRPr="00B17F57">
              <w:rPr>
                <w:rFonts w:ascii="Times New Roman" w:hAnsi="Times New Roman"/>
                <w:b w:val="0"/>
                <w:bCs w:val="0"/>
                <w:i/>
                <w:iCs/>
                <w:szCs w:val="18"/>
                <w:lang w:val="it-IT"/>
              </w:rPr>
              <w:t>selecta</w:t>
            </w:r>
            <w:proofErr w:type="spellEnd"/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 della giurisprudenza della Corte di Giustizia in materia di contribuenti </w:t>
            </w:r>
            <w:r w:rsidRPr="00B17F57">
              <w:rPr>
                <w:rFonts w:ascii="Times New Roman" w:hAnsi="Times New Roman"/>
                <w:bCs w:val="0"/>
                <w:szCs w:val="18"/>
                <w:lang w:val="it-IT"/>
              </w:rPr>
              <w:t>persone fisiche</w:t>
            </w:r>
          </w:p>
          <w:p w:rsidR="000D155F" w:rsidRPr="00B17F57" w:rsidRDefault="000D155F" w:rsidP="00D1744C">
            <w:pPr>
              <w:pStyle w:val="Titolo7"/>
              <w:widowControl w:val="0"/>
              <w:numPr>
                <w:ilvl w:val="4"/>
                <w:numId w:val="0"/>
              </w:num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</w:pPr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  2. Questioni riguardanti lo </w:t>
            </w:r>
            <w:r w:rsidRPr="00B17F57">
              <w:rPr>
                <w:rFonts w:ascii="Times New Roman" w:hAnsi="Times New Roman"/>
                <w:szCs w:val="18"/>
                <w:lang w:val="it-IT"/>
              </w:rPr>
              <w:t xml:space="preserve">Stato della fonte </w:t>
            </w:r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 </w:t>
            </w:r>
          </w:p>
          <w:p w:rsidR="000D155F" w:rsidRPr="00B17F57" w:rsidRDefault="000D155F" w:rsidP="00D1744C">
            <w:pPr>
              <w:pStyle w:val="Titolo7"/>
              <w:widowControl w:val="0"/>
              <w:numPr>
                <w:ilvl w:val="1"/>
                <w:numId w:val="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i/>
                <w:iCs/>
                <w:szCs w:val="18"/>
                <w:lang w:val="it-IT"/>
              </w:rPr>
            </w:pPr>
          </w:p>
          <w:p w:rsidR="000D155F" w:rsidRPr="00B17F57" w:rsidRDefault="000D155F" w:rsidP="00D1744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>Il principio di capacità contributiva</w:t>
            </w:r>
          </w:p>
          <w:p w:rsidR="000D155F" w:rsidRPr="00B17F57" w:rsidRDefault="000D155F" w:rsidP="00D1744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Tassazione lorda o netta </w:t>
            </w:r>
          </w:p>
          <w:p w:rsidR="000D155F" w:rsidRPr="00B17F57" w:rsidRDefault="000D155F" w:rsidP="00D1744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La clausola della Nazione </w:t>
            </w:r>
            <w:proofErr w:type="spellStart"/>
            <w:r w:rsidRPr="00B17F57">
              <w:rPr>
                <w:szCs w:val="18"/>
                <w:lang w:val="it-IT"/>
              </w:rPr>
              <w:t>piú</w:t>
            </w:r>
            <w:proofErr w:type="spellEnd"/>
            <w:r w:rsidRPr="00B17F57">
              <w:rPr>
                <w:szCs w:val="18"/>
                <w:lang w:val="it-IT"/>
              </w:rPr>
              <w:t xml:space="preserve"> favorita</w:t>
            </w:r>
          </w:p>
          <w:p w:rsidR="000D155F" w:rsidRPr="00B17F57" w:rsidRDefault="000D155F" w:rsidP="00D1744C">
            <w:pPr>
              <w:widowControl w:val="0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>Soluzioni contro la doppia imposizione nel Paese della fonte</w:t>
            </w:r>
          </w:p>
          <w:p w:rsidR="000D155F" w:rsidRPr="00B17F57" w:rsidRDefault="000D155F" w:rsidP="00D1744C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ind w:left="1560"/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ind w:left="1560"/>
              <w:rPr>
                <w:b/>
                <w:szCs w:val="18"/>
                <w:lang w:val="it-IT"/>
              </w:rPr>
            </w:pPr>
          </w:p>
          <w:p w:rsidR="000D155F" w:rsidRPr="00B17F57" w:rsidRDefault="000D155F" w:rsidP="00D1744C">
            <w:pPr>
              <w:rPr>
                <w:i/>
                <w:iCs/>
                <w:szCs w:val="18"/>
                <w:u w:val="single"/>
                <w:lang w:val="it-IT"/>
              </w:rPr>
            </w:pPr>
            <w:r w:rsidRPr="00B17F57">
              <w:rPr>
                <w:b/>
                <w:bCs/>
                <w:szCs w:val="18"/>
                <w:u w:val="single"/>
                <w:lang w:val="it-IT"/>
              </w:rPr>
              <w:t>Workshop</w:t>
            </w:r>
            <w:r w:rsidRPr="00B17F57">
              <w:rPr>
                <w:szCs w:val="18"/>
                <w:u w:val="single"/>
                <w:lang w:val="it-IT"/>
              </w:rPr>
              <w:t xml:space="preserve"> (Casi pratici sulla tassazione </w:t>
            </w:r>
            <w:r w:rsidRPr="00B17F57">
              <w:rPr>
                <w:i/>
                <w:iCs/>
                <w:szCs w:val="18"/>
                <w:u w:val="single"/>
                <w:lang w:val="it-IT"/>
              </w:rPr>
              <w:t xml:space="preserve">cross </w:t>
            </w:r>
            <w:proofErr w:type="spellStart"/>
            <w:r w:rsidRPr="00B17F57">
              <w:rPr>
                <w:i/>
                <w:iCs/>
                <w:szCs w:val="18"/>
                <w:u w:val="single"/>
                <w:lang w:val="it-IT"/>
              </w:rPr>
              <w:t>border</w:t>
            </w:r>
            <w:proofErr w:type="spellEnd"/>
            <w:r w:rsidRPr="00B17F57">
              <w:rPr>
                <w:szCs w:val="18"/>
                <w:u w:val="single"/>
                <w:lang w:val="it-IT"/>
              </w:rPr>
              <w:t xml:space="preserve"> delle persone fisiche) </w:t>
            </w:r>
            <w:r w:rsidRPr="00B17F57">
              <w:rPr>
                <w:i/>
                <w:iCs/>
                <w:szCs w:val="18"/>
                <w:u w:val="single"/>
                <w:lang w:val="it-IT"/>
              </w:rPr>
              <w:t>(17.30 – 19.30)</w:t>
            </w:r>
          </w:p>
          <w:p w:rsidR="000D155F" w:rsidRPr="00B17F57" w:rsidRDefault="000D155F" w:rsidP="00D1744C">
            <w:pPr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u w:val="single"/>
                <w:lang w:val="it-IT"/>
              </w:rPr>
            </w:pPr>
            <w:r w:rsidRPr="00B17F57">
              <w:rPr>
                <w:b/>
                <w:bCs/>
                <w:szCs w:val="18"/>
                <w:u w:val="single"/>
                <w:lang w:val="it-IT"/>
              </w:rPr>
              <w:t>Quinto giorno ()</w:t>
            </w: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u w:val="single"/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u w:val="single"/>
                <w:lang w:val="it-IT"/>
              </w:rPr>
            </w:pPr>
          </w:p>
          <w:p w:rsidR="000D155F" w:rsidRPr="00B17F57" w:rsidRDefault="000D155F" w:rsidP="00D1744C">
            <w:pPr>
              <w:pStyle w:val="Titolo7"/>
              <w:widowControl w:val="0"/>
              <w:numPr>
                <w:ilvl w:val="4"/>
                <w:numId w:val="0"/>
              </w:numPr>
              <w:tabs>
                <w:tab w:val="num" w:pos="1276"/>
              </w:tabs>
              <w:overflowPunc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lang w:val="it-IT"/>
              </w:rPr>
            </w:pPr>
            <w:r w:rsidRPr="00B17F57">
              <w:rPr>
                <w:rFonts w:ascii="Times New Roman" w:hAnsi="Times New Roman"/>
                <w:lang w:val="it-IT"/>
              </w:rPr>
              <w:t xml:space="preserve">  </w:t>
            </w:r>
            <w:r w:rsidRPr="00B17F57">
              <w:rPr>
                <w:rFonts w:ascii="Times New Roman" w:hAnsi="Times New Roman"/>
                <w:b w:val="0"/>
                <w:bCs w:val="0"/>
                <w:i/>
                <w:iCs/>
                <w:szCs w:val="18"/>
                <w:u w:val="single"/>
                <w:lang w:val="it-IT"/>
              </w:rPr>
              <w:t>Sessione mattutina (10.00 – 13.00)</w:t>
            </w:r>
          </w:p>
          <w:p w:rsidR="000D155F" w:rsidRPr="00B17F57" w:rsidRDefault="000D155F" w:rsidP="00D1744C">
            <w:pPr>
              <w:pStyle w:val="Titolo2"/>
              <w:rPr>
                <w:rFonts w:ascii="Times New Roman" w:hAnsi="Times New Roman"/>
                <w:sz w:val="24"/>
                <w:szCs w:val="18"/>
                <w:lang w:val="it-IT"/>
              </w:rPr>
            </w:pPr>
          </w:p>
          <w:p w:rsidR="000D155F" w:rsidRPr="00B17F57" w:rsidRDefault="000D155F" w:rsidP="00D1744C">
            <w:pPr>
              <w:pStyle w:val="Titolo7"/>
              <w:numPr>
                <w:ilvl w:val="0"/>
                <w:numId w:val="8"/>
              </w:numPr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</w:pPr>
            <w:r w:rsidRPr="00B17F57">
              <w:rPr>
                <w:rFonts w:ascii="Times New Roman" w:hAnsi="Times New Roman"/>
                <w:b w:val="0"/>
                <w:bCs w:val="0"/>
                <w:i/>
                <w:iCs/>
                <w:szCs w:val="18"/>
                <w:lang w:val="it-IT"/>
              </w:rPr>
              <w:t xml:space="preserve">Capita </w:t>
            </w:r>
            <w:proofErr w:type="spellStart"/>
            <w:r w:rsidRPr="00B17F57">
              <w:rPr>
                <w:rFonts w:ascii="Times New Roman" w:hAnsi="Times New Roman"/>
                <w:b w:val="0"/>
                <w:bCs w:val="0"/>
                <w:i/>
                <w:iCs/>
                <w:szCs w:val="18"/>
                <w:lang w:val="it-IT"/>
              </w:rPr>
              <w:t>selecta</w:t>
            </w:r>
            <w:proofErr w:type="spellEnd"/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 della giurisprudenza della Corte di Giustizia in materia di </w:t>
            </w:r>
            <w:r w:rsidRPr="00B17F57">
              <w:rPr>
                <w:rFonts w:ascii="Times New Roman" w:hAnsi="Times New Roman"/>
                <w:bCs w:val="0"/>
                <w:szCs w:val="18"/>
                <w:lang w:val="it-IT"/>
              </w:rPr>
              <w:t>tassazione societaria</w:t>
            </w:r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 </w:t>
            </w:r>
          </w:p>
          <w:p w:rsidR="000D155F" w:rsidRPr="00B17F57" w:rsidRDefault="000D155F" w:rsidP="00D1744C">
            <w:pPr>
              <w:pStyle w:val="Titolo7"/>
              <w:ind w:left="360"/>
              <w:jc w:val="left"/>
              <w:rPr>
                <w:rFonts w:ascii="Times New Roman" w:hAnsi="Times New Roman"/>
                <w:szCs w:val="18"/>
                <w:lang w:val="it-IT"/>
              </w:rPr>
            </w:pPr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2. Questioni relative allo </w:t>
            </w:r>
            <w:r w:rsidRPr="00B17F57">
              <w:rPr>
                <w:rFonts w:ascii="Times New Roman" w:hAnsi="Times New Roman"/>
                <w:bCs w:val="0"/>
                <w:szCs w:val="18"/>
                <w:lang w:val="it-IT"/>
              </w:rPr>
              <w:t>Stato della residenza</w:t>
            </w:r>
          </w:p>
          <w:p w:rsidR="000D155F" w:rsidRPr="00B17F57" w:rsidRDefault="000D155F" w:rsidP="00D1744C">
            <w:pPr>
              <w:widowControl w:val="0"/>
              <w:numPr>
                <w:ilvl w:val="1"/>
                <w:numId w:val="8"/>
              </w:num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La rilevanza delle perdite </w:t>
            </w:r>
            <w:r w:rsidRPr="00B17F57">
              <w:rPr>
                <w:i/>
                <w:iCs/>
                <w:szCs w:val="18"/>
                <w:lang w:val="it-IT"/>
              </w:rPr>
              <w:t>cross-</w:t>
            </w:r>
            <w:proofErr w:type="spellStart"/>
            <w:r w:rsidRPr="00B17F57">
              <w:rPr>
                <w:i/>
                <w:iCs/>
                <w:szCs w:val="18"/>
                <w:lang w:val="it-IT"/>
              </w:rPr>
              <w:t>border</w:t>
            </w:r>
            <w:proofErr w:type="spellEnd"/>
          </w:p>
          <w:p w:rsidR="000D155F" w:rsidRPr="00B17F57" w:rsidRDefault="000D155F" w:rsidP="00D1744C">
            <w:pPr>
              <w:widowControl w:val="0"/>
              <w:numPr>
                <w:ilvl w:val="1"/>
                <w:numId w:val="8"/>
              </w:num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lastRenderedPageBreak/>
              <w:t xml:space="preserve">Exit </w:t>
            </w:r>
            <w:proofErr w:type="spellStart"/>
            <w:r w:rsidRPr="00B17F57">
              <w:rPr>
                <w:szCs w:val="18"/>
                <w:lang w:val="it-IT"/>
              </w:rPr>
              <w:t>taxation</w:t>
            </w:r>
            <w:proofErr w:type="spellEnd"/>
          </w:p>
          <w:p w:rsidR="000D155F" w:rsidRPr="00B17F57" w:rsidRDefault="000D155F" w:rsidP="00D1744C">
            <w:pPr>
              <w:widowControl w:val="0"/>
              <w:numPr>
                <w:ilvl w:val="1"/>
                <w:numId w:val="8"/>
              </w:num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>La tassazione dei dividendi</w:t>
            </w:r>
          </w:p>
          <w:p w:rsidR="000D155F" w:rsidRPr="00B17F57" w:rsidRDefault="000D155F" w:rsidP="00D1744C">
            <w:pPr>
              <w:widowControl w:val="0"/>
              <w:numPr>
                <w:ilvl w:val="1"/>
                <w:numId w:val="8"/>
              </w:numPr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 xml:space="preserve">Clausole antiabuso (CFC </w:t>
            </w:r>
            <w:proofErr w:type="spellStart"/>
            <w:r w:rsidRPr="00B17F57">
              <w:rPr>
                <w:szCs w:val="18"/>
                <w:lang w:val="it-IT"/>
              </w:rPr>
              <w:t>legislation</w:t>
            </w:r>
            <w:proofErr w:type="spellEnd"/>
            <w:r w:rsidRPr="00B17F57">
              <w:rPr>
                <w:szCs w:val="18"/>
                <w:lang w:val="it-IT"/>
              </w:rPr>
              <w:t>)</w:t>
            </w:r>
          </w:p>
          <w:p w:rsidR="000D155F" w:rsidRPr="00B17F57" w:rsidRDefault="000D155F" w:rsidP="00D1744C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widowControl w:val="0"/>
              <w:tabs>
                <w:tab w:val="left" w:pos="1701"/>
              </w:tabs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i/>
                <w:iCs/>
                <w:szCs w:val="18"/>
                <w:u w:val="single"/>
                <w:lang w:val="it-IT"/>
              </w:rPr>
              <w:t>Sessione pomeridiana (15.00 – 17.00)</w:t>
            </w:r>
          </w:p>
          <w:p w:rsidR="000D155F" w:rsidRPr="00B17F57" w:rsidRDefault="000D155F" w:rsidP="00D1744C">
            <w:pPr>
              <w:pStyle w:val="Titolo3"/>
              <w:rPr>
                <w:rFonts w:ascii="Times New Roman" w:hAnsi="Times New Roman"/>
                <w:sz w:val="24"/>
                <w:szCs w:val="18"/>
                <w:lang w:val="it-IT"/>
              </w:rPr>
            </w:pPr>
          </w:p>
          <w:p w:rsidR="000D155F" w:rsidRPr="00B17F57" w:rsidRDefault="000D155F" w:rsidP="00D1744C">
            <w:pPr>
              <w:pStyle w:val="Titolo7"/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</w:pPr>
            <w:r w:rsidRPr="00B17F57">
              <w:rPr>
                <w:rFonts w:ascii="Times New Roman" w:hAnsi="Times New Roman"/>
                <w:b w:val="0"/>
                <w:bCs w:val="0"/>
                <w:i/>
                <w:iCs/>
                <w:szCs w:val="18"/>
                <w:lang w:val="it-IT"/>
              </w:rPr>
              <w:t xml:space="preserve">Capita </w:t>
            </w:r>
            <w:proofErr w:type="spellStart"/>
            <w:r w:rsidRPr="00B17F57">
              <w:rPr>
                <w:rFonts w:ascii="Times New Roman" w:hAnsi="Times New Roman"/>
                <w:b w:val="0"/>
                <w:bCs w:val="0"/>
                <w:i/>
                <w:iCs/>
                <w:szCs w:val="18"/>
                <w:lang w:val="it-IT"/>
              </w:rPr>
              <w:t>selecta</w:t>
            </w:r>
            <w:proofErr w:type="spellEnd"/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 della giurisprudenza della Corte di Giustizia in materia di </w:t>
            </w:r>
            <w:r w:rsidRPr="00B17F57">
              <w:rPr>
                <w:rFonts w:ascii="Times New Roman" w:hAnsi="Times New Roman"/>
                <w:bCs w:val="0"/>
                <w:szCs w:val="18"/>
                <w:lang w:val="it-IT"/>
              </w:rPr>
              <w:t>tassazione societaria</w:t>
            </w:r>
          </w:p>
          <w:p w:rsidR="000D155F" w:rsidRPr="00B17F57" w:rsidRDefault="000D155F" w:rsidP="00D1744C">
            <w:pPr>
              <w:pStyle w:val="Titolo7"/>
              <w:widowControl w:val="0"/>
              <w:overflowPunct w:val="0"/>
              <w:autoSpaceDE w:val="0"/>
              <w:autoSpaceDN w:val="0"/>
              <w:adjustRightInd w:val="0"/>
              <w:spacing w:before="0" w:after="0"/>
              <w:ind w:left="851"/>
              <w:jc w:val="both"/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</w:pPr>
            <w:r w:rsidRPr="00B17F57">
              <w:rPr>
                <w:rFonts w:ascii="Times New Roman" w:hAnsi="Times New Roman"/>
                <w:b w:val="0"/>
                <w:bCs w:val="0"/>
                <w:szCs w:val="18"/>
                <w:lang w:val="it-IT"/>
              </w:rPr>
              <w:t xml:space="preserve"> </w:t>
            </w:r>
          </w:p>
          <w:p w:rsidR="000D155F" w:rsidRPr="00B17F57" w:rsidRDefault="000D155F" w:rsidP="00D1744C">
            <w:pPr>
              <w:widowControl w:val="0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b/>
                <w:bCs/>
                <w:szCs w:val="18"/>
                <w:lang w:val="it-IT"/>
              </w:rPr>
              <w:t>Questioni relative allo Stato della fonte</w:t>
            </w:r>
            <w:r w:rsidRPr="00B17F57">
              <w:rPr>
                <w:szCs w:val="18"/>
                <w:lang w:val="it-IT"/>
              </w:rPr>
              <w:t xml:space="preserve"> </w:t>
            </w:r>
          </w:p>
          <w:p w:rsidR="000D155F" w:rsidRPr="00B17F57" w:rsidRDefault="000D155F" w:rsidP="00D1744C">
            <w:pPr>
              <w:widowControl w:val="0"/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</w:p>
          <w:p w:rsidR="000D155F" w:rsidRPr="00B17F57" w:rsidRDefault="000D155F" w:rsidP="00D1744C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>Tassazione della stabile organizzazione</w:t>
            </w:r>
          </w:p>
          <w:p w:rsidR="000D155F" w:rsidRPr="00B17F57" w:rsidRDefault="000D155F" w:rsidP="00D1744C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>Tassazione lorda o netta</w:t>
            </w:r>
          </w:p>
          <w:p w:rsidR="000D155F" w:rsidRPr="00B17F57" w:rsidRDefault="000D155F" w:rsidP="00D1744C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it-IT"/>
              </w:rPr>
            </w:pPr>
            <w:r w:rsidRPr="00B17F57">
              <w:rPr>
                <w:szCs w:val="18"/>
                <w:lang w:val="it-IT"/>
              </w:rPr>
              <w:t>Rilevanza delle perdite nello Stato della fonte</w:t>
            </w:r>
          </w:p>
          <w:p w:rsidR="000D155F" w:rsidRPr="00B17F57" w:rsidRDefault="000D155F" w:rsidP="00D1744C">
            <w:pPr>
              <w:widowControl w:val="0"/>
              <w:numPr>
                <w:ilvl w:val="1"/>
                <w:numId w:val="9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  <w:proofErr w:type="spellStart"/>
            <w:r w:rsidRPr="00B17F57">
              <w:rPr>
                <w:szCs w:val="18"/>
                <w:lang w:val="en-US"/>
              </w:rPr>
              <w:t>Clausole</w:t>
            </w:r>
            <w:proofErr w:type="spellEnd"/>
            <w:r w:rsidRPr="00B17F57">
              <w:rPr>
                <w:szCs w:val="18"/>
                <w:lang w:val="en-US"/>
              </w:rPr>
              <w:t xml:space="preserve"> anti-</w:t>
            </w:r>
            <w:proofErr w:type="spellStart"/>
            <w:r w:rsidRPr="00B17F57">
              <w:rPr>
                <w:szCs w:val="18"/>
                <w:lang w:val="en-US"/>
              </w:rPr>
              <w:t>abuso</w:t>
            </w:r>
            <w:proofErr w:type="spellEnd"/>
            <w:r w:rsidRPr="00B17F57">
              <w:rPr>
                <w:szCs w:val="18"/>
                <w:lang w:val="en-US"/>
              </w:rPr>
              <w:t xml:space="preserve"> (LOB, beneficial ownership)</w:t>
            </w:r>
          </w:p>
          <w:p w:rsidR="000D155F" w:rsidRPr="00B17F57" w:rsidRDefault="000D155F" w:rsidP="00D1744C">
            <w:pPr>
              <w:widowControl w:val="0"/>
              <w:numPr>
                <w:ilvl w:val="5"/>
                <w:numId w:val="0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0D155F" w:rsidRPr="00B17F57" w:rsidRDefault="000D155F" w:rsidP="00D1744C">
            <w:pPr>
              <w:widowControl w:val="0"/>
              <w:numPr>
                <w:ilvl w:val="5"/>
                <w:numId w:val="0"/>
              </w:numPr>
              <w:overflowPunct w:val="0"/>
              <w:autoSpaceDE w:val="0"/>
              <w:autoSpaceDN w:val="0"/>
              <w:adjustRightInd w:val="0"/>
              <w:rPr>
                <w:szCs w:val="18"/>
                <w:lang w:val="en-US"/>
              </w:rPr>
            </w:pPr>
          </w:p>
          <w:p w:rsidR="000D155F" w:rsidRPr="00B17F57" w:rsidRDefault="000D155F" w:rsidP="00D1744C">
            <w:pPr>
              <w:rPr>
                <w:szCs w:val="18"/>
                <w:u w:val="single"/>
                <w:lang w:val="it-IT"/>
              </w:rPr>
            </w:pPr>
            <w:r w:rsidRPr="00B17F57">
              <w:rPr>
                <w:b/>
                <w:bCs/>
                <w:szCs w:val="18"/>
                <w:u w:val="single"/>
                <w:lang w:val="it-IT"/>
              </w:rPr>
              <w:t>Workshop</w:t>
            </w:r>
            <w:r w:rsidRPr="00B17F57">
              <w:rPr>
                <w:szCs w:val="18"/>
                <w:u w:val="single"/>
                <w:lang w:val="it-IT"/>
              </w:rPr>
              <w:t xml:space="preserve"> (Casi – studio sulla tassazione cross </w:t>
            </w:r>
            <w:proofErr w:type="spellStart"/>
            <w:r w:rsidRPr="00B17F57">
              <w:rPr>
                <w:szCs w:val="18"/>
                <w:u w:val="single"/>
                <w:lang w:val="it-IT"/>
              </w:rPr>
              <w:t>border</w:t>
            </w:r>
            <w:proofErr w:type="spellEnd"/>
            <w:r w:rsidRPr="00B17F57">
              <w:rPr>
                <w:szCs w:val="18"/>
                <w:u w:val="single"/>
                <w:lang w:val="it-IT"/>
              </w:rPr>
              <w:t xml:space="preserve"> delle società  - </w:t>
            </w:r>
            <w:r w:rsidRPr="00B17F57">
              <w:rPr>
                <w:i/>
                <w:iCs/>
                <w:szCs w:val="18"/>
                <w:u w:val="single"/>
                <w:lang w:val="it-IT"/>
              </w:rPr>
              <w:t>17.30 – 19.30)</w:t>
            </w: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lang w:val="it-IT"/>
              </w:rPr>
            </w:pPr>
            <w:r w:rsidRPr="00B17F57">
              <w:rPr>
                <w:b/>
                <w:bCs/>
                <w:szCs w:val="18"/>
                <w:lang w:val="it-IT"/>
              </w:rPr>
              <w:t xml:space="preserve"> </w:t>
            </w: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lang w:val="it-IT"/>
              </w:rPr>
            </w:pPr>
            <w:r w:rsidRPr="00B17F57">
              <w:rPr>
                <w:b/>
                <w:bCs/>
                <w:szCs w:val="18"/>
                <w:lang w:val="it-IT"/>
              </w:rPr>
              <w:t xml:space="preserve"> </w:t>
            </w: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u w:val="single"/>
                <w:lang w:val="it-IT"/>
              </w:rPr>
            </w:pPr>
            <w:r w:rsidRPr="00B17F57">
              <w:rPr>
                <w:b/>
                <w:bCs/>
                <w:szCs w:val="18"/>
                <w:u w:val="single"/>
                <w:lang w:val="it-IT"/>
              </w:rPr>
              <w:t>Sesto giorno ()</w:t>
            </w: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lang w:val="it-IT"/>
              </w:rPr>
            </w:pPr>
          </w:p>
          <w:p w:rsidR="000D155F" w:rsidRPr="00C21305" w:rsidRDefault="000D155F" w:rsidP="00D1744C">
            <w:pPr>
              <w:rPr>
                <w:b/>
                <w:szCs w:val="18"/>
                <w:u w:val="single"/>
                <w:lang w:val="pl-PL"/>
              </w:rPr>
            </w:pPr>
            <w:r>
              <w:rPr>
                <w:szCs w:val="18"/>
                <w:u w:val="single"/>
                <w:lang w:val="pl-PL"/>
              </w:rPr>
              <w:t xml:space="preserve"> </w:t>
            </w:r>
            <w:r w:rsidRPr="00C21305">
              <w:rPr>
                <w:b/>
                <w:szCs w:val="18"/>
                <w:u w:val="single"/>
                <w:lang w:val="pl-PL"/>
              </w:rPr>
              <w:t>TEST ore 9:00 – 10:00</w:t>
            </w:r>
          </w:p>
          <w:p w:rsidR="000D155F" w:rsidRDefault="000D155F" w:rsidP="00D1744C">
            <w:pPr>
              <w:rPr>
                <w:szCs w:val="18"/>
                <w:u w:val="single"/>
                <w:lang w:val="pl-PL"/>
              </w:rPr>
            </w:pPr>
          </w:p>
          <w:p w:rsidR="000D155F" w:rsidRPr="00B17F57" w:rsidRDefault="000D155F" w:rsidP="00D1744C">
            <w:pPr>
              <w:rPr>
                <w:lang w:val="it-IT"/>
              </w:rPr>
            </w:pPr>
            <w:r w:rsidRPr="00B17F57">
              <w:rPr>
                <w:szCs w:val="18"/>
                <w:u w:val="single"/>
                <w:lang w:val="pl-PL"/>
              </w:rPr>
              <w:t xml:space="preserve">1st </w:t>
            </w:r>
            <w:r w:rsidRPr="00B17F57">
              <w:rPr>
                <w:i/>
                <w:iCs/>
                <w:szCs w:val="18"/>
                <w:u w:val="single"/>
                <w:lang w:val="it-IT"/>
              </w:rPr>
              <w:t>Sessione mattutina (</w:t>
            </w:r>
            <w:r>
              <w:rPr>
                <w:i/>
                <w:iCs/>
                <w:szCs w:val="18"/>
                <w:u w:val="single"/>
                <w:lang w:val="it-IT"/>
              </w:rPr>
              <w:t>10</w:t>
            </w:r>
            <w:r w:rsidRPr="00B17F57">
              <w:rPr>
                <w:i/>
                <w:iCs/>
                <w:szCs w:val="18"/>
                <w:u w:val="single"/>
                <w:lang w:val="it-IT"/>
              </w:rPr>
              <w:t>.</w:t>
            </w:r>
            <w:r>
              <w:rPr>
                <w:i/>
                <w:iCs/>
                <w:szCs w:val="18"/>
                <w:u w:val="single"/>
                <w:lang w:val="it-IT"/>
              </w:rPr>
              <w:t>30</w:t>
            </w:r>
            <w:r w:rsidRPr="00B17F57">
              <w:rPr>
                <w:i/>
                <w:iCs/>
                <w:szCs w:val="18"/>
                <w:u w:val="single"/>
                <w:lang w:val="it-IT"/>
              </w:rPr>
              <w:t xml:space="preserve"> – 1</w:t>
            </w:r>
            <w:r>
              <w:rPr>
                <w:i/>
                <w:iCs/>
                <w:szCs w:val="18"/>
                <w:u w:val="single"/>
                <w:lang w:val="it-IT"/>
              </w:rPr>
              <w:t>3</w:t>
            </w:r>
            <w:r w:rsidRPr="00B17F57">
              <w:rPr>
                <w:i/>
                <w:iCs/>
                <w:szCs w:val="18"/>
                <w:u w:val="single"/>
                <w:lang w:val="it-IT"/>
              </w:rPr>
              <w:t>.00)</w:t>
            </w:r>
          </w:p>
          <w:p w:rsidR="000D155F" w:rsidRPr="00B17F57" w:rsidRDefault="000D155F" w:rsidP="00D1744C">
            <w:pPr>
              <w:pStyle w:val="Titolo3"/>
              <w:rPr>
                <w:rFonts w:ascii="Times New Roman" w:hAnsi="Times New Roman"/>
                <w:i/>
                <w:iCs w:val="0"/>
                <w:sz w:val="24"/>
                <w:szCs w:val="18"/>
                <w:lang w:val="it-IT"/>
              </w:rPr>
            </w:pPr>
          </w:p>
          <w:p w:rsidR="000D155F" w:rsidRPr="00B17F57" w:rsidRDefault="000D155F" w:rsidP="00D1744C">
            <w:pPr>
              <w:pStyle w:val="Titolo3"/>
              <w:rPr>
                <w:rFonts w:ascii="Times New Roman" w:hAnsi="Times New Roman"/>
                <w:i/>
                <w:iCs w:val="0"/>
                <w:sz w:val="24"/>
                <w:szCs w:val="18"/>
                <w:lang w:val="it-IT"/>
              </w:rPr>
            </w:pPr>
            <w:r w:rsidRPr="00B17F57">
              <w:rPr>
                <w:rFonts w:ascii="Times New Roman" w:hAnsi="Times New Roman"/>
                <w:i/>
                <w:iCs w:val="0"/>
                <w:sz w:val="24"/>
                <w:szCs w:val="18"/>
                <w:lang w:val="it-IT"/>
              </w:rPr>
              <w:t xml:space="preserve">1. Aiuti di Stato e Tassazione diretta </w:t>
            </w:r>
          </w:p>
          <w:p w:rsidR="000D155F" w:rsidRPr="00B17F57" w:rsidRDefault="000D155F" w:rsidP="00D1744C">
            <w:pPr>
              <w:rPr>
                <w:szCs w:val="18"/>
                <w:u w:val="single"/>
                <w:lang w:val="pl-PL"/>
              </w:rPr>
            </w:pPr>
          </w:p>
          <w:p w:rsidR="000D155F" w:rsidRPr="00B17F57" w:rsidRDefault="000D155F" w:rsidP="00D1744C">
            <w:pPr>
              <w:rPr>
                <w:lang w:val="it-IT"/>
              </w:rPr>
            </w:pPr>
            <w:r w:rsidRPr="00B17F57">
              <w:rPr>
                <w:szCs w:val="18"/>
                <w:u w:val="single"/>
                <w:lang w:val="pl-PL"/>
              </w:rPr>
              <w:t xml:space="preserve">2nd </w:t>
            </w:r>
            <w:r w:rsidRPr="00B17F57">
              <w:rPr>
                <w:i/>
                <w:iCs/>
                <w:szCs w:val="18"/>
                <w:u w:val="single"/>
                <w:lang w:val="it-IT"/>
              </w:rPr>
              <w:t>Sessione mattutina (1</w:t>
            </w:r>
            <w:r>
              <w:rPr>
                <w:i/>
                <w:iCs/>
                <w:szCs w:val="18"/>
                <w:u w:val="single"/>
                <w:lang w:val="it-IT"/>
              </w:rPr>
              <w:t>5</w:t>
            </w:r>
            <w:r w:rsidRPr="00B17F57">
              <w:rPr>
                <w:i/>
                <w:iCs/>
                <w:szCs w:val="18"/>
                <w:u w:val="single"/>
                <w:lang w:val="it-IT"/>
              </w:rPr>
              <w:t>.00 – 1</w:t>
            </w:r>
            <w:r>
              <w:rPr>
                <w:i/>
                <w:iCs/>
                <w:szCs w:val="18"/>
                <w:u w:val="single"/>
                <w:lang w:val="it-IT"/>
              </w:rPr>
              <w:t>8</w:t>
            </w:r>
            <w:r w:rsidRPr="00B17F57">
              <w:rPr>
                <w:i/>
                <w:iCs/>
                <w:szCs w:val="18"/>
                <w:u w:val="single"/>
                <w:lang w:val="it-IT"/>
              </w:rPr>
              <w:t>.00)</w:t>
            </w:r>
          </w:p>
          <w:p w:rsidR="000D155F" w:rsidRPr="00B17F57" w:rsidRDefault="000D155F" w:rsidP="00D1744C">
            <w:pPr>
              <w:pStyle w:val="Titolo2"/>
              <w:rPr>
                <w:rFonts w:ascii="Times New Roman" w:hAnsi="Times New Roman"/>
                <w:b w:val="0"/>
                <w:bCs w:val="0"/>
                <w:sz w:val="24"/>
                <w:szCs w:val="18"/>
                <w:lang w:val="pl-PL"/>
              </w:rPr>
            </w:pPr>
          </w:p>
          <w:p w:rsidR="000D155F" w:rsidRPr="00B17F57" w:rsidRDefault="000D155F" w:rsidP="00D1744C">
            <w:pPr>
              <w:pStyle w:val="Titolo4"/>
              <w:rPr>
                <w:sz w:val="24"/>
                <w:szCs w:val="18"/>
                <w:lang w:val="it-IT"/>
              </w:rPr>
            </w:pPr>
            <w:r w:rsidRPr="00B17F57">
              <w:rPr>
                <w:sz w:val="24"/>
                <w:szCs w:val="18"/>
                <w:lang w:val="it-IT"/>
              </w:rPr>
              <w:t xml:space="preserve">2. </w:t>
            </w:r>
            <w:r w:rsidRPr="00F13472">
              <w:rPr>
                <w:i/>
                <w:sz w:val="24"/>
                <w:szCs w:val="18"/>
                <w:lang w:val="it-IT"/>
              </w:rPr>
              <w:t>Lo scambio di informazioni</w:t>
            </w:r>
          </w:p>
          <w:p w:rsidR="000D155F" w:rsidRPr="00B17F57" w:rsidRDefault="000D155F" w:rsidP="00D1744C">
            <w:pPr>
              <w:rPr>
                <w:lang w:val="it-IT"/>
              </w:rPr>
            </w:pP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u w:val="single"/>
                <w:lang w:val="it-IT"/>
              </w:rPr>
            </w:pPr>
            <w:r w:rsidRPr="00B17F57">
              <w:rPr>
                <w:b/>
                <w:bCs/>
                <w:szCs w:val="18"/>
                <w:u w:val="single"/>
                <w:lang w:val="it-IT"/>
              </w:rPr>
              <w:t xml:space="preserve">Settimo giorno () </w:t>
            </w:r>
          </w:p>
          <w:p w:rsidR="000D155F" w:rsidRPr="00B17F57" w:rsidRDefault="000D155F" w:rsidP="00D1744C">
            <w:pPr>
              <w:jc w:val="both"/>
              <w:rPr>
                <w:b/>
                <w:bCs/>
                <w:szCs w:val="18"/>
                <w:u w:val="single"/>
                <w:lang w:val="it-IT"/>
              </w:rPr>
            </w:pPr>
          </w:p>
          <w:p w:rsidR="000D155F" w:rsidRPr="00B17F57" w:rsidRDefault="000D155F" w:rsidP="00D1744C">
            <w:pPr>
              <w:rPr>
                <w:lang w:val="it-IT"/>
              </w:rPr>
            </w:pPr>
            <w:r w:rsidRPr="00B17F57">
              <w:rPr>
                <w:i/>
                <w:iCs/>
                <w:szCs w:val="18"/>
                <w:u w:val="single"/>
                <w:lang w:val="it-IT"/>
              </w:rPr>
              <w:t>Sessione mattutina (9.00 – 13.00)</w:t>
            </w:r>
          </w:p>
          <w:p w:rsidR="000D155F" w:rsidRPr="00B17F57" w:rsidRDefault="000D155F" w:rsidP="00D1744C">
            <w:pPr>
              <w:pStyle w:val="Titolo4"/>
              <w:rPr>
                <w:i/>
                <w:iCs/>
                <w:sz w:val="24"/>
                <w:szCs w:val="18"/>
                <w:lang w:val="it-IT"/>
              </w:rPr>
            </w:pPr>
            <w:r w:rsidRPr="00B17F57">
              <w:rPr>
                <w:sz w:val="24"/>
                <w:szCs w:val="18"/>
                <w:lang w:val="it-IT"/>
              </w:rPr>
              <w:t>Conferenza su “L’impatto del diritto comunitario sulle relazioni coni Paesi terzi nel campo delle imposte dirette” (2</w:t>
            </w:r>
            <w:r w:rsidRPr="00B17F57">
              <w:rPr>
                <w:sz w:val="24"/>
                <w:szCs w:val="18"/>
                <w:vertAlign w:val="superscript"/>
                <w:lang w:val="it-IT"/>
              </w:rPr>
              <w:t>nd</w:t>
            </w:r>
            <w:r w:rsidRPr="00B17F57">
              <w:rPr>
                <w:sz w:val="24"/>
                <w:szCs w:val="18"/>
                <w:lang w:val="it-IT"/>
              </w:rPr>
              <w:t xml:space="preserve"> sessione) </w:t>
            </w:r>
            <w:r w:rsidRPr="00B17F57">
              <w:rPr>
                <w:i/>
                <w:iCs/>
                <w:sz w:val="24"/>
                <w:szCs w:val="18"/>
                <w:lang w:val="it-IT"/>
              </w:rPr>
              <w:t xml:space="preserve">(capita </w:t>
            </w:r>
            <w:proofErr w:type="spellStart"/>
            <w:r w:rsidRPr="00B17F57">
              <w:rPr>
                <w:i/>
                <w:iCs/>
                <w:sz w:val="24"/>
                <w:szCs w:val="18"/>
                <w:lang w:val="it-IT"/>
              </w:rPr>
              <w:t>selecta</w:t>
            </w:r>
            <w:proofErr w:type="spellEnd"/>
            <w:r w:rsidRPr="00B17F57">
              <w:rPr>
                <w:i/>
                <w:iCs/>
                <w:sz w:val="24"/>
                <w:szCs w:val="18"/>
                <w:lang w:val="it-IT"/>
              </w:rPr>
              <w:t>)</w:t>
            </w:r>
          </w:p>
          <w:p w:rsidR="000D155F" w:rsidRPr="00CB4E9F" w:rsidRDefault="000D155F" w:rsidP="00D1744C">
            <w:pPr>
              <w:rPr>
                <w:b/>
                <w:lang w:val="it-IT"/>
              </w:rPr>
            </w:pPr>
          </w:p>
        </w:tc>
      </w:tr>
    </w:tbl>
    <w:p w:rsidR="000D155F" w:rsidRDefault="000D155F" w:rsidP="000D155F">
      <w:pPr>
        <w:rPr>
          <w:szCs w:val="18"/>
          <w:lang w:val="it-IT"/>
        </w:rPr>
      </w:pPr>
    </w:p>
    <w:p w:rsidR="000D155F" w:rsidRDefault="000D155F" w:rsidP="000D155F">
      <w:pPr>
        <w:rPr>
          <w:szCs w:val="18"/>
          <w:lang w:val="it-IT"/>
        </w:rPr>
      </w:pPr>
      <w:r>
        <w:rPr>
          <w:szCs w:val="18"/>
          <w:lang w:val="it-IT"/>
        </w:rPr>
        <w:t>F.to</w:t>
      </w:r>
    </w:p>
    <w:p w:rsidR="000D155F" w:rsidRDefault="000D155F" w:rsidP="000D1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bidi="x-none"/>
        </w:rPr>
      </w:pPr>
      <w:r>
        <w:rPr>
          <w:lang w:bidi="x-none"/>
        </w:rPr>
        <w:t>Il Direttore Responsabile del Corso</w:t>
      </w:r>
    </w:p>
    <w:p w:rsidR="000D155F" w:rsidRPr="00B70CB3" w:rsidRDefault="000D155F" w:rsidP="000D15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bidi="x-none"/>
        </w:rPr>
      </w:pPr>
      <w:r>
        <w:rPr>
          <w:lang w:bidi="x-none"/>
        </w:rPr>
        <w:t>Prof. Agostino Ennio La Scala</w:t>
      </w: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2988"/>
        <w:gridCol w:w="3240"/>
        <w:gridCol w:w="3057"/>
      </w:tblGrid>
      <w:tr w:rsidR="00335E4F" w:rsidRPr="00B17F57" w:rsidTr="00F041EF">
        <w:tc>
          <w:tcPr>
            <w:tcW w:w="2988" w:type="dxa"/>
          </w:tcPr>
          <w:p w:rsidR="00335E4F" w:rsidRPr="00B17F57" w:rsidRDefault="00335E4F" w:rsidP="00F041EF">
            <w:pPr>
              <w:suppressAutoHyphens/>
              <w:jc w:val="center"/>
              <w:outlineLvl w:val="0"/>
              <w:rPr>
                <w:b/>
                <w:bCs/>
                <w:spacing w:val="-6"/>
              </w:rPr>
            </w:pPr>
            <w:r w:rsidRPr="00B17F57">
              <w:rPr>
                <w:b/>
                <w:bCs/>
                <w:spacing w:val="-6"/>
              </w:rPr>
              <w:object w:dxaOrig="1020" w:dyaOrig="810">
                <v:shape id="_x0000_i1026" type="#_x0000_t75" style="width:42.6pt;height:35.15pt" o:ole="" fillcolor="window">
                  <v:imagedata r:id="rId8" o:title=""/>
                </v:shape>
                <o:OLEObject Type="Embed" ProgID="Word.Picture.8" ShapeID="_x0000_i1026" DrawAspect="Content" ObjectID="_1492500995" r:id="rId20"/>
              </w:object>
            </w:r>
          </w:p>
        </w:tc>
        <w:tc>
          <w:tcPr>
            <w:tcW w:w="3240" w:type="dxa"/>
          </w:tcPr>
          <w:p w:rsidR="00335E4F" w:rsidRPr="00B17F57" w:rsidRDefault="00335E4F" w:rsidP="00F041EF">
            <w:pPr>
              <w:suppressAutoHyphens/>
              <w:spacing w:after="120"/>
              <w:jc w:val="center"/>
              <w:outlineLvl w:val="0"/>
              <w:rPr>
                <w:spacing w:val="-6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 wp14:anchorId="5C1665EF" wp14:editId="62516D1F">
                  <wp:extent cx="1114425" cy="590550"/>
                  <wp:effectExtent l="0" t="0" r="9525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7" w:type="dxa"/>
          </w:tcPr>
          <w:p w:rsidR="00335E4F" w:rsidRPr="00B17F57" w:rsidRDefault="00335E4F" w:rsidP="00F041EF">
            <w:pPr>
              <w:suppressAutoHyphens/>
              <w:jc w:val="center"/>
              <w:outlineLvl w:val="0"/>
              <w:rPr>
                <w:spacing w:val="8"/>
              </w:rPr>
            </w:pPr>
            <w:r>
              <w:rPr>
                <w:noProof/>
                <w:spacing w:val="8"/>
                <w:lang w:val="it-IT" w:eastAsia="it-IT"/>
              </w:rPr>
              <w:drawing>
                <wp:inline distT="0" distB="0" distL="0" distR="0" wp14:anchorId="2C4E67E0" wp14:editId="56F3D52A">
                  <wp:extent cx="1724025" cy="647700"/>
                  <wp:effectExtent l="0" t="0" r="9525" b="0"/>
                  <wp:docPr id="8" name="Immagine 8" descr="Logo_E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_E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5E4F" w:rsidRPr="00B17F57" w:rsidTr="00F041EF">
        <w:tc>
          <w:tcPr>
            <w:tcW w:w="2988" w:type="dxa"/>
          </w:tcPr>
          <w:p w:rsidR="00335E4F" w:rsidRPr="00B17F57" w:rsidRDefault="00335E4F" w:rsidP="00F041EF">
            <w:pPr>
              <w:pStyle w:val="Titolo7"/>
              <w:suppressAutoHyphens/>
              <w:spacing w:before="0"/>
              <w:rPr>
                <w:rFonts w:ascii="Times New Roman" w:hAnsi="Times New Roman"/>
              </w:rPr>
            </w:pPr>
            <w:r w:rsidRPr="00B17F57">
              <w:rPr>
                <w:rFonts w:ascii="Times New Roman" w:hAnsi="Times New Roman"/>
              </w:rPr>
              <w:t xml:space="preserve">EUROPEAN COMMISSION  </w:t>
            </w:r>
          </w:p>
        </w:tc>
        <w:tc>
          <w:tcPr>
            <w:tcW w:w="3240" w:type="dxa"/>
          </w:tcPr>
          <w:p w:rsidR="00335E4F" w:rsidRPr="00B17F57" w:rsidRDefault="00335E4F" w:rsidP="00F041EF">
            <w:pPr>
              <w:suppressAutoHyphens/>
              <w:jc w:val="center"/>
              <w:outlineLvl w:val="0"/>
              <w:rPr>
                <w:spacing w:val="-6"/>
                <w:lang w:val="en-GB"/>
              </w:rPr>
            </w:pPr>
          </w:p>
        </w:tc>
        <w:tc>
          <w:tcPr>
            <w:tcW w:w="3057" w:type="dxa"/>
          </w:tcPr>
          <w:p w:rsidR="00335E4F" w:rsidRPr="00B17F57" w:rsidRDefault="00335E4F" w:rsidP="00F041EF">
            <w:pPr>
              <w:pStyle w:val="Titolo7"/>
              <w:suppressAutoHyphens/>
              <w:spacing w:before="0"/>
              <w:rPr>
                <w:rFonts w:ascii="Times New Roman" w:hAnsi="Times New Roman"/>
                <w:spacing w:val="-6"/>
              </w:rPr>
            </w:pPr>
            <w:r w:rsidRPr="00B17F57">
              <w:rPr>
                <w:rFonts w:ascii="Times New Roman" w:hAnsi="Times New Roman"/>
                <w:spacing w:val="-6"/>
              </w:rPr>
              <w:t>EDUCATION AND CULTURE</w:t>
            </w:r>
          </w:p>
        </w:tc>
      </w:tr>
    </w:tbl>
    <w:p w:rsidR="00335E4F" w:rsidRPr="00B17F57" w:rsidRDefault="00335E4F" w:rsidP="00335E4F">
      <w:pPr>
        <w:rPr>
          <w:lang w:val="en-GB"/>
        </w:rPr>
      </w:pPr>
    </w:p>
    <w:p w:rsidR="00335E4F" w:rsidRPr="00B17F57" w:rsidRDefault="00335E4F" w:rsidP="00335E4F">
      <w:pPr>
        <w:rPr>
          <w:lang w:val="en-GB"/>
        </w:rPr>
      </w:pPr>
    </w:p>
    <w:p w:rsidR="00335E4F" w:rsidRPr="00B17F57" w:rsidRDefault="00335E4F" w:rsidP="00335E4F">
      <w:pPr>
        <w:rPr>
          <w:lang w:val="it-IT"/>
        </w:rPr>
      </w:pPr>
      <w:r>
        <w:rPr>
          <w:lang w:val="it-IT"/>
        </w:rPr>
        <w:t xml:space="preserve">           </w:t>
      </w:r>
      <w:r>
        <w:rPr>
          <w:noProof/>
          <w:lang w:val="it-IT" w:eastAsia="it-IT"/>
        </w:rPr>
        <w:drawing>
          <wp:inline distT="0" distB="0" distL="0" distR="0" wp14:anchorId="2863C40F" wp14:editId="16654187">
            <wp:extent cx="933450" cy="485775"/>
            <wp:effectExtent l="0" t="0" r="0" b="952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t-IT"/>
        </w:rPr>
        <w:t xml:space="preserve">                                                                                </w:t>
      </w:r>
      <w:r>
        <w:rPr>
          <w:noProof/>
          <w:lang w:val="it-IT" w:eastAsia="it-IT"/>
        </w:rPr>
        <w:drawing>
          <wp:inline distT="0" distB="0" distL="0" distR="0" wp14:anchorId="458F95DC" wp14:editId="3074ED24">
            <wp:extent cx="561975" cy="55245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4F" w:rsidRPr="009F0AA1" w:rsidRDefault="00335E4F" w:rsidP="00335E4F">
      <w:pPr>
        <w:rPr>
          <w:sz w:val="12"/>
          <w:szCs w:val="12"/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               </w:t>
      </w:r>
      <w:r w:rsidRPr="009F0AA1">
        <w:rPr>
          <w:sz w:val="12"/>
          <w:szCs w:val="12"/>
          <w:lang w:val="it-IT"/>
        </w:rPr>
        <w:t>Ordine dei Dottori Commercialisti</w:t>
      </w:r>
    </w:p>
    <w:p w:rsidR="00335E4F" w:rsidRPr="009F0AA1" w:rsidRDefault="00335E4F" w:rsidP="00335E4F">
      <w:pPr>
        <w:rPr>
          <w:sz w:val="12"/>
          <w:szCs w:val="12"/>
          <w:lang w:val="it-IT"/>
        </w:rPr>
      </w:pP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</w:r>
      <w:r w:rsidRPr="009F0AA1">
        <w:rPr>
          <w:sz w:val="12"/>
          <w:szCs w:val="12"/>
          <w:lang w:val="it-IT"/>
        </w:rPr>
        <w:tab/>
        <w:t xml:space="preserve">          </w:t>
      </w:r>
      <w:r>
        <w:rPr>
          <w:sz w:val="12"/>
          <w:szCs w:val="12"/>
          <w:lang w:val="it-IT"/>
        </w:rPr>
        <w:t xml:space="preserve">                     </w:t>
      </w:r>
      <w:r w:rsidRPr="009F0AA1">
        <w:rPr>
          <w:sz w:val="12"/>
          <w:szCs w:val="12"/>
          <w:lang w:val="it-IT"/>
        </w:rPr>
        <w:t>e degli esperti contabili di Palermo</w:t>
      </w:r>
    </w:p>
    <w:p w:rsidR="00335E4F" w:rsidRPr="00B17F57" w:rsidRDefault="00335E4F" w:rsidP="00335E4F">
      <w:pPr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4E3BDC39" wp14:editId="697C4D8C">
            <wp:extent cx="1047750" cy="1047750"/>
            <wp:effectExtent l="0" t="0" r="0" b="0"/>
            <wp:docPr id="11" name="Immagine 11" descr="Logo_Unipa_nuovo_jpg_18900750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Unipa_nuovo_jpg_189007508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4F" w:rsidRPr="00B17F57" w:rsidRDefault="00335E4F" w:rsidP="00335E4F">
      <w:pPr>
        <w:jc w:val="center"/>
        <w:rPr>
          <w:i/>
          <w:szCs w:val="40"/>
          <w:lang w:val="it-IT"/>
        </w:rPr>
      </w:pPr>
      <w:r w:rsidRPr="00B17F57">
        <w:rPr>
          <w:i/>
          <w:szCs w:val="40"/>
          <w:lang w:val="it-IT"/>
        </w:rPr>
        <w:t>Università degli Studi di Palermo</w:t>
      </w:r>
    </w:p>
    <w:p w:rsidR="00335E4F" w:rsidRPr="00B17F57" w:rsidRDefault="00335E4F" w:rsidP="00335E4F">
      <w:pPr>
        <w:jc w:val="center"/>
        <w:rPr>
          <w:i/>
          <w:szCs w:val="40"/>
          <w:lang w:val="it-IT"/>
        </w:rPr>
      </w:pPr>
    </w:p>
    <w:p w:rsidR="00335E4F" w:rsidRPr="00B17F57" w:rsidRDefault="00335E4F" w:rsidP="00335E4F">
      <w:pPr>
        <w:jc w:val="center"/>
        <w:rPr>
          <w:b/>
          <w:i/>
          <w:lang w:val="it-IT"/>
        </w:rPr>
      </w:pPr>
      <w:r>
        <w:rPr>
          <w:b/>
          <w:i/>
          <w:lang w:val="it-IT"/>
        </w:rPr>
        <w:t xml:space="preserve">Scuola di Scienze giuridiche ed economico-sociali </w:t>
      </w:r>
      <w:r w:rsidRPr="00B17F57">
        <w:rPr>
          <w:b/>
          <w:i/>
          <w:lang w:val="it-IT"/>
        </w:rPr>
        <w:t xml:space="preserve"> – </w:t>
      </w:r>
      <w:r>
        <w:rPr>
          <w:b/>
          <w:i/>
          <w:lang w:val="it-IT"/>
        </w:rPr>
        <w:t>Scuola Politecnica</w:t>
      </w:r>
    </w:p>
    <w:p w:rsidR="00335E4F" w:rsidRPr="00B17F57" w:rsidRDefault="00335E4F" w:rsidP="00335E4F">
      <w:pPr>
        <w:jc w:val="center"/>
        <w:rPr>
          <w:i/>
          <w:lang w:val="it-IT"/>
        </w:rPr>
      </w:pPr>
    </w:p>
    <w:p w:rsidR="00335E4F" w:rsidRPr="00B17F57" w:rsidRDefault="00335E4F" w:rsidP="00335E4F">
      <w:pPr>
        <w:rPr>
          <w:lang w:val="it-IT"/>
        </w:rPr>
      </w:pPr>
    </w:p>
    <w:p w:rsidR="00335E4F" w:rsidRPr="00162397" w:rsidRDefault="00335E4F" w:rsidP="00335E4F">
      <w:pPr>
        <w:jc w:val="center"/>
        <w:rPr>
          <w:b/>
          <w:spacing w:val="3"/>
          <w:sz w:val="32"/>
          <w:szCs w:val="32"/>
        </w:rPr>
      </w:pPr>
      <w:r w:rsidRPr="00162397">
        <w:rPr>
          <w:b/>
          <w:spacing w:val="3"/>
          <w:sz w:val="32"/>
          <w:szCs w:val="32"/>
        </w:rPr>
        <w:t>D</w:t>
      </w:r>
      <w:r>
        <w:rPr>
          <w:b/>
          <w:spacing w:val="3"/>
          <w:sz w:val="32"/>
          <w:szCs w:val="32"/>
        </w:rPr>
        <w:t>IGISPO</w:t>
      </w:r>
    </w:p>
    <w:p w:rsidR="00335E4F" w:rsidRDefault="00335E4F" w:rsidP="00335E4F">
      <w:pPr>
        <w:jc w:val="center"/>
        <w:rPr>
          <w:b/>
          <w:spacing w:val="3"/>
          <w:lang w:val="it-IT"/>
        </w:rPr>
      </w:pPr>
      <w:r w:rsidRPr="00A93588">
        <w:rPr>
          <w:b/>
          <w:spacing w:val="3"/>
          <w:lang w:val="it-IT"/>
        </w:rPr>
        <w:t xml:space="preserve">Dipartimento </w:t>
      </w:r>
      <w:r>
        <w:rPr>
          <w:b/>
          <w:spacing w:val="3"/>
          <w:lang w:val="it-IT"/>
        </w:rPr>
        <w:t xml:space="preserve">di </w:t>
      </w:r>
      <w:r w:rsidRPr="00A93588">
        <w:rPr>
          <w:b/>
          <w:spacing w:val="3"/>
          <w:lang w:val="it-IT"/>
        </w:rPr>
        <w:t>S</w:t>
      </w:r>
      <w:r>
        <w:rPr>
          <w:b/>
          <w:spacing w:val="3"/>
          <w:lang w:val="it-IT"/>
        </w:rPr>
        <w:t>cienze giuridiche, della società e dello sport</w:t>
      </w:r>
    </w:p>
    <w:p w:rsidR="00335E4F" w:rsidRPr="00B17F57" w:rsidRDefault="00335E4F" w:rsidP="00335E4F">
      <w:pPr>
        <w:tabs>
          <w:tab w:val="left" w:pos="1993"/>
        </w:tabs>
        <w:rPr>
          <w:lang w:val="it-IT"/>
        </w:rPr>
      </w:pPr>
    </w:p>
    <w:p w:rsidR="00335E4F" w:rsidRPr="00B17F57" w:rsidRDefault="00335E4F" w:rsidP="00335E4F">
      <w:pPr>
        <w:jc w:val="both"/>
        <w:rPr>
          <w:b/>
          <w:bCs/>
          <w:color w:val="0000FF"/>
          <w:lang w:val="it-IT"/>
        </w:rPr>
      </w:pPr>
    </w:p>
    <w:p w:rsidR="00335E4F" w:rsidRPr="00B17F57" w:rsidRDefault="00335E4F" w:rsidP="00335E4F">
      <w:pPr>
        <w:pStyle w:val="Titolo9"/>
        <w:rPr>
          <w:rFonts w:ascii="Times New Roman" w:hAnsi="Times New Roman"/>
          <w:sz w:val="24"/>
          <w:lang w:val="it-IT"/>
        </w:rPr>
      </w:pPr>
    </w:p>
    <w:p w:rsidR="00335E4F" w:rsidRPr="00B17F57" w:rsidRDefault="00335E4F" w:rsidP="00335E4F">
      <w:pPr>
        <w:pStyle w:val="Titolo9"/>
        <w:rPr>
          <w:rFonts w:ascii="Times New Roman" w:hAnsi="Times New Roman"/>
          <w:sz w:val="24"/>
        </w:rPr>
      </w:pPr>
      <w:r w:rsidRPr="00B17F57">
        <w:rPr>
          <w:rFonts w:ascii="Times New Roman" w:hAnsi="Times New Roman"/>
          <w:sz w:val="24"/>
        </w:rPr>
        <w:t>LIFELONG LEARNING PROGRAMME</w:t>
      </w:r>
    </w:p>
    <w:p w:rsidR="00335E4F" w:rsidRPr="00B17F57" w:rsidRDefault="00335E4F" w:rsidP="00335E4F">
      <w:pPr>
        <w:suppressAutoHyphens/>
        <w:jc w:val="center"/>
        <w:rPr>
          <w:b/>
          <w:lang w:val="en-GB"/>
        </w:rPr>
      </w:pPr>
      <w:r w:rsidRPr="00B17F57">
        <w:rPr>
          <w:b/>
          <w:lang w:val="en-GB"/>
        </w:rPr>
        <w:t>2007-2013</w:t>
      </w:r>
    </w:p>
    <w:p w:rsidR="00335E4F" w:rsidRPr="00B17F57" w:rsidRDefault="00335E4F" w:rsidP="00335E4F">
      <w:pPr>
        <w:suppressAutoHyphens/>
        <w:jc w:val="center"/>
        <w:rPr>
          <w:b/>
          <w:caps/>
          <w:lang w:val="en-GB"/>
        </w:rPr>
      </w:pPr>
    </w:p>
    <w:p w:rsidR="00335E4F" w:rsidRPr="00B17F57" w:rsidRDefault="00335E4F" w:rsidP="00335E4F">
      <w:pPr>
        <w:pStyle w:val="Corpodeltesto3"/>
        <w:rPr>
          <w:rFonts w:ascii="Times New Roman" w:hAnsi="Times New Roman"/>
          <w:sz w:val="24"/>
        </w:rPr>
      </w:pPr>
      <w:r w:rsidRPr="00B17F57">
        <w:rPr>
          <w:rFonts w:ascii="Times New Roman" w:hAnsi="Times New Roman"/>
          <w:sz w:val="24"/>
        </w:rPr>
        <w:t>Jean Monnet Programme</w:t>
      </w:r>
    </w:p>
    <w:p w:rsidR="00335E4F" w:rsidRPr="00B17F57" w:rsidRDefault="00335E4F" w:rsidP="00335E4F">
      <w:pPr>
        <w:pStyle w:val="Corpodeltesto3"/>
        <w:rPr>
          <w:rFonts w:ascii="Times New Roman" w:hAnsi="Times New Roman"/>
          <w:sz w:val="24"/>
          <w:szCs w:val="18"/>
        </w:rPr>
      </w:pPr>
      <w:r w:rsidRPr="00B17F57">
        <w:rPr>
          <w:rFonts w:ascii="Times New Roman" w:hAnsi="Times New Roman"/>
          <w:sz w:val="24"/>
          <w:szCs w:val="18"/>
        </w:rPr>
        <w:t>European Module</w:t>
      </w:r>
    </w:p>
    <w:p w:rsidR="00335E4F" w:rsidRPr="00B17F57" w:rsidRDefault="00335E4F" w:rsidP="00335E4F">
      <w:pPr>
        <w:pStyle w:val="Corpodeltesto3"/>
        <w:rPr>
          <w:rFonts w:ascii="Times New Roman" w:hAnsi="Times New Roman"/>
          <w:sz w:val="24"/>
          <w:szCs w:val="18"/>
        </w:rPr>
      </w:pPr>
    </w:p>
    <w:p w:rsidR="00335E4F" w:rsidRPr="00B17F57" w:rsidRDefault="00335E4F" w:rsidP="00335E4F">
      <w:pPr>
        <w:pStyle w:val="Corpodeltesto3"/>
        <w:rPr>
          <w:rFonts w:ascii="Times New Roman" w:hAnsi="Times New Roman"/>
          <w:sz w:val="24"/>
          <w:szCs w:val="18"/>
        </w:rPr>
      </w:pPr>
    </w:p>
    <w:p w:rsidR="00335E4F" w:rsidRPr="00B17F57" w:rsidRDefault="00335E4F" w:rsidP="00335E4F">
      <w:pPr>
        <w:pStyle w:val="Corpodeltesto3"/>
        <w:rPr>
          <w:rFonts w:ascii="Times New Roman" w:hAnsi="Times New Roman"/>
          <w:sz w:val="24"/>
          <w:szCs w:val="18"/>
        </w:rPr>
      </w:pPr>
      <w:r w:rsidRPr="00B17F57">
        <w:rPr>
          <w:rFonts w:ascii="Times New Roman" w:hAnsi="Times New Roman"/>
          <w:sz w:val="24"/>
          <w:szCs w:val="18"/>
        </w:rPr>
        <w:t>TOWARDS EUROPEAN INTERNATIONAL TAX LAW</w:t>
      </w:r>
    </w:p>
    <w:p w:rsidR="00335E4F" w:rsidRPr="00B17F57" w:rsidRDefault="00335E4F" w:rsidP="00335E4F">
      <w:pPr>
        <w:pStyle w:val="Corpodeltesto3"/>
        <w:rPr>
          <w:rFonts w:ascii="Times New Roman" w:hAnsi="Times New Roman"/>
          <w:sz w:val="24"/>
        </w:rPr>
      </w:pPr>
    </w:p>
    <w:p w:rsidR="00335E4F" w:rsidRPr="00B17F57" w:rsidRDefault="00335E4F" w:rsidP="00335E4F">
      <w:pPr>
        <w:pStyle w:val="Corpodeltesto3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 xml:space="preserve">ATTUALITA’ ED EVOLUZIONE DELLE RELAZIONI TRA DIRITTO TRIBUTARIO </w:t>
      </w:r>
      <w:r>
        <w:rPr>
          <w:rFonts w:ascii="Times New Roman" w:hAnsi="Times New Roman"/>
          <w:sz w:val="24"/>
          <w:lang w:val="it-IT"/>
        </w:rPr>
        <w:t xml:space="preserve">EUROPEO </w:t>
      </w:r>
      <w:r w:rsidRPr="00B17F57">
        <w:rPr>
          <w:rFonts w:ascii="Times New Roman" w:hAnsi="Times New Roman"/>
          <w:sz w:val="24"/>
          <w:lang w:val="it-IT"/>
        </w:rPr>
        <w:t xml:space="preserve">E DIRITTO INTERNAZIONALE TRIBUTARIO </w:t>
      </w:r>
    </w:p>
    <w:p w:rsidR="00335E4F" w:rsidRPr="00B17F57" w:rsidRDefault="00335E4F" w:rsidP="00335E4F">
      <w:pPr>
        <w:pStyle w:val="Corpodeltesto3"/>
        <w:rPr>
          <w:rFonts w:ascii="Times New Roman" w:hAnsi="Times New Roman"/>
          <w:sz w:val="24"/>
          <w:lang w:val="it-IT"/>
        </w:rPr>
      </w:pPr>
    </w:p>
    <w:p w:rsidR="00335E4F" w:rsidRPr="00B17F57" w:rsidRDefault="00335E4F" w:rsidP="00335E4F">
      <w:pPr>
        <w:pStyle w:val="Corpodeltesto3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>SUMMER SCHOOL</w:t>
      </w:r>
    </w:p>
    <w:p w:rsidR="00335E4F" w:rsidRPr="00B17F57" w:rsidRDefault="00335E4F" w:rsidP="00335E4F">
      <w:pPr>
        <w:pStyle w:val="Corpodeltesto3"/>
        <w:rPr>
          <w:rFonts w:ascii="Times New Roman" w:hAnsi="Times New Roman"/>
          <w:sz w:val="24"/>
          <w:lang w:val="it-IT"/>
        </w:rPr>
      </w:pPr>
    </w:p>
    <w:p w:rsidR="00335E4F" w:rsidRPr="00B17F57" w:rsidRDefault="00335E4F" w:rsidP="00335E4F">
      <w:pPr>
        <w:pStyle w:val="Corpodeltesto3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>_____________________</w:t>
      </w:r>
    </w:p>
    <w:p w:rsidR="00335E4F" w:rsidRPr="00B17F57" w:rsidRDefault="00335E4F" w:rsidP="00335E4F">
      <w:pPr>
        <w:autoSpaceDE w:val="0"/>
        <w:autoSpaceDN w:val="0"/>
        <w:adjustRightInd w:val="0"/>
        <w:jc w:val="center"/>
        <w:rPr>
          <w:b/>
          <w:bCs/>
          <w:szCs w:val="20"/>
          <w:lang w:val="it-IT"/>
        </w:rPr>
      </w:pPr>
      <w:r>
        <w:rPr>
          <w:b/>
          <w:bCs/>
          <w:szCs w:val="26"/>
          <w:lang w:val="it-IT"/>
        </w:rPr>
        <w:t xml:space="preserve">Palermo, 6 – 12 </w:t>
      </w:r>
      <w:r w:rsidRPr="00F93E20">
        <w:rPr>
          <w:b/>
          <w:bCs/>
          <w:szCs w:val="26"/>
          <w:lang w:val="it-IT"/>
        </w:rPr>
        <w:t>Luglio 201</w:t>
      </w:r>
      <w:r>
        <w:rPr>
          <w:b/>
          <w:bCs/>
          <w:szCs w:val="26"/>
          <w:lang w:val="it-IT"/>
        </w:rPr>
        <w:t>5</w:t>
      </w:r>
    </w:p>
    <w:p w:rsidR="00335E4F" w:rsidRPr="00B17F57" w:rsidRDefault="00335E4F" w:rsidP="00335E4F">
      <w:pPr>
        <w:pStyle w:val="Corpodeltesto3"/>
        <w:rPr>
          <w:rFonts w:ascii="Times New Roman" w:hAnsi="Times New Roman"/>
          <w:sz w:val="24"/>
          <w:lang w:val="it-IT"/>
        </w:rPr>
      </w:pPr>
      <w:r w:rsidRPr="00B17F57">
        <w:rPr>
          <w:rFonts w:ascii="Times New Roman" w:hAnsi="Times New Roman"/>
          <w:sz w:val="24"/>
          <w:lang w:val="it-IT"/>
        </w:rPr>
        <w:t>_____________________</w:t>
      </w:r>
    </w:p>
    <w:p w:rsidR="00335E4F" w:rsidRPr="00B17F57" w:rsidRDefault="00335E4F" w:rsidP="00335E4F">
      <w:pPr>
        <w:suppressAutoHyphens/>
        <w:jc w:val="center"/>
        <w:rPr>
          <w:b/>
          <w:bCs/>
          <w:i/>
          <w:spacing w:val="50"/>
          <w:lang w:val="it-IT"/>
        </w:rPr>
      </w:pPr>
    </w:p>
    <w:p w:rsidR="00335E4F" w:rsidRPr="00B17F57" w:rsidRDefault="00335E4F" w:rsidP="00335E4F">
      <w:pPr>
        <w:suppressAutoHyphens/>
        <w:jc w:val="center"/>
      </w:pPr>
      <w:r>
        <w:rPr>
          <w:noProof/>
          <w:lang w:val="it-IT" w:eastAsia="it-IT"/>
        </w:rPr>
        <w:drawing>
          <wp:inline distT="0" distB="0" distL="0" distR="0" wp14:anchorId="0AAE36E7" wp14:editId="587CFC21">
            <wp:extent cx="1123950" cy="657225"/>
            <wp:effectExtent l="0" t="0" r="0" b="9525"/>
            <wp:docPr id="12" name="Immagine 12" descr="eace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eacea_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E4F" w:rsidRDefault="00335E4F" w:rsidP="00335E4F">
      <w:pPr>
        <w:jc w:val="right"/>
        <w:rPr>
          <w:b/>
          <w:sz w:val="20"/>
          <w:szCs w:val="20"/>
          <w:lang w:val="it-IT"/>
        </w:rPr>
      </w:pPr>
    </w:p>
    <w:p w:rsidR="00335E4F" w:rsidRDefault="00335E4F" w:rsidP="00335E4F">
      <w:pPr>
        <w:jc w:val="right"/>
        <w:rPr>
          <w:b/>
          <w:sz w:val="20"/>
          <w:szCs w:val="20"/>
          <w:lang w:val="it-IT"/>
        </w:rPr>
      </w:pPr>
      <w:r w:rsidRPr="007D6AB2">
        <w:rPr>
          <w:b/>
          <w:sz w:val="20"/>
          <w:szCs w:val="20"/>
          <w:lang w:val="it-IT"/>
        </w:rPr>
        <w:t xml:space="preserve">Al Direttore del </w:t>
      </w:r>
    </w:p>
    <w:p w:rsidR="00335E4F" w:rsidRPr="007D6AB2" w:rsidRDefault="00335E4F" w:rsidP="00335E4F">
      <w:pPr>
        <w:jc w:val="right"/>
        <w:rPr>
          <w:b/>
          <w:sz w:val="20"/>
          <w:szCs w:val="20"/>
          <w:lang w:val="it-IT"/>
        </w:rPr>
      </w:pPr>
      <w:r w:rsidRPr="007D6AB2">
        <w:rPr>
          <w:b/>
          <w:sz w:val="20"/>
          <w:szCs w:val="20"/>
          <w:lang w:val="it-IT"/>
        </w:rPr>
        <w:t xml:space="preserve">Dipartimento </w:t>
      </w:r>
      <w:r>
        <w:rPr>
          <w:b/>
          <w:sz w:val="20"/>
          <w:szCs w:val="20"/>
          <w:lang w:val="it-IT"/>
        </w:rPr>
        <w:t xml:space="preserve">di </w:t>
      </w:r>
      <w:r w:rsidRPr="007D6AB2">
        <w:rPr>
          <w:b/>
          <w:sz w:val="20"/>
          <w:szCs w:val="20"/>
          <w:lang w:val="it-IT"/>
        </w:rPr>
        <w:t>S</w:t>
      </w:r>
      <w:r>
        <w:rPr>
          <w:b/>
          <w:sz w:val="20"/>
          <w:szCs w:val="20"/>
          <w:lang w:val="it-IT"/>
        </w:rPr>
        <w:t>cienze giuridiche, della società e dello sport</w:t>
      </w:r>
    </w:p>
    <w:p w:rsidR="00335E4F" w:rsidRPr="007D6AB2" w:rsidRDefault="00335E4F" w:rsidP="00335E4F">
      <w:pPr>
        <w:jc w:val="right"/>
        <w:rPr>
          <w:b/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Sezione Diritto e Società, sede: </w:t>
      </w:r>
      <w:r w:rsidRPr="007D6AB2">
        <w:rPr>
          <w:b/>
          <w:sz w:val="20"/>
          <w:szCs w:val="20"/>
          <w:lang w:val="it-IT"/>
        </w:rPr>
        <w:t xml:space="preserve">Piazza </w:t>
      </w:r>
      <w:proofErr w:type="spellStart"/>
      <w:r w:rsidRPr="007D6AB2">
        <w:rPr>
          <w:b/>
          <w:sz w:val="20"/>
          <w:szCs w:val="20"/>
          <w:lang w:val="it-IT"/>
        </w:rPr>
        <w:t>Bologni</w:t>
      </w:r>
      <w:proofErr w:type="spellEnd"/>
      <w:r w:rsidRPr="007D6AB2">
        <w:rPr>
          <w:b/>
          <w:sz w:val="20"/>
          <w:szCs w:val="20"/>
          <w:lang w:val="it-IT"/>
        </w:rPr>
        <w:t>, 8</w:t>
      </w:r>
    </w:p>
    <w:p w:rsidR="00335E4F" w:rsidRPr="007D6AB2" w:rsidRDefault="00335E4F" w:rsidP="00335E4F">
      <w:pPr>
        <w:jc w:val="right"/>
        <w:rPr>
          <w:b/>
          <w:sz w:val="20"/>
          <w:szCs w:val="20"/>
          <w:u w:val="single"/>
          <w:lang w:val="it-IT"/>
        </w:rPr>
      </w:pPr>
      <w:r w:rsidRPr="007D6AB2">
        <w:rPr>
          <w:b/>
          <w:sz w:val="20"/>
          <w:szCs w:val="20"/>
          <w:u w:val="single"/>
          <w:lang w:val="it-IT"/>
        </w:rPr>
        <w:t>PALERMO</w:t>
      </w:r>
    </w:p>
    <w:p w:rsidR="00335E4F" w:rsidRPr="00A93588" w:rsidRDefault="00335E4F" w:rsidP="00335E4F">
      <w:pPr>
        <w:rPr>
          <w:lang w:val="it-IT"/>
        </w:rPr>
      </w:pPr>
    </w:p>
    <w:p w:rsidR="00335E4F" w:rsidRPr="00381F1C" w:rsidRDefault="00335E4F" w:rsidP="00335E4F">
      <w:pPr>
        <w:pStyle w:val="Titolo1"/>
        <w:rPr>
          <w:rFonts w:ascii="Times New Roman" w:hAnsi="Times New Roman"/>
          <w:b w:val="0"/>
          <w:sz w:val="20"/>
          <w:szCs w:val="20"/>
          <w:u w:val="none"/>
          <w:lang w:val="it-IT"/>
        </w:rPr>
      </w:pPr>
      <w:r w:rsidRPr="00381F1C">
        <w:rPr>
          <w:rFonts w:ascii="Times New Roman" w:hAnsi="Times New Roman"/>
          <w:b w:val="0"/>
          <w:sz w:val="20"/>
          <w:szCs w:val="20"/>
          <w:u w:val="none"/>
          <w:lang w:val="it-IT"/>
        </w:rPr>
        <w:t xml:space="preserve">Il sottoscritto    (Nome e Cognome), _____________________________________________________                                                                                                       </w:t>
      </w:r>
    </w:p>
    <w:p w:rsidR="00335E4F" w:rsidRPr="00381F1C" w:rsidRDefault="00335E4F" w:rsidP="00335E4F">
      <w:pPr>
        <w:pStyle w:val="Titolo1"/>
        <w:rPr>
          <w:rFonts w:ascii="Times New Roman" w:hAnsi="Times New Roman"/>
          <w:b w:val="0"/>
          <w:sz w:val="20"/>
          <w:szCs w:val="20"/>
          <w:u w:val="none"/>
          <w:lang w:val="it-IT"/>
        </w:rPr>
      </w:pPr>
    </w:p>
    <w:p w:rsidR="00335E4F" w:rsidRPr="00381F1C" w:rsidRDefault="00335E4F" w:rsidP="00335E4F">
      <w:pPr>
        <w:pStyle w:val="Titolo1"/>
        <w:rPr>
          <w:rFonts w:ascii="Times New Roman" w:hAnsi="Times New Roman"/>
          <w:b w:val="0"/>
          <w:sz w:val="20"/>
          <w:szCs w:val="20"/>
          <w:u w:val="none"/>
          <w:lang w:val="it-IT"/>
        </w:rPr>
      </w:pPr>
      <w:r w:rsidRPr="00381F1C">
        <w:rPr>
          <w:rFonts w:ascii="Times New Roman" w:hAnsi="Times New Roman"/>
          <w:b w:val="0"/>
          <w:sz w:val="20"/>
          <w:szCs w:val="20"/>
          <w:u w:val="none"/>
          <w:lang w:val="it-IT"/>
        </w:rPr>
        <w:t>nato a__________________________________,  il ____________________________</w:t>
      </w:r>
      <w:r>
        <w:rPr>
          <w:rFonts w:ascii="Times New Roman" w:hAnsi="Times New Roman"/>
          <w:b w:val="0"/>
          <w:sz w:val="20"/>
          <w:szCs w:val="20"/>
          <w:u w:val="none"/>
          <w:lang w:val="it-IT"/>
        </w:rPr>
        <w:t>______</w:t>
      </w:r>
      <w:r w:rsidRPr="00381F1C">
        <w:rPr>
          <w:rFonts w:ascii="Times New Roman" w:hAnsi="Times New Roman"/>
          <w:b w:val="0"/>
          <w:sz w:val="20"/>
          <w:szCs w:val="20"/>
          <w:u w:val="none"/>
          <w:lang w:val="it-IT"/>
        </w:rPr>
        <w:t xml:space="preserve">,        </w:t>
      </w:r>
    </w:p>
    <w:p w:rsidR="00335E4F" w:rsidRPr="00381F1C" w:rsidRDefault="00335E4F" w:rsidP="00335E4F">
      <w:pPr>
        <w:rPr>
          <w:sz w:val="20"/>
          <w:szCs w:val="20"/>
          <w:lang w:val="it-IT"/>
        </w:rPr>
      </w:pPr>
    </w:p>
    <w:p w:rsidR="00335E4F" w:rsidRPr="00381F1C" w:rsidRDefault="00335E4F" w:rsidP="00335E4F">
      <w:pPr>
        <w:rPr>
          <w:sz w:val="20"/>
          <w:szCs w:val="20"/>
          <w:lang w:val="it-IT"/>
        </w:rPr>
      </w:pPr>
      <w:r w:rsidRPr="00381F1C">
        <w:rPr>
          <w:sz w:val="20"/>
          <w:szCs w:val="20"/>
          <w:lang w:val="it-IT"/>
        </w:rPr>
        <w:t xml:space="preserve">Codice fiscale n. ________________________________, residente a __________________________,   </w:t>
      </w:r>
    </w:p>
    <w:p w:rsidR="00335E4F" w:rsidRPr="00381F1C" w:rsidRDefault="00335E4F" w:rsidP="00335E4F">
      <w:pPr>
        <w:rPr>
          <w:sz w:val="20"/>
          <w:szCs w:val="20"/>
          <w:lang w:val="it-IT"/>
        </w:rPr>
      </w:pPr>
    </w:p>
    <w:p w:rsidR="00335E4F" w:rsidRDefault="00335E4F" w:rsidP="00335E4F">
      <w:pPr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>indirizzo e-mail: ____________________________________________________________________,</w:t>
      </w:r>
    </w:p>
    <w:p w:rsidR="00335E4F" w:rsidRDefault="00335E4F" w:rsidP="00335E4F">
      <w:pPr>
        <w:rPr>
          <w:sz w:val="20"/>
          <w:szCs w:val="20"/>
          <w:lang w:val="it-IT"/>
        </w:rPr>
      </w:pPr>
    </w:p>
    <w:p w:rsidR="00335E4F" w:rsidRDefault="00335E4F" w:rsidP="00335E4F">
      <w:pPr>
        <w:rPr>
          <w:sz w:val="20"/>
          <w:szCs w:val="20"/>
          <w:lang w:val="it-IT"/>
        </w:rPr>
      </w:pPr>
      <w:r w:rsidRPr="00381F1C">
        <w:rPr>
          <w:sz w:val="20"/>
          <w:szCs w:val="20"/>
          <w:lang w:val="it-IT"/>
        </w:rPr>
        <w:t>in possesso di _____________________________________________________________________(</w:t>
      </w:r>
      <w:r w:rsidRPr="00381F1C">
        <w:rPr>
          <w:rStyle w:val="Rimandonotaapidipagina"/>
          <w:sz w:val="20"/>
          <w:lang w:val="it-IT"/>
        </w:rPr>
        <w:footnoteReference w:id="1"/>
      </w:r>
      <w:r w:rsidRPr="00381F1C">
        <w:rPr>
          <w:sz w:val="20"/>
          <w:szCs w:val="20"/>
          <w:lang w:val="it-IT"/>
        </w:rPr>
        <w:t>)</w:t>
      </w:r>
    </w:p>
    <w:p w:rsidR="00335E4F" w:rsidRDefault="00335E4F" w:rsidP="00335E4F">
      <w:pPr>
        <w:rPr>
          <w:sz w:val="20"/>
          <w:szCs w:val="20"/>
          <w:lang w:val="it-IT"/>
        </w:rPr>
      </w:pPr>
    </w:p>
    <w:p w:rsidR="00335E4F" w:rsidRDefault="00335E4F" w:rsidP="00335E4F">
      <w:pPr>
        <w:numPr>
          <w:ilvl w:val="0"/>
          <w:numId w:val="13"/>
        </w:numPr>
        <w:rPr>
          <w:sz w:val="20"/>
          <w:szCs w:val="20"/>
          <w:lang w:val="it-IT"/>
        </w:rPr>
      </w:pPr>
      <w:r>
        <w:rPr>
          <w:b/>
          <w:sz w:val="20"/>
          <w:szCs w:val="20"/>
          <w:lang w:val="it-IT"/>
        </w:rPr>
        <w:t xml:space="preserve">Soltanto i </w:t>
      </w:r>
      <w:r w:rsidRPr="00EF416A">
        <w:rPr>
          <w:b/>
          <w:sz w:val="20"/>
          <w:szCs w:val="20"/>
          <w:lang w:val="it-IT"/>
        </w:rPr>
        <w:t>dipendenti dell’Università di Palermo</w:t>
      </w:r>
      <w:r>
        <w:rPr>
          <w:b/>
          <w:sz w:val="20"/>
          <w:szCs w:val="20"/>
          <w:lang w:val="it-IT"/>
        </w:rPr>
        <w:t xml:space="preserve"> devono </w:t>
      </w:r>
      <w:r w:rsidRPr="00EF416A">
        <w:rPr>
          <w:b/>
          <w:sz w:val="20"/>
          <w:szCs w:val="20"/>
          <w:lang w:val="it-IT"/>
        </w:rPr>
        <w:t>indicare la sede di servizio ed il numero di matricola</w:t>
      </w:r>
      <w:r>
        <w:rPr>
          <w:sz w:val="20"/>
          <w:szCs w:val="20"/>
          <w:lang w:val="it-IT"/>
        </w:rPr>
        <w:t>:</w:t>
      </w:r>
    </w:p>
    <w:p w:rsidR="00335E4F" w:rsidRDefault="00335E4F" w:rsidP="00335E4F">
      <w:pPr>
        <w:rPr>
          <w:sz w:val="20"/>
          <w:szCs w:val="20"/>
          <w:lang w:val="it-IT"/>
        </w:rPr>
      </w:pPr>
    </w:p>
    <w:p w:rsidR="00335E4F" w:rsidRDefault="00335E4F" w:rsidP="00335E4F">
      <w:pPr>
        <w:rPr>
          <w:sz w:val="20"/>
          <w:szCs w:val="20"/>
          <w:lang w:val="it-IT"/>
        </w:rPr>
      </w:pPr>
      <w:r w:rsidRPr="00AA7BC9">
        <w:rPr>
          <w:sz w:val="20"/>
          <w:szCs w:val="20"/>
          <w:lang w:val="it-IT"/>
        </w:rPr>
        <w:t>Sede di servizio:</w:t>
      </w:r>
      <w:r>
        <w:rPr>
          <w:sz w:val="20"/>
          <w:szCs w:val="20"/>
          <w:lang w:val="it-IT"/>
        </w:rPr>
        <w:t xml:space="preserve"> _______________________________________________________________________</w:t>
      </w:r>
    </w:p>
    <w:p w:rsidR="00335E4F" w:rsidRDefault="00335E4F" w:rsidP="00335E4F">
      <w:pPr>
        <w:rPr>
          <w:sz w:val="20"/>
          <w:szCs w:val="20"/>
          <w:lang w:val="it-IT"/>
        </w:rPr>
      </w:pPr>
    </w:p>
    <w:p w:rsidR="00335E4F" w:rsidRDefault="00335E4F" w:rsidP="00335E4F">
      <w:pPr>
        <w:rPr>
          <w:sz w:val="20"/>
          <w:szCs w:val="20"/>
          <w:lang w:val="it-IT"/>
        </w:rPr>
      </w:pPr>
      <w:r w:rsidRPr="00AA7BC9">
        <w:rPr>
          <w:sz w:val="20"/>
          <w:szCs w:val="20"/>
          <w:lang w:val="it-IT"/>
        </w:rPr>
        <w:t>Numero di matricola</w:t>
      </w:r>
      <w:r>
        <w:rPr>
          <w:sz w:val="20"/>
          <w:szCs w:val="20"/>
          <w:lang w:val="it-IT"/>
        </w:rPr>
        <w:t>: ________________</w:t>
      </w:r>
    </w:p>
    <w:p w:rsidR="00335E4F" w:rsidRPr="00381F1C" w:rsidRDefault="00335E4F" w:rsidP="00335E4F">
      <w:pPr>
        <w:rPr>
          <w:sz w:val="20"/>
          <w:szCs w:val="20"/>
          <w:lang w:val="it-IT"/>
        </w:rPr>
      </w:pPr>
    </w:p>
    <w:p w:rsidR="00335E4F" w:rsidRPr="00381F1C" w:rsidRDefault="00335E4F" w:rsidP="00335E4F">
      <w:pPr>
        <w:pStyle w:val="Titolo2"/>
        <w:jc w:val="center"/>
        <w:rPr>
          <w:rFonts w:ascii="Times New Roman" w:hAnsi="Times New Roman"/>
          <w:sz w:val="20"/>
          <w:szCs w:val="20"/>
          <w:lang w:val="it-IT"/>
        </w:rPr>
      </w:pPr>
      <w:r w:rsidRPr="00381F1C">
        <w:rPr>
          <w:rFonts w:ascii="Times New Roman" w:hAnsi="Times New Roman"/>
          <w:sz w:val="20"/>
          <w:szCs w:val="20"/>
          <w:lang w:val="it-IT"/>
        </w:rPr>
        <w:t>CHIEDE</w:t>
      </w:r>
    </w:p>
    <w:p w:rsidR="00335E4F" w:rsidRPr="00381F1C" w:rsidRDefault="00335E4F" w:rsidP="00335E4F">
      <w:pPr>
        <w:pStyle w:val="Corpodeltesto3"/>
        <w:jc w:val="left"/>
        <w:rPr>
          <w:rFonts w:ascii="Times New Roman" w:hAnsi="Times New Roman"/>
          <w:b w:val="0"/>
          <w:sz w:val="16"/>
          <w:szCs w:val="16"/>
          <w:lang w:val="it-IT" w:eastAsia="es-ES"/>
        </w:rPr>
      </w:pPr>
    </w:p>
    <w:p w:rsidR="00335E4F" w:rsidRPr="00381F1C" w:rsidRDefault="00335E4F" w:rsidP="00335E4F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  <w:r w:rsidRPr="00381F1C">
        <w:rPr>
          <w:rFonts w:ascii="Times New Roman" w:hAnsi="Times New Roman"/>
          <w:b w:val="0"/>
          <w:bCs/>
          <w:sz w:val="20"/>
          <w:lang w:val="it-IT"/>
        </w:rPr>
        <w:t xml:space="preserve">di iscriversi  alla </w:t>
      </w:r>
      <w:r>
        <w:rPr>
          <w:rFonts w:ascii="Times New Roman" w:hAnsi="Times New Roman"/>
          <w:b w:val="0"/>
          <w:bCs/>
          <w:sz w:val="20"/>
          <w:lang w:val="it-IT"/>
        </w:rPr>
        <w:t xml:space="preserve">VIII edizione della </w:t>
      </w:r>
      <w:r w:rsidRPr="00381F1C">
        <w:rPr>
          <w:rFonts w:ascii="Times New Roman" w:hAnsi="Times New Roman"/>
          <w:b w:val="0"/>
          <w:bCs/>
          <w:sz w:val="20"/>
          <w:lang w:val="it-IT"/>
        </w:rPr>
        <w:t xml:space="preserve">SUMMER SCHOOL in “TOWARDS EUROPEAN INTERNATIONAL TAX LAW” – “ATTUALITA’ ED EVOLUZIONE DELLE RELAZIONI TRA DIRITTO TRIBUTARIO </w:t>
      </w:r>
      <w:r>
        <w:rPr>
          <w:rFonts w:ascii="Times New Roman" w:hAnsi="Times New Roman"/>
          <w:b w:val="0"/>
          <w:bCs/>
          <w:sz w:val="20"/>
          <w:lang w:val="it-IT"/>
        </w:rPr>
        <w:t xml:space="preserve">EUROPEO </w:t>
      </w:r>
      <w:r w:rsidRPr="00381F1C">
        <w:rPr>
          <w:rFonts w:ascii="Times New Roman" w:hAnsi="Times New Roman"/>
          <w:b w:val="0"/>
          <w:bCs/>
          <w:sz w:val="20"/>
          <w:lang w:val="it-IT"/>
        </w:rPr>
        <w:t xml:space="preserve">E DIRITTO INTERNAZIONALE TRIBUTARIO” che si svolgerà a Palermo dal </w:t>
      </w:r>
      <w:r>
        <w:rPr>
          <w:rFonts w:ascii="Times New Roman" w:hAnsi="Times New Roman"/>
          <w:b w:val="0"/>
          <w:bCs/>
          <w:sz w:val="20"/>
          <w:lang w:val="it-IT"/>
        </w:rPr>
        <w:t>6 al 12 Luglio 2015</w:t>
      </w:r>
      <w:r w:rsidRPr="00381F1C">
        <w:rPr>
          <w:rFonts w:ascii="Times New Roman" w:hAnsi="Times New Roman"/>
          <w:b w:val="0"/>
          <w:bCs/>
          <w:sz w:val="20"/>
          <w:lang w:val="it-IT"/>
        </w:rPr>
        <w:t>.</w:t>
      </w:r>
    </w:p>
    <w:p w:rsidR="00335E4F" w:rsidRPr="00381F1C" w:rsidRDefault="00335E4F" w:rsidP="00335E4F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</w:p>
    <w:p w:rsidR="00335E4F" w:rsidRPr="00381F1C" w:rsidRDefault="00335E4F" w:rsidP="00335E4F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  <w:r w:rsidRPr="00381F1C">
        <w:rPr>
          <w:rFonts w:ascii="Times New Roman" w:hAnsi="Times New Roman"/>
          <w:b w:val="0"/>
          <w:bCs/>
          <w:sz w:val="20"/>
          <w:lang w:val="it-IT"/>
        </w:rPr>
        <w:t>A tal fine, si allegano alla domanda:</w:t>
      </w:r>
    </w:p>
    <w:p w:rsidR="00335E4F" w:rsidRPr="00381F1C" w:rsidRDefault="00335E4F" w:rsidP="00335E4F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</w:p>
    <w:p w:rsidR="00335E4F" w:rsidRPr="00381F1C" w:rsidRDefault="00335E4F" w:rsidP="00335E4F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0"/>
          <w:szCs w:val="20"/>
          <w:lang w:val="it-IT"/>
        </w:rPr>
      </w:pPr>
      <w:r w:rsidRPr="00381F1C">
        <w:rPr>
          <w:color w:val="000000"/>
          <w:sz w:val="20"/>
          <w:szCs w:val="20"/>
          <w:lang w:val="it-IT"/>
        </w:rPr>
        <w:t xml:space="preserve">curriculum vitae et </w:t>
      </w:r>
      <w:proofErr w:type="spellStart"/>
      <w:r w:rsidRPr="00381F1C">
        <w:rPr>
          <w:color w:val="000000"/>
          <w:sz w:val="20"/>
          <w:szCs w:val="20"/>
          <w:lang w:val="it-IT"/>
        </w:rPr>
        <w:t>studiorum</w:t>
      </w:r>
      <w:proofErr w:type="spellEnd"/>
      <w:r w:rsidRPr="00381F1C">
        <w:rPr>
          <w:color w:val="000000"/>
          <w:sz w:val="20"/>
          <w:szCs w:val="20"/>
          <w:lang w:val="it-IT"/>
        </w:rPr>
        <w:t>;</w:t>
      </w:r>
    </w:p>
    <w:p w:rsidR="00335E4F" w:rsidRPr="00381F1C" w:rsidRDefault="00335E4F" w:rsidP="00335E4F">
      <w:pPr>
        <w:numPr>
          <w:ilvl w:val="0"/>
          <w:numId w:val="12"/>
        </w:numPr>
        <w:autoSpaceDE w:val="0"/>
        <w:autoSpaceDN w:val="0"/>
        <w:adjustRightInd w:val="0"/>
        <w:rPr>
          <w:color w:val="000000"/>
          <w:sz w:val="20"/>
          <w:szCs w:val="20"/>
          <w:lang w:val="it-IT"/>
        </w:rPr>
      </w:pPr>
      <w:r w:rsidRPr="00381F1C">
        <w:rPr>
          <w:color w:val="000000"/>
          <w:sz w:val="20"/>
          <w:szCs w:val="20"/>
          <w:lang w:val="it-IT"/>
        </w:rPr>
        <w:t>certificato di laurea in carta libera con l’indicazione del voto di laurea (oppure relativa autocertificazione);</w:t>
      </w:r>
    </w:p>
    <w:p w:rsidR="00335E4F" w:rsidRPr="00381F1C" w:rsidRDefault="00335E4F" w:rsidP="00335E4F">
      <w:pPr>
        <w:numPr>
          <w:ilvl w:val="0"/>
          <w:numId w:val="12"/>
        </w:numPr>
        <w:autoSpaceDE w:val="0"/>
        <w:autoSpaceDN w:val="0"/>
        <w:adjustRightInd w:val="0"/>
        <w:rPr>
          <w:bCs/>
          <w:sz w:val="20"/>
          <w:szCs w:val="20"/>
          <w:lang w:val="it-IT"/>
        </w:rPr>
      </w:pPr>
      <w:r w:rsidRPr="00381F1C">
        <w:rPr>
          <w:color w:val="000000"/>
          <w:sz w:val="20"/>
          <w:szCs w:val="20"/>
          <w:lang w:val="it-IT"/>
        </w:rPr>
        <w:t>fotocopia di un valido documento di riconoscimento;</w:t>
      </w:r>
    </w:p>
    <w:p w:rsidR="00335E4F" w:rsidRPr="00381F1C" w:rsidRDefault="00335E4F" w:rsidP="00335E4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  <w:lang w:eastAsia="it-IT"/>
        </w:rPr>
      </w:pPr>
      <w:r w:rsidRPr="00381F1C">
        <w:rPr>
          <w:color w:val="000000"/>
          <w:sz w:val="20"/>
          <w:szCs w:val="20"/>
          <w:lang w:val="it-IT"/>
        </w:rPr>
        <w:t>copia della ricevuta della quota di iscrizione, par</w:t>
      </w:r>
      <w:r>
        <w:rPr>
          <w:color w:val="000000"/>
          <w:sz w:val="20"/>
          <w:szCs w:val="20"/>
          <w:lang w:val="it-IT"/>
        </w:rPr>
        <w:t>i ad euro 40</w:t>
      </w:r>
      <w:r w:rsidRPr="00381F1C">
        <w:rPr>
          <w:color w:val="000000"/>
          <w:sz w:val="20"/>
          <w:szCs w:val="20"/>
          <w:lang w:val="it-IT"/>
        </w:rPr>
        <w:t>0</w:t>
      </w:r>
      <w:r>
        <w:rPr>
          <w:sz w:val="20"/>
          <w:szCs w:val="20"/>
          <w:lang w:val="it-IT"/>
        </w:rPr>
        <w:t>,00 (quattrocento</w:t>
      </w:r>
      <w:r w:rsidRPr="00381F1C">
        <w:rPr>
          <w:sz w:val="20"/>
          <w:szCs w:val="20"/>
          <w:lang w:val="it-IT"/>
        </w:rPr>
        <w:t xml:space="preserve">/00), </w:t>
      </w:r>
      <w:r>
        <w:rPr>
          <w:sz w:val="20"/>
          <w:szCs w:val="20"/>
          <w:lang w:val="it-IT"/>
        </w:rPr>
        <w:t xml:space="preserve">oppure euro 300,00 (trecento/00) se dipendenti dell’Università di Palermo, </w:t>
      </w:r>
      <w:r w:rsidRPr="00381F1C">
        <w:rPr>
          <w:sz w:val="20"/>
          <w:szCs w:val="20"/>
          <w:lang w:val="it-IT"/>
        </w:rPr>
        <w:t>versata  mediante bonifico bancario in favore del</w:t>
      </w:r>
      <w:r>
        <w:rPr>
          <w:sz w:val="20"/>
          <w:szCs w:val="20"/>
          <w:lang w:val="it-IT"/>
        </w:rPr>
        <w:t xml:space="preserve">l’Università degli Studi di Palermo </w:t>
      </w:r>
      <w:r w:rsidRPr="00381F1C">
        <w:rPr>
          <w:sz w:val="20"/>
          <w:szCs w:val="20"/>
          <w:lang w:val="it-IT"/>
        </w:rPr>
        <w:t xml:space="preserve">sul </w:t>
      </w:r>
      <w:r w:rsidRPr="00381F1C">
        <w:rPr>
          <w:sz w:val="20"/>
          <w:szCs w:val="20"/>
          <w:lang w:eastAsia="it-IT"/>
        </w:rPr>
        <w:t xml:space="preserve">conto corrente intrattenuto presso UNICREDIT </w:t>
      </w:r>
      <w:r>
        <w:rPr>
          <w:sz w:val="20"/>
          <w:szCs w:val="20"/>
          <w:lang w:eastAsia="it-IT"/>
        </w:rPr>
        <w:t xml:space="preserve">S.p.A., </w:t>
      </w:r>
      <w:r w:rsidRPr="00381F1C">
        <w:rPr>
          <w:sz w:val="20"/>
          <w:szCs w:val="20"/>
          <w:lang w:eastAsia="it-IT"/>
        </w:rPr>
        <w:t>Via Roma, 185, 9</w:t>
      </w:r>
      <w:r>
        <w:rPr>
          <w:sz w:val="20"/>
          <w:szCs w:val="20"/>
          <w:lang w:eastAsia="it-IT"/>
        </w:rPr>
        <w:t>0133 Palermo  - CIN A</w:t>
      </w:r>
      <w:r w:rsidRPr="00381F1C">
        <w:rPr>
          <w:sz w:val="20"/>
          <w:szCs w:val="20"/>
          <w:lang w:eastAsia="it-IT"/>
        </w:rPr>
        <w:t>, ABI: 020</w:t>
      </w:r>
      <w:r>
        <w:rPr>
          <w:sz w:val="20"/>
          <w:szCs w:val="20"/>
          <w:lang w:eastAsia="it-IT"/>
        </w:rPr>
        <w:t>08, CAB: 04682, C/C 000300004577, IBAN: IT 09 A 02008 04682</w:t>
      </w:r>
      <w:r w:rsidRPr="00381F1C">
        <w:rPr>
          <w:sz w:val="20"/>
          <w:szCs w:val="20"/>
          <w:lang w:eastAsia="it-IT"/>
        </w:rPr>
        <w:t xml:space="preserve"> 0003000</w:t>
      </w:r>
      <w:r>
        <w:rPr>
          <w:sz w:val="20"/>
          <w:szCs w:val="20"/>
          <w:lang w:eastAsia="it-IT"/>
        </w:rPr>
        <w:t>04577 – CODICE SWIFT BIC: UNCRITMMPAE</w:t>
      </w:r>
      <w:r w:rsidRPr="00381F1C">
        <w:rPr>
          <w:sz w:val="20"/>
          <w:szCs w:val="20"/>
          <w:lang w:eastAsia="it-IT"/>
        </w:rPr>
        <w:t>. Causale: “Iscrizione Summer School J. Monnet</w:t>
      </w:r>
      <w:r>
        <w:rPr>
          <w:sz w:val="20"/>
          <w:szCs w:val="20"/>
          <w:lang w:eastAsia="it-IT"/>
        </w:rPr>
        <w:t xml:space="preserve">  - VIII edizione 2015</w:t>
      </w:r>
      <w:r w:rsidRPr="00381F1C">
        <w:rPr>
          <w:sz w:val="20"/>
          <w:szCs w:val="20"/>
          <w:lang w:eastAsia="it-IT"/>
        </w:rPr>
        <w:t>”.</w:t>
      </w:r>
    </w:p>
    <w:p w:rsidR="00335E4F" w:rsidRPr="00381F1C" w:rsidRDefault="00335E4F" w:rsidP="00335E4F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sz w:val="20"/>
          <w:szCs w:val="20"/>
          <w:lang w:eastAsia="it-IT"/>
        </w:rPr>
      </w:pPr>
      <w:r w:rsidRPr="00381F1C">
        <w:rPr>
          <w:sz w:val="20"/>
          <w:szCs w:val="20"/>
          <w:lang w:eastAsia="it-IT"/>
        </w:rPr>
        <w:t xml:space="preserve">Indicare se </w:t>
      </w:r>
      <w:r>
        <w:rPr>
          <w:sz w:val="20"/>
          <w:szCs w:val="20"/>
          <w:lang w:eastAsia="it-IT"/>
        </w:rPr>
        <w:t>si ha la necessità, per l’alloggio, di usufruire delle residenze universitarie</w:t>
      </w:r>
      <w:r w:rsidRPr="00381F1C">
        <w:rPr>
          <w:sz w:val="20"/>
          <w:szCs w:val="20"/>
          <w:lang w:eastAsia="it-IT"/>
        </w:rPr>
        <w:t xml:space="preserve"> dell’ERSU.</w:t>
      </w:r>
    </w:p>
    <w:p w:rsidR="00335E4F" w:rsidRDefault="00335E4F" w:rsidP="00335E4F">
      <w:pPr>
        <w:pStyle w:val="Corpodeltesto3"/>
        <w:jc w:val="both"/>
        <w:rPr>
          <w:rFonts w:ascii="Times New Roman" w:hAnsi="Times New Roman"/>
          <w:b w:val="0"/>
          <w:bCs/>
          <w:sz w:val="24"/>
          <w:szCs w:val="24"/>
          <w:lang w:val="it-IT"/>
        </w:rPr>
      </w:pPr>
    </w:p>
    <w:p w:rsidR="00335E4F" w:rsidRPr="00381F1C" w:rsidRDefault="00335E4F" w:rsidP="00335E4F">
      <w:pPr>
        <w:pStyle w:val="Corpodeltesto3"/>
        <w:jc w:val="both"/>
        <w:rPr>
          <w:rFonts w:ascii="Times New Roman" w:hAnsi="Times New Roman"/>
          <w:b w:val="0"/>
          <w:bCs/>
          <w:sz w:val="20"/>
          <w:lang w:val="it-IT"/>
        </w:rPr>
      </w:pPr>
      <w:r w:rsidRPr="00381F1C">
        <w:rPr>
          <w:rFonts w:ascii="Times New Roman" w:hAnsi="Times New Roman"/>
          <w:b w:val="0"/>
          <w:bCs/>
          <w:sz w:val="20"/>
          <w:lang w:val="it-IT"/>
        </w:rPr>
        <w:t>Data e firma</w:t>
      </w:r>
    </w:p>
    <w:p w:rsidR="00335E4F" w:rsidRDefault="00335E4F" w:rsidP="00335E4F">
      <w:pPr>
        <w:pStyle w:val="Titolo1"/>
        <w:rPr>
          <w:rFonts w:ascii="Times New Roman" w:hAnsi="Times New Roman"/>
          <w:sz w:val="24"/>
          <w:lang w:val="it-IT"/>
        </w:rPr>
      </w:pPr>
    </w:p>
    <w:p w:rsidR="00335E4F" w:rsidRDefault="00335E4F" w:rsidP="00335E4F">
      <w:pPr>
        <w:rPr>
          <w:szCs w:val="18"/>
          <w:lang w:val="it-IT"/>
        </w:rPr>
      </w:pPr>
    </w:p>
    <w:p w:rsidR="00335E4F" w:rsidRDefault="00335E4F" w:rsidP="00335E4F"/>
    <w:p w:rsidR="00707EED" w:rsidRDefault="000378C1">
      <w:bookmarkStart w:id="0" w:name="_GoBack"/>
      <w:bookmarkEnd w:id="0"/>
    </w:p>
    <w:sectPr w:rsidR="00707EED" w:rsidSect="00B458EB">
      <w:footerReference w:type="even" r:id="rId21"/>
      <w:footerReference w:type="default" r:id="rId22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8C1" w:rsidRDefault="000378C1">
      <w:r>
        <w:separator/>
      </w:r>
    </w:p>
  </w:endnote>
  <w:endnote w:type="continuationSeparator" w:id="0">
    <w:p w:rsidR="000378C1" w:rsidRDefault="0003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D9" w:rsidRDefault="00B763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5BD9" w:rsidRDefault="000378C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BD9" w:rsidRDefault="00B7637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35E4F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565BD9" w:rsidRDefault="000378C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8C1" w:rsidRDefault="000378C1">
      <w:r>
        <w:separator/>
      </w:r>
    </w:p>
  </w:footnote>
  <w:footnote w:type="continuationSeparator" w:id="0">
    <w:p w:rsidR="000378C1" w:rsidRDefault="000378C1">
      <w:r>
        <w:continuationSeparator/>
      </w:r>
    </w:p>
  </w:footnote>
  <w:footnote w:id="1">
    <w:p w:rsidR="00335E4F" w:rsidRPr="00BF517D" w:rsidRDefault="00335E4F" w:rsidP="00335E4F">
      <w:pPr>
        <w:autoSpaceDE w:val="0"/>
        <w:autoSpaceDN w:val="0"/>
        <w:adjustRightInd w:val="0"/>
        <w:jc w:val="both"/>
        <w:rPr>
          <w:sz w:val="20"/>
          <w:szCs w:val="20"/>
          <w:lang w:val="it-IT"/>
        </w:rPr>
      </w:pPr>
      <w:r w:rsidRPr="00D51BBB">
        <w:rPr>
          <w:rStyle w:val="Rimandonotaapidipagina"/>
          <w:rFonts w:ascii="Arial" w:hAnsi="Arial" w:cs="Arial"/>
        </w:rPr>
        <w:footnoteRef/>
      </w:r>
      <w:r w:rsidRPr="00D51BBB">
        <w:rPr>
          <w:lang w:val="it-IT"/>
        </w:rPr>
        <w:t xml:space="preserve"> </w:t>
      </w:r>
      <w:r w:rsidRPr="00BF517D">
        <w:rPr>
          <w:sz w:val="20"/>
          <w:szCs w:val="20"/>
          <w:lang w:val="it-IT"/>
        </w:rPr>
        <w:t xml:space="preserve">Indicare se si </w:t>
      </w:r>
      <w:proofErr w:type="spellStart"/>
      <w:r w:rsidRPr="00BF517D">
        <w:rPr>
          <w:sz w:val="20"/>
          <w:szCs w:val="20"/>
          <w:lang w:val="it-IT"/>
        </w:rPr>
        <w:t>é</w:t>
      </w:r>
      <w:proofErr w:type="spellEnd"/>
      <w:r w:rsidRPr="00BF517D">
        <w:rPr>
          <w:sz w:val="20"/>
          <w:szCs w:val="20"/>
          <w:lang w:val="it-IT"/>
        </w:rPr>
        <w:t xml:space="preserve"> titolari di un diploma di laurea quadriennale (vecchio ordinamento – D.M. n. 509/99), oppure di laurea triennale o laurea specialistica ai sensi del D.M. 509/99 o di laurea triennale o laurea magistrale ai sensi del D.M. 270/2004, rientranti nelle classi di laurea aventi ad oggetto materie giuridiche, economiche e socio-politiche, ovvero se si prevede di conseguire uno dei summenzionati diplomi entro il </w:t>
      </w:r>
      <w:r>
        <w:rPr>
          <w:sz w:val="20"/>
          <w:szCs w:val="20"/>
          <w:lang w:val="it-IT"/>
        </w:rPr>
        <w:t>30 giugno 2015</w:t>
      </w:r>
      <w:r w:rsidRPr="00BF517D">
        <w:rPr>
          <w:sz w:val="20"/>
          <w:szCs w:val="20"/>
          <w:lang w:val="it-IT"/>
        </w:rPr>
        <w:t xml:space="preserve">, </w:t>
      </w:r>
    </w:p>
    <w:p w:rsidR="00335E4F" w:rsidRPr="00BF517D" w:rsidRDefault="00335E4F" w:rsidP="00335E4F">
      <w:pPr>
        <w:pStyle w:val="Testonotaapidipagina"/>
        <w:jc w:val="both"/>
        <w:rPr>
          <w:lang w:val="it-IT"/>
        </w:rPr>
      </w:pPr>
      <w:r w:rsidRPr="00BF517D">
        <w:rPr>
          <w:lang w:val="it-IT"/>
        </w:rPr>
        <w:t>Indicare, altresì, l’eventuale appartenenza ad una delle seguenti categorie: dottorandi di ricerca, dottori di ricerca, avvocati, dottori commercialisti ed esperti contabili, ricercatori (in centri pubblici o privati), esperti o funzionari pubblici operanti del settore tributario.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4E3"/>
    <w:multiLevelType w:val="hybridMultilevel"/>
    <w:tmpl w:val="0D5CEB1A"/>
    <w:lvl w:ilvl="0" w:tplc="EB662C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77D2C"/>
    <w:multiLevelType w:val="hybridMultilevel"/>
    <w:tmpl w:val="731A410E"/>
    <w:lvl w:ilvl="0" w:tplc="B6124DF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3594D2A0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384C0DD4"/>
    <w:multiLevelType w:val="hybridMultilevel"/>
    <w:tmpl w:val="197852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26584E"/>
    <w:multiLevelType w:val="hybridMultilevel"/>
    <w:tmpl w:val="DAB25BCE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1FE6B0B"/>
    <w:multiLevelType w:val="hybridMultilevel"/>
    <w:tmpl w:val="286C04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DC9BF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4D3406"/>
    <w:multiLevelType w:val="hybridMultilevel"/>
    <w:tmpl w:val="7B7821A8"/>
    <w:lvl w:ilvl="0" w:tplc="6B089054">
      <w:start w:val="1"/>
      <w:numFmt w:val="lowerLetter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504E072B"/>
    <w:multiLevelType w:val="hybridMultilevel"/>
    <w:tmpl w:val="72583B7A"/>
    <w:lvl w:ilvl="0" w:tplc="041000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8590B"/>
    <w:multiLevelType w:val="hybridMultilevel"/>
    <w:tmpl w:val="CAA21F1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227C90"/>
    <w:multiLevelType w:val="hybridMultilevel"/>
    <w:tmpl w:val="0570E0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A86C62"/>
    <w:multiLevelType w:val="hybridMultilevel"/>
    <w:tmpl w:val="979CE4F0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ED04E5"/>
    <w:multiLevelType w:val="hybridMultilevel"/>
    <w:tmpl w:val="917CEF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C75D6E"/>
    <w:multiLevelType w:val="hybridMultilevel"/>
    <w:tmpl w:val="FA900290"/>
    <w:lvl w:ilvl="0" w:tplc="6C9E5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E29D4"/>
    <w:multiLevelType w:val="hybridMultilevel"/>
    <w:tmpl w:val="D38AE8A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5F"/>
    <w:rsid w:val="000378C1"/>
    <w:rsid w:val="00076B0C"/>
    <w:rsid w:val="000D155F"/>
    <w:rsid w:val="00115C5E"/>
    <w:rsid w:val="001B49D2"/>
    <w:rsid w:val="002914DA"/>
    <w:rsid w:val="00335E4F"/>
    <w:rsid w:val="00366594"/>
    <w:rsid w:val="004A1901"/>
    <w:rsid w:val="005340EC"/>
    <w:rsid w:val="00854E66"/>
    <w:rsid w:val="00870A7F"/>
    <w:rsid w:val="00B7637C"/>
    <w:rsid w:val="00C25094"/>
    <w:rsid w:val="00D42706"/>
    <w:rsid w:val="00DF1C91"/>
    <w:rsid w:val="00E4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0D155F"/>
    <w:pPr>
      <w:keepNext/>
      <w:outlineLvl w:val="0"/>
    </w:pPr>
    <w:rPr>
      <w:rFonts w:ascii="Verdana" w:hAnsi="Verdana"/>
      <w:b/>
      <w:bCs/>
      <w:sz w:val="28"/>
      <w:szCs w:val="18"/>
      <w:u w:val="single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0D155F"/>
    <w:pPr>
      <w:keepNext/>
      <w:ind w:left="360"/>
      <w:jc w:val="both"/>
      <w:outlineLvl w:val="1"/>
    </w:pPr>
    <w:rPr>
      <w:rFonts w:ascii="Verdana" w:hAnsi="Verdana"/>
      <w:b/>
      <w:bCs/>
      <w:color w:val="000000"/>
      <w:sz w:val="2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0D155F"/>
    <w:pPr>
      <w:keepNext/>
      <w:spacing w:before="60" w:after="60"/>
      <w:outlineLvl w:val="2"/>
    </w:pPr>
    <w:rPr>
      <w:rFonts w:ascii="Verdana" w:hAnsi="Verdana"/>
      <w:b/>
      <w:bCs/>
      <w:iCs/>
      <w:sz w:val="16"/>
      <w:szCs w:val="16"/>
      <w:lang w:val="en-GB" w:eastAsia="it-IT"/>
    </w:rPr>
  </w:style>
  <w:style w:type="paragraph" w:styleId="Titolo4">
    <w:name w:val="heading 4"/>
    <w:basedOn w:val="Normale"/>
    <w:next w:val="Normale"/>
    <w:link w:val="Titolo4Carattere"/>
    <w:qFormat/>
    <w:rsid w:val="000D155F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0D155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Verdana" w:hAnsi="Verdana"/>
      <w:b/>
      <w:spacing w:val="-8"/>
      <w:sz w:val="20"/>
      <w:szCs w:val="20"/>
      <w:lang w:val="en-GB" w:eastAsia="it-IT"/>
    </w:rPr>
  </w:style>
  <w:style w:type="paragraph" w:styleId="Titolo7">
    <w:name w:val="heading 7"/>
    <w:basedOn w:val="Normale"/>
    <w:next w:val="Normale"/>
    <w:link w:val="Titolo7Carattere"/>
    <w:qFormat/>
    <w:rsid w:val="000D155F"/>
    <w:pPr>
      <w:keepNext/>
      <w:spacing w:before="120" w:after="120"/>
      <w:jc w:val="center"/>
      <w:outlineLvl w:val="6"/>
    </w:pPr>
    <w:rPr>
      <w:rFonts w:ascii="Verdana" w:hAnsi="Verdana"/>
      <w:b/>
      <w:bCs/>
      <w:spacing w:val="-8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0D155F"/>
    <w:pPr>
      <w:spacing w:before="240" w:after="60"/>
      <w:outlineLvl w:val="7"/>
    </w:pPr>
    <w:rPr>
      <w:i/>
      <w:iCs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0D155F"/>
    <w:pPr>
      <w:keepNext/>
      <w:suppressAutoHyphens/>
      <w:jc w:val="center"/>
      <w:outlineLvl w:val="8"/>
    </w:pPr>
    <w:rPr>
      <w:rFonts w:ascii="Verdana" w:hAnsi="Verdana"/>
      <w:b/>
      <w:i/>
      <w:sz w:val="4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155F"/>
    <w:rPr>
      <w:rFonts w:ascii="Verdana" w:eastAsia="Times New Roman" w:hAnsi="Verdana" w:cs="Times New Roman"/>
      <w:b/>
      <w:bCs/>
      <w:sz w:val="28"/>
      <w:szCs w:val="18"/>
      <w:u w:val="single"/>
      <w:lang w:val="en-GB" w:eastAsia="es-ES"/>
    </w:rPr>
  </w:style>
  <w:style w:type="character" w:customStyle="1" w:styleId="Titolo2Carattere">
    <w:name w:val="Titolo 2 Carattere"/>
    <w:basedOn w:val="Carpredefinitoparagrafo"/>
    <w:link w:val="Titolo2"/>
    <w:rsid w:val="000D155F"/>
    <w:rPr>
      <w:rFonts w:ascii="Verdana" w:eastAsia="Times New Roman" w:hAnsi="Verdana" w:cs="Times New Roman"/>
      <w:b/>
      <w:bCs/>
      <w:color w:val="000000"/>
      <w:sz w:val="28"/>
      <w:szCs w:val="24"/>
      <w:lang w:val="en-GB" w:eastAsia="es-ES"/>
    </w:rPr>
  </w:style>
  <w:style w:type="character" w:customStyle="1" w:styleId="Titolo3Carattere">
    <w:name w:val="Titolo 3 Carattere"/>
    <w:basedOn w:val="Carpredefinitoparagrafo"/>
    <w:link w:val="Titolo3"/>
    <w:rsid w:val="000D155F"/>
    <w:rPr>
      <w:rFonts w:ascii="Verdana" w:eastAsia="Times New Roman" w:hAnsi="Verdana" w:cs="Times New Roman"/>
      <w:b/>
      <w:bCs/>
      <w:iCs/>
      <w:sz w:val="16"/>
      <w:szCs w:val="16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rsid w:val="000D155F"/>
    <w:rPr>
      <w:rFonts w:ascii="Times New Roman" w:eastAsia="Times New Roman" w:hAnsi="Times New Roman" w:cs="Times New Roman"/>
      <w:b/>
      <w:bCs/>
      <w:sz w:val="28"/>
      <w:szCs w:val="28"/>
      <w:lang w:val="en-GB" w:eastAsia="es-ES"/>
    </w:rPr>
  </w:style>
  <w:style w:type="character" w:customStyle="1" w:styleId="Titolo6Carattere">
    <w:name w:val="Titolo 6 Carattere"/>
    <w:basedOn w:val="Carpredefinitoparagrafo"/>
    <w:link w:val="Titolo6"/>
    <w:rsid w:val="000D155F"/>
    <w:rPr>
      <w:rFonts w:ascii="Verdana" w:eastAsia="Times New Roman" w:hAnsi="Verdana" w:cs="Times New Roman"/>
      <w:b/>
      <w:spacing w:val="-8"/>
      <w:sz w:val="20"/>
      <w:szCs w:val="20"/>
      <w:lang w:val="en-GB" w:eastAsia="it-IT"/>
    </w:rPr>
  </w:style>
  <w:style w:type="character" w:customStyle="1" w:styleId="Titolo7Carattere">
    <w:name w:val="Titolo 7 Carattere"/>
    <w:basedOn w:val="Carpredefinitoparagrafo"/>
    <w:link w:val="Titolo7"/>
    <w:rsid w:val="000D155F"/>
    <w:rPr>
      <w:rFonts w:ascii="Verdana" w:eastAsia="Times New Roman" w:hAnsi="Verdana" w:cs="Times New Roman"/>
      <w:b/>
      <w:bCs/>
      <w:spacing w:val="-8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0D155F"/>
    <w:rPr>
      <w:rFonts w:ascii="Times New Roman" w:eastAsia="Times New Roman" w:hAnsi="Times New Roman" w:cs="Times New Roman"/>
      <w:i/>
      <w:iCs/>
      <w:sz w:val="24"/>
      <w:szCs w:val="24"/>
      <w:lang w:val="en-GB" w:eastAsia="es-ES"/>
    </w:rPr>
  </w:style>
  <w:style w:type="character" w:customStyle="1" w:styleId="Titolo9Carattere">
    <w:name w:val="Titolo 9 Carattere"/>
    <w:basedOn w:val="Carpredefinitoparagrafo"/>
    <w:link w:val="Titolo9"/>
    <w:rsid w:val="000D155F"/>
    <w:rPr>
      <w:rFonts w:ascii="Verdana" w:eastAsia="Times New Roman" w:hAnsi="Verdana" w:cs="Times New Roman"/>
      <w:b/>
      <w:i/>
      <w:sz w:val="44"/>
      <w:szCs w:val="20"/>
      <w:lang w:val="en-GB" w:eastAsia="it-IT"/>
    </w:rPr>
  </w:style>
  <w:style w:type="paragraph" w:styleId="Corpodeltesto3">
    <w:name w:val="Body Text 3"/>
    <w:basedOn w:val="Normale"/>
    <w:link w:val="Corpodeltesto3Carattere"/>
    <w:rsid w:val="000D155F"/>
    <w:pPr>
      <w:suppressAutoHyphens/>
      <w:jc w:val="center"/>
    </w:pPr>
    <w:rPr>
      <w:rFonts w:ascii="Verdana" w:hAnsi="Verdana"/>
      <w:b/>
      <w:sz w:val="36"/>
      <w:szCs w:val="20"/>
      <w:lang w:val="en-GB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D155F"/>
    <w:rPr>
      <w:rFonts w:ascii="Verdana" w:eastAsia="Times New Roman" w:hAnsi="Verdana" w:cs="Times New Roman"/>
      <w:b/>
      <w:sz w:val="36"/>
      <w:szCs w:val="20"/>
      <w:lang w:val="en-GB" w:eastAsia="it-IT"/>
    </w:rPr>
  </w:style>
  <w:style w:type="paragraph" w:customStyle="1" w:styleId="a">
    <w:basedOn w:val="Normale"/>
    <w:next w:val="Corpotesto"/>
    <w:link w:val="CorpodeltestoCarattere"/>
    <w:rsid w:val="000D155F"/>
    <w:pPr>
      <w:jc w:val="both"/>
    </w:pPr>
    <w:rPr>
      <w:rFonts w:ascii="Verdana" w:hAnsi="Verdana"/>
      <w:color w:val="000000"/>
      <w:sz w:val="28"/>
      <w:lang w:val="en-GB"/>
    </w:rPr>
  </w:style>
  <w:style w:type="character" w:customStyle="1" w:styleId="CorpodeltestoCarattere">
    <w:name w:val="Corpo del testo Carattere"/>
    <w:link w:val="a"/>
    <w:rsid w:val="000D155F"/>
    <w:rPr>
      <w:rFonts w:ascii="Verdana" w:eastAsia="Times New Roman" w:hAnsi="Verdana" w:cs="Times New Roman"/>
      <w:color w:val="000000"/>
      <w:sz w:val="28"/>
      <w:szCs w:val="24"/>
      <w:lang w:val="en-GB" w:eastAsia="es-ES"/>
    </w:rPr>
  </w:style>
  <w:style w:type="paragraph" w:styleId="Pidipagina">
    <w:name w:val="footer"/>
    <w:basedOn w:val="Normale"/>
    <w:link w:val="PidipaginaCarattere"/>
    <w:rsid w:val="000D155F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rsid w:val="000D15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eropagina">
    <w:name w:val="page number"/>
    <w:basedOn w:val="Carpredefinitoparagrafo"/>
    <w:rsid w:val="000D155F"/>
  </w:style>
  <w:style w:type="character" w:styleId="Collegamentoipertestuale">
    <w:name w:val="Hyperlink"/>
    <w:rsid w:val="000D155F"/>
    <w:rPr>
      <w:color w:val="0000FF"/>
      <w:u w:val="single"/>
    </w:rPr>
  </w:style>
  <w:style w:type="paragraph" w:styleId="NormaleWeb">
    <w:name w:val="Normal (Web)"/>
    <w:basedOn w:val="Normale"/>
    <w:rsid w:val="000D155F"/>
    <w:pPr>
      <w:spacing w:before="100" w:beforeAutospacing="1" w:after="100" w:afterAutospacing="1"/>
    </w:pPr>
    <w:rPr>
      <w:lang w:val="en-GB" w:eastAsia="en-GB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15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15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9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90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stonotaapidipagina">
    <w:name w:val="footnote text"/>
    <w:basedOn w:val="Normale"/>
    <w:link w:val="TestonotaapidipaginaCarattere"/>
    <w:semiHidden/>
    <w:rsid w:val="00335E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5E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imandonotaapidipagina">
    <w:name w:val="footnote reference"/>
    <w:semiHidden/>
    <w:rsid w:val="00335E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1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itolo1">
    <w:name w:val="heading 1"/>
    <w:basedOn w:val="Normale"/>
    <w:next w:val="Normale"/>
    <w:link w:val="Titolo1Carattere"/>
    <w:qFormat/>
    <w:rsid w:val="000D155F"/>
    <w:pPr>
      <w:keepNext/>
      <w:outlineLvl w:val="0"/>
    </w:pPr>
    <w:rPr>
      <w:rFonts w:ascii="Verdana" w:hAnsi="Verdana"/>
      <w:b/>
      <w:bCs/>
      <w:sz w:val="28"/>
      <w:szCs w:val="18"/>
      <w:u w:val="single"/>
      <w:lang w:val="en-GB"/>
    </w:rPr>
  </w:style>
  <w:style w:type="paragraph" w:styleId="Titolo2">
    <w:name w:val="heading 2"/>
    <w:basedOn w:val="Normale"/>
    <w:next w:val="Normale"/>
    <w:link w:val="Titolo2Carattere"/>
    <w:qFormat/>
    <w:rsid w:val="000D155F"/>
    <w:pPr>
      <w:keepNext/>
      <w:ind w:left="360"/>
      <w:jc w:val="both"/>
      <w:outlineLvl w:val="1"/>
    </w:pPr>
    <w:rPr>
      <w:rFonts w:ascii="Verdana" w:hAnsi="Verdana"/>
      <w:b/>
      <w:bCs/>
      <w:color w:val="000000"/>
      <w:sz w:val="28"/>
      <w:lang w:val="en-GB"/>
    </w:rPr>
  </w:style>
  <w:style w:type="paragraph" w:styleId="Titolo3">
    <w:name w:val="heading 3"/>
    <w:basedOn w:val="Normale"/>
    <w:next w:val="Normale"/>
    <w:link w:val="Titolo3Carattere"/>
    <w:qFormat/>
    <w:rsid w:val="000D155F"/>
    <w:pPr>
      <w:keepNext/>
      <w:spacing w:before="60" w:after="60"/>
      <w:outlineLvl w:val="2"/>
    </w:pPr>
    <w:rPr>
      <w:rFonts w:ascii="Verdana" w:hAnsi="Verdana"/>
      <w:b/>
      <w:bCs/>
      <w:iCs/>
      <w:sz w:val="16"/>
      <w:szCs w:val="16"/>
      <w:lang w:val="en-GB" w:eastAsia="it-IT"/>
    </w:rPr>
  </w:style>
  <w:style w:type="paragraph" w:styleId="Titolo4">
    <w:name w:val="heading 4"/>
    <w:basedOn w:val="Normale"/>
    <w:next w:val="Normale"/>
    <w:link w:val="Titolo4Carattere"/>
    <w:qFormat/>
    <w:rsid w:val="000D155F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Titolo6">
    <w:name w:val="heading 6"/>
    <w:basedOn w:val="Normale"/>
    <w:next w:val="Normale"/>
    <w:link w:val="Titolo6Carattere"/>
    <w:qFormat/>
    <w:rsid w:val="000D155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Verdana" w:hAnsi="Verdana"/>
      <w:b/>
      <w:spacing w:val="-8"/>
      <w:sz w:val="20"/>
      <w:szCs w:val="20"/>
      <w:lang w:val="en-GB" w:eastAsia="it-IT"/>
    </w:rPr>
  </w:style>
  <w:style w:type="paragraph" w:styleId="Titolo7">
    <w:name w:val="heading 7"/>
    <w:basedOn w:val="Normale"/>
    <w:next w:val="Normale"/>
    <w:link w:val="Titolo7Carattere"/>
    <w:qFormat/>
    <w:rsid w:val="000D155F"/>
    <w:pPr>
      <w:keepNext/>
      <w:spacing w:before="120" w:after="120"/>
      <w:jc w:val="center"/>
      <w:outlineLvl w:val="6"/>
    </w:pPr>
    <w:rPr>
      <w:rFonts w:ascii="Verdana" w:hAnsi="Verdana"/>
      <w:b/>
      <w:bCs/>
      <w:spacing w:val="-8"/>
      <w:szCs w:val="20"/>
      <w:lang w:val="en-GB" w:eastAsia="it-IT"/>
    </w:rPr>
  </w:style>
  <w:style w:type="paragraph" w:styleId="Titolo8">
    <w:name w:val="heading 8"/>
    <w:basedOn w:val="Normale"/>
    <w:next w:val="Normale"/>
    <w:link w:val="Titolo8Carattere"/>
    <w:qFormat/>
    <w:rsid w:val="000D155F"/>
    <w:pPr>
      <w:spacing w:before="240" w:after="60"/>
      <w:outlineLvl w:val="7"/>
    </w:pPr>
    <w:rPr>
      <w:i/>
      <w:iCs/>
      <w:lang w:val="en-GB"/>
    </w:rPr>
  </w:style>
  <w:style w:type="paragraph" w:styleId="Titolo9">
    <w:name w:val="heading 9"/>
    <w:basedOn w:val="Normale"/>
    <w:next w:val="Normale"/>
    <w:link w:val="Titolo9Carattere"/>
    <w:qFormat/>
    <w:rsid w:val="000D155F"/>
    <w:pPr>
      <w:keepNext/>
      <w:suppressAutoHyphens/>
      <w:jc w:val="center"/>
      <w:outlineLvl w:val="8"/>
    </w:pPr>
    <w:rPr>
      <w:rFonts w:ascii="Verdana" w:hAnsi="Verdana"/>
      <w:b/>
      <w:i/>
      <w:sz w:val="44"/>
      <w:szCs w:val="20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D155F"/>
    <w:rPr>
      <w:rFonts w:ascii="Verdana" w:eastAsia="Times New Roman" w:hAnsi="Verdana" w:cs="Times New Roman"/>
      <w:b/>
      <w:bCs/>
      <w:sz w:val="28"/>
      <w:szCs w:val="18"/>
      <w:u w:val="single"/>
      <w:lang w:val="en-GB" w:eastAsia="es-ES"/>
    </w:rPr>
  </w:style>
  <w:style w:type="character" w:customStyle="1" w:styleId="Titolo2Carattere">
    <w:name w:val="Titolo 2 Carattere"/>
    <w:basedOn w:val="Carpredefinitoparagrafo"/>
    <w:link w:val="Titolo2"/>
    <w:rsid w:val="000D155F"/>
    <w:rPr>
      <w:rFonts w:ascii="Verdana" w:eastAsia="Times New Roman" w:hAnsi="Verdana" w:cs="Times New Roman"/>
      <w:b/>
      <w:bCs/>
      <w:color w:val="000000"/>
      <w:sz w:val="28"/>
      <w:szCs w:val="24"/>
      <w:lang w:val="en-GB" w:eastAsia="es-ES"/>
    </w:rPr>
  </w:style>
  <w:style w:type="character" w:customStyle="1" w:styleId="Titolo3Carattere">
    <w:name w:val="Titolo 3 Carattere"/>
    <w:basedOn w:val="Carpredefinitoparagrafo"/>
    <w:link w:val="Titolo3"/>
    <w:rsid w:val="000D155F"/>
    <w:rPr>
      <w:rFonts w:ascii="Verdana" w:eastAsia="Times New Roman" w:hAnsi="Verdana" w:cs="Times New Roman"/>
      <w:b/>
      <w:bCs/>
      <w:iCs/>
      <w:sz w:val="16"/>
      <w:szCs w:val="16"/>
      <w:lang w:val="en-GB" w:eastAsia="it-IT"/>
    </w:rPr>
  </w:style>
  <w:style w:type="character" w:customStyle="1" w:styleId="Titolo4Carattere">
    <w:name w:val="Titolo 4 Carattere"/>
    <w:basedOn w:val="Carpredefinitoparagrafo"/>
    <w:link w:val="Titolo4"/>
    <w:rsid w:val="000D155F"/>
    <w:rPr>
      <w:rFonts w:ascii="Times New Roman" w:eastAsia="Times New Roman" w:hAnsi="Times New Roman" w:cs="Times New Roman"/>
      <w:b/>
      <w:bCs/>
      <w:sz w:val="28"/>
      <w:szCs w:val="28"/>
      <w:lang w:val="en-GB" w:eastAsia="es-ES"/>
    </w:rPr>
  </w:style>
  <w:style w:type="character" w:customStyle="1" w:styleId="Titolo6Carattere">
    <w:name w:val="Titolo 6 Carattere"/>
    <w:basedOn w:val="Carpredefinitoparagrafo"/>
    <w:link w:val="Titolo6"/>
    <w:rsid w:val="000D155F"/>
    <w:rPr>
      <w:rFonts w:ascii="Verdana" w:eastAsia="Times New Roman" w:hAnsi="Verdana" w:cs="Times New Roman"/>
      <w:b/>
      <w:spacing w:val="-8"/>
      <w:sz w:val="20"/>
      <w:szCs w:val="20"/>
      <w:lang w:val="en-GB" w:eastAsia="it-IT"/>
    </w:rPr>
  </w:style>
  <w:style w:type="character" w:customStyle="1" w:styleId="Titolo7Carattere">
    <w:name w:val="Titolo 7 Carattere"/>
    <w:basedOn w:val="Carpredefinitoparagrafo"/>
    <w:link w:val="Titolo7"/>
    <w:rsid w:val="000D155F"/>
    <w:rPr>
      <w:rFonts w:ascii="Verdana" w:eastAsia="Times New Roman" w:hAnsi="Verdana" w:cs="Times New Roman"/>
      <w:b/>
      <w:bCs/>
      <w:spacing w:val="-8"/>
      <w:sz w:val="24"/>
      <w:szCs w:val="20"/>
      <w:lang w:val="en-GB" w:eastAsia="it-IT"/>
    </w:rPr>
  </w:style>
  <w:style w:type="character" w:customStyle="1" w:styleId="Titolo8Carattere">
    <w:name w:val="Titolo 8 Carattere"/>
    <w:basedOn w:val="Carpredefinitoparagrafo"/>
    <w:link w:val="Titolo8"/>
    <w:rsid w:val="000D155F"/>
    <w:rPr>
      <w:rFonts w:ascii="Times New Roman" w:eastAsia="Times New Roman" w:hAnsi="Times New Roman" w:cs="Times New Roman"/>
      <w:i/>
      <w:iCs/>
      <w:sz w:val="24"/>
      <w:szCs w:val="24"/>
      <w:lang w:val="en-GB" w:eastAsia="es-ES"/>
    </w:rPr>
  </w:style>
  <w:style w:type="character" w:customStyle="1" w:styleId="Titolo9Carattere">
    <w:name w:val="Titolo 9 Carattere"/>
    <w:basedOn w:val="Carpredefinitoparagrafo"/>
    <w:link w:val="Titolo9"/>
    <w:rsid w:val="000D155F"/>
    <w:rPr>
      <w:rFonts w:ascii="Verdana" w:eastAsia="Times New Roman" w:hAnsi="Verdana" w:cs="Times New Roman"/>
      <w:b/>
      <w:i/>
      <w:sz w:val="44"/>
      <w:szCs w:val="20"/>
      <w:lang w:val="en-GB" w:eastAsia="it-IT"/>
    </w:rPr>
  </w:style>
  <w:style w:type="paragraph" w:styleId="Corpodeltesto3">
    <w:name w:val="Body Text 3"/>
    <w:basedOn w:val="Normale"/>
    <w:link w:val="Corpodeltesto3Carattere"/>
    <w:rsid w:val="000D155F"/>
    <w:pPr>
      <w:suppressAutoHyphens/>
      <w:jc w:val="center"/>
    </w:pPr>
    <w:rPr>
      <w:rFonts w:ascii="Verdana" w:hAnsi="Verdana"/>
      <w:b/>
      <w:sz w:val="36"/>
      <w:szCs w:val="20"/>
      <w:lang w:val="en-GB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0D155F"/>
    <w:rPr>
      <w:rFonts w:ascii="Verdana" w:eastAsia="Times New Roman" w:hAnsi="Verdana" w:cs="Times New Roman"/>
      <w:b/>
      <w:sz w:val="36"/>
      <w:szCs w:val="20"/>
      <w:lang w:val="en-GB" w:eastAsia="it-IT"/>
    </w:rPr>
  </w:style>
  <w:style w:type="paragraph" w:customStyle="1" w:styleId="a">
    <w:basedOn w:val="Normale"/>
    <w:next w:val="Corpotesto"/>
    <w:link w:val="CorpodeltestoCarattere"/>
    <w:rsid w:val="000D155F"/>
    <w:pPr>
      <w:jc w:val="both"/>
    </w:pPr>
    <w:rPr>
      <w:rFonts w:ascii="Verdana" w:hAnsi="Verdana"/>
      <w:color w:val="000000"/>
      <w:sz w:val="28"/>
      <w:lang w:val="en-GB"/>
    </w:rPr>
  </w:style>
  <w:style w:type="character" w:customStyle="1" w:styleId="CorpodeltestoCarattere">
    <w:name w:val="Corpo del testo Carattere"/>
    <w:link w:val="a"/>
    <w:rsid w:val="000D155F"/>
    <w:rPr>
      <w:rFonts w:ascii="Verdana" w:eastAsia="Times New Roman" w:hAnsi="Verdana" w:cs="Times New Roman"/>
      <w:color w:val="000000"/>
      <w:sz w:val="28"/>
      <w:szCs w:val="24"/>
      <w:lang w:val="en-GB" w:eastAsia="es-ES"/>
    </w:rPr>
  </w:style>
  <w:style w:type="paragraph" w:styleId="Pidipagina">
    <w:name w:val="footer"/>
    <w:basedOn w:val="Normale"/>
    <w:link w:val="PidipaginaCarattere"/>
    <w:rsid w:val="000D155F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rsid w:val="000D15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umeropagina">
    <w:name w:val="page number"/>
    <w:basedOn w:val="Carpredefinitoparagrafo"/>
    <w:rsid w:val="000D155F"/>
  </w:style>
  <w:style w:type="character" w:styleId="Collegamentoipertestuale">
    <w:name w:val="Hyperlink"/>
    <w:rsid w:val="000D155F"/>
    <w:rPr>
      <w:color w:val="0000FF"/>
      <w:u w:val="single"/>
    </w:rPr>
  </w:style>
  <w:style w:type="paragraph" w:styleId="NormaleWeb">
    <w:name w:val="Normal (Web)"/>
    <w:basedOn w:val="Normale"/>
    <w:rsid w:val="000D155F"/>
    <w:pPr>
      <w:spacing w:before="100" w:beforeAutospacing="1" w:after="100" w:afterAutospacing="1"/>
    </w:pPr>
    <w:rPr>
      <w:lang w:val="en-GB" w:eastAsia="en-GB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D155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15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90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901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stonotaapidipagina">
    <w:name w:val="footnote text"/>
    <w:basedOn w:val="Normale"/>
    <w:link w:val="TestonotaapidipaginaCarattere"/>
    <w:semiHidden/>
    <w:rsid w:val="00335E4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5E4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imandonotaapidipagina">
    <w:name w:val="footnote reference"/>
    <w:semiHidden/>
    <w:rsid w:val="00335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emf"/><Relationship Id="rId18" Type="http://schemas.openxmlformats.org/officeDocument/2006/relationships/hyperlink" Target="mailto:aglasca@tin.it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yperlink" Target="http://portale.unipa.it/dipartimenti/dipartimentoscienzegiuridichedellasocietaed" TargetMode="External"/><Relationship Id="rId2" Type="http://schemas.openxmlformats.org/officeDocument/2006/relationships/styles" Target="styles.xml"/><Relationship Id="rId16" Type="http://schemas.openxmlformats.org/officeDocument/2006/relationships/hyperlink" Target="mailto:castiglione@unipa.it" TargetMode="External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castiglione@unipa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3446</Words>
  <Characters>19648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 La Scala</dc:creator>
  <cp:keywords/>
  <dc:description/>
  <cp:lastModifiedBy>castiglione</cp:lastModifiedBy>
  <cp:revision>19</cp:revision>
  <dcterms:created xsi:type="dcterms:W3CDTF">2015-03-03T08:59:00Z</dcterms:created>
  <dcterms:modified xsi:type="dcterms:W3CDTF">2015-05-07T08:50:00Z</dcterms:modified>
</cp:coreProperties>
</file>