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B5" w:rsidRDefault="00932CB5" w:rsidP="00932CB5">
      <w:pPr>
        <w:jc w:val="center"/>
        <w:rPr>
          <w:b/>
          <w:sz w:val="36"/>
          <w:szCs w:val="36"/>
        </w:rPr>
      </w:pPr>
      <w:r w:rsidRPr="00B35E98">
        <w:rPr>
          <w:b/>
          <w:sz w:val="36"/>
          <w:szCs w:val="36"/>
        </w:rPr>
        <w:t>Graduatoria visita didattica presso Italfarmaco</w:t>
      </w:r>
      <w:r w:rsidR="006B6706" w:rsidRPr="00B35E98">
        <w:rPr>
          <w:b/>
          <w:sz w:val="36"/>
          <w:szCs w:val="36"/>
        </w:rPr>
        <w:t xml:space="preserve"> </w:t>
      </w:r>
    </w:p>
    <w:p w:rsidR="00540C47" w:rsidRPr="00B35E98" w:rsidRDefault="00540C47" w:rsidP="00932C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4 -5 giugno 2019</w:t>
      </w:r>
    </w:p>
    <w:p w:rsidR="002617C8" w:rsidRPr="00B35E98" w:rsidRDefault="00932CB5" w:rsidP="00932CB5">
      <w:pPr>
        <w:jc w:val="center"/>
        <w:rPr>
          <w:b/>
          <w:sz w:val="36"/>
          <w:szCs w:val="36"/>
        </w:rPr>
      </w:pPr>
      <w:r w:rsidRPr="00B35E98">
        <w:rPr>
          <w:b/>
          <w:sz w:val="36"/>
          <w:szCs w:val="36"/>
        </w:rPr>
        <w:t xml:space="preserve"> Corso di laurea in CTF</w:t>
      </w:r>
    </w:p>
    <w:p w:rsidR="00932CB5" w:rsidRDefault="00932CB5" w:rsidP="00932CB5">
      <w:pPr>
        <w:jc w:val="center"/>
        <w:rPr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4"/>
        <w:gridCol w:w="1602"/>
        <w:gridCol w:w="2008"/>
      </w:tblGrid>
      <w:tr w:rsidR="00262CFF" w:rsidRPr="00932CB5" w:rsidTr="00932CB5">
        <w:trPr>
          <w:trHeight w:val="300"/>
        </w:trPr>
        <w:tc>
          <w:tcPr>
            <w:tcW w:w="1494" w:type="dxa"/>
          </w:tcPr>
          <w:p w:rsidR="00262CFF" w:rsidRPr="00262CFF" w:rsidRDefault="00262CFF" w:rsidP="00262CFF">
            <w:pPr>
              <w:ind w:left="360"/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</w:tcPr>
          <w:p w:rsidR="00262CFF" w:rsidRPr="00932CB5" w:rsidRDefault="00262CFF" w:rsidP="00932CB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Numero matricola </w:t>
            </w:r>
          </w:p>
        </w:tc>
        <w:tc>
          <w:tcPr>
            <w:tcW w:w="1039" w:type="dxa"/>
            <w:noWrap/>
          </w:tcPr>
          <w:p w:rsidR="00262CFF" w:rsidRPr="00932CB5" w:rsidRDefault="00262CFF" w:rsidP="00262CF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Percentuale crediti acquisiti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0614756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88,67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0615451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86,67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0641944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85,83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0645398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82,5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0613105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76,67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0627658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75,83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0627441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74,67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0643123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70,83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0628988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70,67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0632682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70,00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0630939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70,00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0643086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70,00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0641866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70,00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0642307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68,33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0641777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67,50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0605121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67,33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0640587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66,67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0619472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64,67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0641984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62,50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0619651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62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0601376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62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0642804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60,00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0638397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59,17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0649024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58,33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932CB5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sz w:val="36"/>
                <w:szCs w:val="36"/>
              </w:rPr>
            </w:pPr>
            <w:r w:rsidRPr="00932CB5">
              <w:rPr>
                <w:sz w:val="36"/>
                <w:szCs w:val="36"/>
              </w:rPr>
              <w:t>0617169</w:t>
            </w:r>
          </w:p>
        </w:tc>
        <w:tc>
          <w:tcPr>
            <w:tcW w:w="1039" w:type="dxa"/>
            <w:noWrap/>
            <w:hideMark/>
          </w:tcPr>
          <w:p w:rsidR="00932CB5" w:rsidRPr="00932CB5" w:rsidRDefault="00932CB5" w:rsidP="00932CB5">
            <w:pPr>
              <w:jc w:val="center"/>
              <w:rPr>
                <w:b/>
                <w:bCs/>
                <w:sz w:val="36"/>
                <w:szCs w:val="36"/>
              </w:rPr>
            </w:pPr>
            <w:r w:rsidRPr="00932CB5">
              <w:rPr>
                <w:b/>
                <w:bCs/>
                <w:sz w:val="36"/>
                <w:szCs w:val="36"/>
              </w:rPr>
              <w:t>58,00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4967B7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4472C4" w:themeColor="accent5"/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color w:val="4472C4" w:themeColor="accent5"/>
                <w:sz w:val="36"/>
                <w:szCs w:val="36"/>
              </w:rPr>
            </w:pPr>
            <w:r w:rsidRPr="004967B7">
              <w:rPr>
                <w:color w:val="4472C4" w:themeColor="accent5"/>
                <w:sz w:val="36"/>
                <w:szCs w:val="36"/>
              </w:rPr>
              <w:t>0642416</w:t>
            </w:r>
          </w:p>
        </w:tc>
        <w:tc>
          <w:tcPr>
            <w:tcW w:w="1039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b/>
                <w:bCs/>
                <w:color w:val="4472C4" w:themeColor="accent5"/>
                <w:sz w:val="36"/>
                <w:szCs w:val="36"/>
              </w:rPr>
            </w:pPr>
            <w:r w:rsidRPr="004967B7">
              <w:rPr>
                <w:b/>
                <w:bCs/>
                <w:color w:val="4472C4" w:themeColor="accent5"/>
                <w:sz w:val="36"/>
                <w:szCs w:val="36"/>
              </w:rPr>
              <w:t>56,67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4967B7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4472C4" w:themeColor="accent5"/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color w:val="4472C4" w:themeColor="accent5"/>
                <w:sz w:val="36"/>
                <w:szCs w:val="36"/>
              </w:rPr>
            </w:pPr>
            <w:r w:rsidRPr="004967B7">
              <w:rPr>
                <w:color w:val="4472C4" w:themeColor="accent5"/>
                <w:sz w:val="36"/>
                <w:szCs w:val="36"/>
              </w:rPr>
              <w:t>0627258</w:t>
            </w:r>
          </w:p>
        </w:tc>
        <w:tc>
          <w:tcPr>
            <w:tcW w:w="1039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b/>
                <w:bCs/>
                <w:color w:val="4472C4" w:themeColor="accent5"/>
                <w:sz w:val="36"/>
                <w:szCs w:val="36"/>
              </w:rPr>
            </w:pPr>
            <w:r w:rsidRPr="004967B7">
              <w:rPr>
                <w:b/>
                <w:bCs/>
                <w:color w:val="4472C4" w:themeColor="accent5"/>
                <w:sz w:val="36"/>
                <w:szCs w:val="36"/>
              </w:rPr>
              <w:t>55,33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4967B7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4472C4" w:themeColor="accent5"/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color w:val="4472C4" w:themeColor="accent5"/>
                <w:sz w:val="36"/>
                <w:szCs w:val="36"/>
              </w:rPr>
            </w:pPr>
            <w:r w:rsidRPr="004967B7">
              <w:rPr>
                <w:color w:val="4472C4" w:themeColor="accent5"/>
                <w:sz w:val="36"/>
                <w:szCs w:val="36"/>
              </w:rPr>
              <w:t>0640854</w:t>
            </w:r>
          </w:p>
        </w:tc>
        <w:tc>
          <w:tcPr>
            <w:tcW w:w="1039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b/>
                <w:bCs/>
                <w:color w:val="4472C4" w:themeColor="accent5"/>
                <w:sz w:val="36"/>
                <w:szCs w:val="36"/>
              </w:rPr>
            </w:pPr>
            <w:r w:rsidRPr="004967B7">
              <w:rPr>
                <w:b/>
                <w:bCs/>
                <w:color w:val="4472C4" w:themeColor="accent5"/>
                <w:sz w:val="36"/>
                <w:szCs w:val="36"/>
              </w:rPr>
              <w:t>55,00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4967B7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4472C4" w:themeColor="accent5"/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color w:val="4472C4" w:themeColor="accent5"/>
                <w:sz w:val="36"/>
                <w:szCs w:val="36"/>
              </w:rPr>
            </w:pPr>
            <w:r w:rsidRPr="004967B7">
              <w:rPr>
                <w:color w:val="4472C4" w:themeColor="accent5"/>
                <w:sz w:val="36"/>
                <w:szCs w:val="36"/>
              </w:rPr>
              <w:t>0649016</w:t>
            </w:r>
          </w:p>
        </w:tc>
        <w:tc>
          <w:tcPr>
            <w:tcW w:w="1039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b/>
                <w:bCs/>
                <w:color w:val="4472C4" w:themeColor="accent5"/>
                <w:sz w:val="36"/>
                <w:szCs w:val="36"/>
              </w:rPr>
            </w:pPr>
            <w:r w:rsidRPr="004967B7">
              <w:rPr>
                <w:b/>
                <w:bCs/>
                <w:color w:val="4472C4" w:themeColor="accent5"/>
                <w:sz w:val="36"/>
                <w:szCs w:val="36"/>
              </w:rPr>
              <w:t>55,00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4967B7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4472C4" w:themeColor="accent5"/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color w:val="4472C4" w:themeColor="accent5"/>
                <w:sz w:val="36"/>
                <w:szCs w:val="36"/>
              </w:rPr>
            </w:pPr>
            <w:r w:rsidRPr="004967B7">
              <w:rPr>
                <w:color w:val="4472C4" w:themeColor="accent5"/>
                <w:sz w:val="36"/>
                <w:szCs w:val="36"/>
              </w:rPr>
              <w:t>0643398</w:t>
            </w:r>
          </w:p>
        </w:tc>
        <w:tc>
          <w:tcPr>
            <w:tcW w:w="1039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b/>
                <w:bCs/>
                <w:color w:val="4472C4" w:themeColor="accent5"/>
                <w:sz w:val="36"/>
                <w:szCs w:val="36"/>
              </w:rPr>
            </w:pPr>
            <w:r w:rsidRPr="004967B7">
              <w:rPr>
                <w:b/>
                <w:bCs/>
                <w:color w:val="4472C4" w:themeColor="accent5"/>
                <w:sz w:val="36"/>
                <w:szCs w:val="36"/>
              </w:rPr>
              <w:t>51,67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4967B7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4472C4" w:themeColor="accent5"/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color w:val="4472C4" w:themeColor="accent5"/>
                <w:sz w:val="36"/>
                <w:szCs w:val="36"/>
              </w:rPr>
            </w:pPr>
            <w:r w:rsidRPr="004967B7">
              <w:rPr>
                <w:color w:val="4472C4" w:themeColor="accent5"/>
                <w:sz w:val="36"/>
                <w:szCs w:val="36"/>
              </w:rPr>
              <w:t>0650273</w:t>
            </w:r>
          </w:p>
        </w:tc>
        <w:tc>
          <w:tcPr>
            <w:tcW w:w="1039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b/>
                <w:bCs/>
                <w:color w:val="4472C4" w:themeColor="accent5"/>
                <w:sz w:val="36"/>
                <w:szCs w:val="36"/>
              </w:rPr>
            </w:pPr>
            <w:r w:rsidRPr="004967B7">
              <w:rPr>
                <w:b/>
                <w:bCs/>
                <w:color w:val="4472C4" w:themeColor="accent5"/>
                <w:sz w:val="36"/>
                <w:szCs w:val="36"/>
              </w:rPr>
              <w:t>49,17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4967B7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4472C4" w:themeColor="accent5"/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color w:val="4472C4" w:themeColor="accent5"/>
                <w:sz w:val="36"/>
                <w:szCs w:val="36"/>
              </w:rPr>
            </w:pPr>
            <w:r w:rsidRPr="004967B7">
              <w:rPr>
                <w:color w:val="4472C4" w:themeColor="accent5"/>
                <w:sz w:val="36"/>
                <w:szCs w:val="36"/>
              </w:rPr>
              <w:t>0645816</w:t>
            </w:r>
          </w:p>
        </w:tc>
        <w:tc>
          <w:tcPr>
            <w:tcW w:w="1039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b/>
                <w:bCs/>
                <w:color w:val="4472C4" w:themeColor="accent5"/>
                <w:sz w:val="36"/>
                <w:szCs w:val="36"/>
              </w:rPr>
            </w:pPr>
            <w:r w:rsidRPr="004967B7">
              <w:rPr>
                <w:b/>
                <w:bCs/>
                <w:color w:val="4472C4" w:themeColor="accent5"/>
                <w:sz w:val="36"/>
                <w:szCs w:val="36"/>
              </w:rPr>
              <w:t>45,83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4967B7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4472C4" w:themeColor="accent5"/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color w:val="4472C4" w:themeColor="accent5"/>
                <w:sz w:val="36"/>
                <w:szCs w:val="36"/>
              </w:rPr>
            </w:pPr>
            <w:r w:rsidRPr="004967B7">
              <w:rPr>
                <w:color w:val="4472C4" w:themeColor="accent5"/>
                <w:sz w:val="36"/>
                <w:szCs w:val="36"/>
              </w:rPr>
              <w:t>0645034</w:t>
            </w:r>
          </w:p>
        </w:tc>
        <w:tc>
          <w:tcPr>
            <w:tcW w:w="1039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b/>
                <w:bCs/>
                <w:color w:val="4472C4" w:themeColor="accent5"/>
                <w:sz w:val="36"/>
                <w:szCs w:val="36"/>
              </w:rPr>
            </w:pPr>
            <w:r w:rsidRPr="004967B7">
              <w:rPr>
                <w:b/>
                <w:bCs/>
                <w:color w:val="4472C4" w:themeColor="accent5"/>
                <w:sz w:val="36"/>
                <w:szCs w:val="36"/>
              </w:rPr>
              <w:t>45,83</w:t>
            </w:r>
          </w:p>
        </w:tc>
      </w:tr>
      <w:tr w:rsidR="00932CB5" w:rsidRPr="00932CB5" w:rsidTr="00932CB5">
        <w:trPr>
          <w:trHeight w:val="300"/>
        </w:trPr>
        <w:tc>
          <w:tcPr>
            <w:tcW w:w="1494" w:type="dxa"/>
          </w:tcPr>
          <w:p w:rsidR="00932CB5" w:rsidRPr="004967B7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4472C4" w:themeColor="accent5"/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color w:val="4472C4" w:themeColor="accent5"/>
                <w:sz w:val="36"/>
                <w:szCs w:val="36"/>
              </w:rPr>
            </w:pPr>
            <w:r w:rsidRPr="004967B7">
              <w:rPr>
                <w:color w:val="4472C4" w:themeColor="accent5"/>
                <w:sz w:val="36"/>
                <w:szCs w:val="36"/>
              </w:rPr>
              <w:t>0649087</w:t>
            </w:r>
          </w:p>
        </w:tc>
        <w:tc>
          <w:tcPr>
            <w:tcW w:w="1039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b/>
                <w:bCs/>
                <w:color w:val="4472C4" w:themeColor="accent5"/>
                <w:sz w:val="36"/>
                <w:szCs w:val="36"/>
              </w:rPr>
            </w:pPr>
            <w:r w:rsidRPr="004967B7">
              <w:rPr>
                <w:b/>
                <w:bCs/>
                <w:color w:val="4472C4" w:themeColor="accent5"/>
                <w:sz w:val="36"/>
                <w:szCs w:val="36"/>
              </w:rPr>
              <w:t>45,00</w:t>
            </w:r>
          </w:p>
        </w:tc>
      </w:tr>
      <w:tr w:rsidR="00932CB5" w:rsidRPr="00932CB5" w:rsidTr="004967B7">
        <w:trPr>
          <w:trHeight w:val="70"/>
        </w:trPr>
        <w:tc>
          <w:tcPr>
            <w:tcW w:w="1494" w:type="dxa"/>
          </w:tcPr>
          <w:p w:rsidR="00932CB5" w:rsidRPr="004967B7" w:rsidRDefault="00932CB5" w:rsidP="00932CB5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4472C4" w:themeColor="accent5"/>
                <w:sz w:val="36"/>
                <w:szCs w:val="36"/>
              </w:rPr>
            </w:pPr>
          </w:p>
        </w:tc>
        <w:tc>
          <w:tcPr>
            <w:tcW w:w="1494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color w:val="4472C4" w:themeColor="accent5"/>
                <w:sz w:val="36"/>
                <w:szCs w:val="36"/>
              </w:rPr>
            </w:pPr>
            <w:r w:rsidRPr="004967B7">
              <w:rPr>
                <w:color w:val="4472C4" w:themeColor="accent5"/>
                <w:sz w:val="36"/>
                <w:szCs w:val="36"/>
              </w:rPr>
              <w:t>0594196</w:t>
            </w:r>
          </w:p>
        </w:tc>
        <w:tc>
          <w:tcPr>
            <w:tcW w:w="1039" w:type="dxa"/>
            <w:noWrap/>
            <w:hideMark/>
          </w:tcPr>
          <w:p w:rsidR="00932CB5" w:rsidRPr="004967B7" w:rsidRDefault="00932CB5" w:rsidP="00932CB5">
            <w:pPr>
              <w:jc w:val="center"/>
              <w:rPr>
                <w:b/>
                <w:bCs/>
                <w:color w:val="4472C4" w:themeColor="accent5"/>
                <w:sz w:val="36"/>
                <w:szCs w:val="36"/>
              </w:rPr>
            </w:pPr>
            <w:r w:rsidRPr="004967B7">
              <w:rPr>
                <w:b/>
                <w:bCs/>
                <w:color w:val="4472C4" w:themeColor="accent5"/>
                <w:sz w:val="36"/>
                <w:szCs w:val="36"/>
              </w:rPr>
              <w:t>35,33</w:t>
            </w:r>
          </w:p>
        </w:tc>
      </w:tr>
    </w:tbl>
    <w:p w:rsidR="00932CB5" w:rsidRDefault="00932CB5" w:rsidP="00932CB5">
      <w:pPr>
        <w:jc w:val="center"/>
        <w:rPr>
          <w:sz w:val="36"/>
          <w:szCs w:val="36"/>
        </w:rPr>
      </w:pPr>
    </w:p>
    <w:p w:rsidR="003253EA" w:rsidRDefault="00FE2EBE" w:rsidP="00932CB5">
      <w:pPr>
        <w:jc w:val="center"/>
        <w:rPr>
          <w:sz w:val="36"/>
          <w:szCs w:val="36"/>
        </w:rPr>
      </w:pPr>
      <w:r>
        <w:rPr>
          <w:sz w:val="36"/>
          <w:szCs w:val="36"/>
        </w:rPr>
        <w:t>Il docente referente della visita</w:t>
      </w:r>
    </w:p>
    <w:p w:rsidR="00B35E98" w:rsidRDefault="00B35E98" w:rsidP="00932CB5">
      <w:pPr>
        <w:jc w:val="center"/>
        <w:rPr>
          <w:sz w:val="36"/>
          <w:szCs w:val="36"/>
        </w:rPr>
      </w:pPr>
      <w:r>
        <w:rPr>
          <w:sz w:val="36"/>
          <w:szCs w:val="36"/>
        </w:rPr>
        <w:t>Prof. Gennara Cavallaro</w:t>
      </w:r>
    </w:p>
    <w:p w:rsidR="00540C47" w:rsidRPr="00C51690" w:rsidRDefault="00C51690" w:rsidP="00932CB5">
      <w:pPr>
        <w:jc w:val="center"/>
        <w:rPr>
          <w:b/>
          <w:sz w:val="48"/>
          <w:szCs w:val="48"/>
          <w:u w:val="single"/>
        </w:rPr>
      </w:pPr>
      <w:r w:rsidRPr="00C51690">
        <w:rPr>
          <w:b/>
          <w:sz w:val="48"/>
          <w:szCs w:val="48"/>
          <w:u w:val="single"/>
        </w:rPr>
        <w:t xml:space="preserve">Sono collocati utilmente in graduatoria per la visita gli studenti dal numero 1 al numero 25. </w:t>
      </w:r>
    </w:p>
    <w:p w:rsidR="00540C47" w:rsidRDefault="00540C47" w:rsidP="00932CB5">
      <w:pPr>
        <w:jc w:val="center"/>
        <w:rPr>
          <w:sz w:val="36"/>
          <w:szCs w:val="36"/>
        </w:rPr>
      </w:pPr>
      <w:r>
        <w:rPr>
          <w:sz w:val="36"/>
          <w:szCs w:val="36"/>
        </w:rPr>
        <w:t>Comunica</w:t>
      </w:r>
      <w:r w:rsidR="00F40E14">
        <w:rPr>
          <w:sz w:val="36"/>
          <w:szCs w:val="36"/>
        </w:rPr>
        <w:t>z</w:t>
      </w:r>
      <w:r>
        <w:rPr>
          <w:sz w:val="36"/>
          <w:szCs w:val="36"/>
        </w:rPr>
        <w:t xml:space="preserve">ioni sulla visita  </w:t>
      </w:r>
      <w:r w:rsidR="00F40E14">
        <w:rPr>
          <w:sz w:val="36"/>
          <w:szCs w:val="36"/>
        </w:rPr>
        <w:t>saranno pubblicate successivamente</w:t>
      </w:r>
    </w:p>
    <w:p w:rsidR="00C51690" w:rsidRDefault="00C51690" w:rsidP="00932CB5">
      <w:pPr>
        <w:jc w:val="center"/>
        <w:rPr>
          <w:sz w:val="36"/>
          <w:szCs w:val="36"/>
        </w:rPr>
      </w:pPr>
    </w:p>
    <w:p w:rsidR="00C51690" w:rsidRDefault="00C51690" w:rsidP="00932CB5">
      <w:pPr>
        <w:jc w:val="center"/>
        <w:rPr>
          <w:sz w:val="36"/>
          <w:szCs w:val="36"/>
        </w:rPr>
      </w:pPr>
      <w:bookmarkStart w:id="0" w:name="_GoBack"/>
      <w:bookmarkEnd w:id="0"/>
    </w:p>
    <w:sectPr w:rsidR="00C51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B4" w:rsidRDefault="00300AB4" w:rsidP="00932CB5">
      <w:pPr>
        <w:spacing w:after="0" w:line="240" w:lineRule="auto"/>
      </w:pPr>
      <w:r>
        <w:separator/>
      </w:r>
    </w:p>
  </w:endnote>
  <w:endnote w:type="continuationSeparator" w:id="0">
    <w:p w:rsidR="00300AB4" w:rsidRDefault="00300AB4" w:rsidP="0093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B4" w:rsidRDefault="00300AB4" w:rsidP="00932CB5">
      <w:pPr>
        <w:spacing w:after="0" w:line="240" w:lineRule="auto"/>
      </w:pPr>
      <w:r>
        <w:separator/>
      </w:r>
    </w:p>
  </w:footnote>
  <w:footnote w:type="continuationSeparator" w:id="0">
    <w:p w:rsidR="00300AB4" w:rsidRDefault="00300AB4" w:rsidP="00932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57767"/>
    <w:multiLevelType w:val="hybridMultilevel"/>
    <w:tmpl w:val="EEC49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B5"/>
    <w:rsid w:val="002617C8"/>
    <w:rsid w:val="00262CFF"/>
    <w:rsid w:val="00300AB4"/>
    <w:rsid w:val="003253EA"/>
    <w:rsid w:val="004967B7"/>
    <w:rsid w:val="00540C47"/>
    <w:rsid w:val="006B6706"/>
    <w:rsid w:val="00932CB5"/>
    <w:rsid w:val="00B35E98"/>
    <w:rsid w:val="00C51690"/>
    <w:rsid w:val="00EF5038"/>
    <w:rsid w:val="00F40E14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2FE34-5E05-40E1-8BD2-65D4DE7B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C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CB5"/>
  </w:style>
  <w:style w:type="paragraph" w:styleId="Pidipagina">
    <w:name w:val="footer"/>
    <w:basedOn w:val="Normale"/>
    <w:link w:val="PidipaginaCarattere"/>
    <w:uiPriority w:val="99"/>
    <w:unhideWhenUsed/>
    <w:rsid w:val="00932C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CB5"/>
  </w:style>
  <w:style w:type="table" w:styleId="Grigliatabella">
    <w:name w:val="Table Grid"/>
    <w:basedOn w:val="Tabellanormale"/>
    <w:uiPriority w:val="39"/>
    <w:rsid w:val="0093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2C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Gennara Cavallaro</dc:creator>
  <cp:keywords/>
  <dc:description/>
  <cp:lastModifiedBy>Gennara Cavallaro</cp:lastModifiedBy>
  <cp:revision>14</cp:revision>
  <cp:lastPrinted>2019-05-10T17:38:00Z</cp:lastPrinted>
  <dcterms:created xsi:type="dcterms:W3CDTF">2019-05-10T17:25:00Z</dcterms:created>
  <dcterms:modified xsi:type="dcterms:W3CDTF">2019-05-13T09:00:00Z</dcterms:modified>
</cp:coreProperties>
</file>